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38169" w14:textId="77777777" w:rsidR="0041339E" w:rsidRPr="003675FE" w:rsidRDefault="0041339E" w:rsidP="004C1E88">
      <w:pPr>
        <w:jc w:val="both"/>
        <w:rPr>
          <w:rFonts w:cstheme="minorHAnsi"/>
        </w:rPr>
      </w:pPr>
    </w:p>
    <w:p w14:paraId="6368960C" w14:textId="77777777" w:rsidR="0041339E" w:rsidRPr="003675FE" w:rsidRDefault="0041339E" w:rsidP="004C1E88">
      <w:pPr>
        <w:jc w:val="both"/>
        <w:rPr>
          <w:rFonts w:cstheme="minorHAnsi"/>
        </w:rPr>
      </w:pPr>
    </w:p>
    <w:p w14:paraId="3E5142C5" w14:textId="77777777" w:rsidR="0041339E" w:rsidRPr="003675FE" w:rsidRDefault="0041339E" w:rsidP="004C1E88">
      <w:pPr>
        <w:jc w:val="both"/>
        <w:rPr>
          <w:rFonts w:cstheme="minorHAnsi"/>
        </w:rPr>
      </w:pPr>
    </w:p>
    <w:p w14:paraId="4E7B556F" w14:textId="77777777" w:rsidR="0041339E" w:rsidRPr="003675FE" w:rsidRDefault="0041339E" w:rsidP="004C1E88">
      <w:pPr>
        <w:jc w:val="both"/>
        <w:rPr>
          <w:rFonts w:cstheme="minorHAnsi"/>
        </w:rPr>
      </w:pPr>
    </w:p>
    <w:p w14:paraId="28E16B92" w14:textId="47D4E8D1" w:rsidR="00251D6D" w:rsidRPr="003675FE" w:rsidRDefault="003675FE" w:rsidP="004C1E88">
      <w:pPr>
        <w:jc w:val="both"/>
        <w:rPr>
          <w:rFonts w:cstheme="minorHAnsi"/>
          <w:highlight w:val="yellow"/>
        </w:rPr>
      </w:pPr>
      <w:r w:rsidRPr="003675FE">
        <w:rPr>
          <w:rFonts w:cstheme="minorHAnsi"/>
          <w:highlight w:val="yellow"/>
        </w:rPr>
        <w:t>NOTA: USA ESTE DOCUMENTO COMO QUIERAS, COPIA, PEGA Y MODIFICA LO QUE QUIERAS. NOSOTROS CUMPLIMOS TODO LO QUE ESTE DOCUMENTO EXPLICA, PERO NO HACEMOS PLIEGOS PORQUE ES UN DELITO.</w:t>
      </w:r>
    </w:p>
    <w:p w14:paraId="3549608A" w14:textId="77777777" w:rsidR="003675FE" w:rsidRPr="003675FE" w:rsidRDefault="003675FE" w:rsidP="004C1E88">
      <w:pPr>
        <w:jc w:val="both"/>
        <w:rPr>
          <w:rFonts w:cstheme="minorHAnsi"/>
          <w:highlight w:val="yellow"/>
        </w:rPr>
      </w:pPr>
    </w:p>
    <w:p w14:paraId="13F7A0D9" w14:textId="7BFC2FF9" w:rsidR="003675FE" w:rsidRPr="003675FE" w:rsidRDefault="003675FE" w:rsidP="004C1E88">
      <w:pPr>
        <w:jc w:val="both"/>
        <w:rPr>
          <w:rFonts w:cstheme="minorHAnsi"/>
        </w:rPr>
      </w:pPr>
      <w:r w:rsidRPr="003675FE">
        <w:rPr>
          <w:rFonts w:cstheme="minorHAnsi"/>
          <w:highlight w:val="yellow"/>
        </w:rPr>
        <w:t>MODIFICA TODO LO QUE CREAS NECESARIO Y HAZ TU PLIEGO</w:t>
      </w:r>
    </w:p>
    <w:p w14:paraId="6C89634E" w14:textId="77777777" w:rsidR="00E37F62" w:rsidRPr="003675FE" w:rsidRDefault="00E37F62" w:rsidP="004C1E88">
      <w:pPr>
        <w:jc w:val="both"/>
        <w:rPr>
          <w:rFonts w:cstheme="minorHAnsi"/>
        </w:rPr>
      </w:pPr>
    </w:p>
    <w:p w14:paraId="6DB39B53" w14:textId="77777777" w:rsidR="00E37F62" w:rsidRPr="003675FE" w:rsidRDefault="00E37F62" w:rsidP="004C1E88">
      <w:pPr>
        <w:jc w:val="both"/>
        <w:rPr>
          <w:rFonts w:cstheme="minorHAnsi"/>
        </w:rPr>
      </w:pPr>
    </w:p>
    <w:p w14:paraId="1E5A9FE3" w14:textId="77777777" w:rsidR="00E37F62" w:rsidRPr="003675FE" w:rsidRDefault="00E37F62" w:rsidP="004C1E88">
      <w:pPr>
        <w:jc w:val="both"/>
        <w:rPr>
          <w:rFonts w:cstheme="minorHAnsi"/>
        </w:rPr>
      </w:pPr>
    </w:p>
    <w:p w14:paraId="15B48E20" w14:textId="77777777" w:rsidR="00E37F62" w:rsidRPr="003675FE" w:rsidRDefault="00E37F62" w:rsidP="004C1E88">
      <w:pPr>
        <w:jc w:val="both"/>
        <w:rPr>
          <w:rFonts w:cstheme="minorHAnsi"/>
        </w:rPr>
      </w:pPr>
    </w:p>
    <w:p w14:paraId="4ABD201D" w14:textId="6489432F" w:rsidR="00E37F62" w:rsidRPr="003675FE" w:rsidRDefault="009C1C3A" w:rsidP="004C1E88">
      <w:pPr>
        <w:jc w:val="both"/>
        <w:rPr>
          <w:rFonts w:cstheme="minorHAnsi"/>
          <w:b/>
          <w:sz w:val="32"/>
          <w:szCs w:val="32"/>
        </w:rPr>
      </w:pPr>
      <w:bookmarkStart w:id="0" w:name="_Toc328132314"/>
      <w:bookmarkStart w:id="1" w:name="OLE_LINK5"/>
      <w:bookmarkStart w:id="2" w:name="OLE_LINK6"/>
      <w:r w:rsidRPr="003675FE">
        <w:rPr>
          <w:rFonts w:cstheme="minorHAnsi"/>
          <w:b/>
          <w:sz w:val="32"/>
          <w:szCs w:val="32"/>
        </w:rPr>
        <w:t>ESPECIFICACIONES</w:t>
      </w:r>
      <w:r w:rsidR="00D53E48" w:rsidRPr="003675FE">
        <w:rPr>
          <w:rFonts w:cstheme="minorHAnsi"/>
          <w:b/>
          <w:sz w:val="32"/>
          <w:szCs w:val="32"/>
        </w:rPr>
        <w:t xml:space="preserve"> TÉCNICAS</w:t>
      </w:r>
      <w:r w:rsidR="009D5CB6" w:rsidRPr="003675FE">
        <w:rPr>
          <w:rFonts w:cstheme="minorHAnsi"/>
          <w:b/>
          <w:sz w:val="32"/>
          <w:szCs w:val="32"/>
        </w:rPr>
        <w:t xml:space="preserve"> </w:t>
      </w:r>
      <w:r w:rsidR="0016206E" w:rsidRPr="003675FE">
        <w:rPr>
          <w:rFonts w:cstheme="minorHAnsi"/>
          <w:b/>
          <w:sz w:val="32"/>
          <w:szCs w:val="32"/>
        </w:rPr>
        <w:t xml:space="preserve">DE </w:t>
      </w:r>
      <w:r w:rsidRPr="003675FE">
        <w:rPr>
          <w:rFonts w:cstheme="minorHAnsi"/>
          <w:b/>
          <w:sz w:val="32"/>
          <w:szCs w:val="32"/>
        </w:rPr>
        <w:t>LA</w:t>
      </w:r>
      <w:r w:rsidR="0016206E" w:rsidRPr="003675FE">
        <w:rPr>
          <w:rFonts w:cstheme="minorHAnsi"/>
          <w:b/>
          <w:sz w:val="32"/>
          <w:szCs w:val="32"/>
        </w:rPr>
        <w:t xml:space="preserve"> PLATAFORMA DE INTEGRACIÓN DE SOLUCIONES PARA LA TRANSFORMACIÓN DIGITAL</w:t>
      </w:r>
      <w:r w:rsidR="00117B8D" w:rsidRPr="003675FE">
        <w:rPr>
          <w:rFonts w:cstheme="minorHAnsi"/>
          <w:b/>
          <w:sz w:val="32"/>
          <w:szCs w:val="32"/>
        </w:rPr>
        <w:t xml:space="preserve"> Y DE PROGRAMACIÓN DE CUARTA GENERACIÓN</w:t>
      </w:r>
      <w:r w:rsidR="00865ED5" w:rsidRPr="003675FE">
        <w:rPr>
          <w:rFonts w:cstheme="minorHAnsi"/>
          <w:b/>
          <w:sz w:val="32"/>
          <w:szCs w:val="32"/>
        </w:rPr>
        <w:t xml:space="preserve"> Y ROBOTIZACIÓN (RPA) </w:t>
      </w:r>
      <w:r w:rsidR="00BC1B13" w:rsidRPr="003675FE">
        <w:rPr>
          <w:rFonts w:cstheme="minorHAnsi"/>
          <w:b/>
          <w:sz w:val="32"/>
          <w:szCs w:val="32"/>
        </w:rPr>
        <w:t xml:space="preserve">Y LA SEDE ELECTRÓNICA </w:t>
      </w:r>
      <w:r w:rsidR="00180C56" w:rsidRPr="003675FE">
        <w:rPr>
          <w:rFonts w:cstheme="minorHAnsi"/>
          <w:b/>
          <w:sz w:val="32"/>
          <w:szCs w:val="32"/>
        </w:rPr>
        <w:t>CON INTELIGENCIA ARTIFICIAL, BLOCKCHAIN Y RPA</w:t>
      </w:r>
      <w:r w:rsidRPr="003675FE">
        <w:rPr>
          <w:rFonts w:cstheme="minorHAnsi"/>
          <w:b/>
          <w:sz w:val="32"/>
          <w:szCs w:val="32"/>
        </w:rPr>
        <w:t xml:space="preserve"> PARA LOS PROCESOS</w:t>
      </w:r>
      <w:r w:rsidR="00117B8D" w:rsidRPr="003675FE">
        <w:rPr>
          <w:rFonts w:cstheme="minorHAnsi"/>
          <w:b/>
          <w:sz w:val="32"/>
          <w:szCs w:val="32"/>
        </w:rPr>
        <w:t xml:space="preserve">, </w:t>
      </w:r>
      <w:r w:rsidR="0016206E" w:rsidRPr="003675FE">
        <w:rPr>
          <w:rFonts w:cstheme="minorHAnsi"/>
          <w:b/>
          <w:sz w:val="32"/>
          <w:szCs w:val="32"/>
        </w:rPr>
        <w:t xml:space="preserve">Y </w:t>
      </w:r>
      <w:r w:rsidR="00222165" w:rsidRPr="003675FE">
        <w:rPr>
          <w:rFonts w:cstheme="minorHAnsi"/>
          <w:b/>
          <w:sz w:val="32"/>
          <w:szCs w:val="32"/>
        </w:rPr>
        <w:t>SERVICIO</w:t>
      </w:r>
      <w:r w:rsidR="0016206E" w:rsidRPr="003675FE">
        <w:rPr>
          <w:rFonts w:cstheme="minorHAnsi"/>
          <w:b/>
          <w:sz w:val="32"/>
          <w:szCs w:val="32"/>
        </w:rPr>
        <w:t>S</w:t>
      </w:r>
      <w:r w:rsidR="00222165" w:rsidRPr="003675FE">
        <w:rPr>
          <w:rFonts w:cstheme="minorHAnsi"/>
          <w:b/>
          <w:sz w:val="32"/>
          <w:szCs w:val="32"/>
        </w:rPr>
        <w:t xml:space="preserve"> DE OPTIMIZACIÓN Y MEJORA DE LOS PROCESOS ELECTRÓNICOS </w:t>
      </w:r>
      <w:bookmarkEnd w:id="0"/>
      <w:r w:rsidR="0016206E" w:rsidRPr="003675FE">
        <w:rPr>
          <w:rFonts w:cstheme="minorHAnsi"/>
          <w:b/>
          <w:sz w:val="32"/>
          <w:szCs w:val="32"/>
        </w:rPr>
        <w:t xml:space="preserve">Y LA TRANSFORMACIÓN </w:t>
      </w:r>
      <w:r w:rsidR="00FD0ADB" w:rsidRPr="003675FE">
        <w:rPr>
          <w:rFonts w:cstheme="minorHAnsi"/>
          <w:b/>
          <w:sz w:val="32"/>
          <w:szCs w:val="32"/>
        </w:rPr>
        <w:t xml:space="preserve">DIGITAL DE LOS PROCEDIMIENTOS </w:t>
      </w:r>
      <w:r w:rsidR="00DA1022" w:rsidRPr="003675FE">
        <w:rPr>
          <w:rFonts w:cstheme="minorHAnsi"/>
          <w:b/>
          <w:sz w:val="32"/>
          <w:szCs w:val="32"/>
        </w:rPr>
        <w:t xml:space="preserve">DEL </w:t>
      </w:r>
      <w:r w:rsidR="00426075" w:rsidRPr="003675FE">
        <w:rPr>
          <w:rFonts w:cstheme="minorHAnsi"/>
          <w:b/>
          <w:sz w:val="32"/>
          <w:szCs w:val="32"/>
        </w:rPr>
        <w:t>###CLIENTE INTERESADO###</w:t>
      </w:r>
      <w:r w:rsidR="00C13837" w:rsidRPr="003675FE">
        <w:rPr>
          <w:rFonts w:cstheme="minorHAnsi"/>
          <w:b/>
          <w:sz w:val="32"/>
          <w:szCs w:val="32"/>
        </w:rPr>
        <w:t xml:space="preserve"> </w:t>
      </w:r>
    </w:p>
    <w:bookmarkEnd w:id="1"/>
    <w:bookmarkEnd w:id="2"/>
    <w:p w14:paraId="5485E51B" w14:textId="77777777" w:rsidR="00E37F62" w:rsidRPr="003675FE" w:rsidRDefault="00E37F62" w:rsidP="004C1E88">
      <w:pPr>
        <w:jc w:val="both"/>
        <w:rPr>
          <w:rFonts w:cstheme="minorHAnsi"/>
          <w:sz w:val="28"/>
          <w:szCs w:val="28"/>
        </w:rPr>
      </w:pPr>
    </w:p>
    <w:p w14:paraId="2FB31E37" w14:textId="77777777" w:rsidR="00E37F62" w:rsidRPr="003675FE" w:rsidRDefault="00E37F62" w:rsidP="004C1E88">
      <w:pPr>
        <w:jc w:val="both"/>
        <w:rPr>
          <w:rFonts w:cstheme="minorHAnsi"/>
        </w:rPr>
      </w:pPr>
    </w:p>
    <w:p w14:paraId="0DD05C21" w14:textId="77777777" w:rsidR="0041339E" w:rsidRPr="003675FE" w:rsidRDefault="0041339E" w:rsidP="004C1E88">
      <w:pPr>
        <w:jc w:val="both"/>
        <w:rPr>
          <w:rFonts w:cstheme="minorHAnsi"/>
        </w:rPr>
      </w:pPr>
    </w:p>
    <w:p w14:paraId="0D6B2673" w14:textId="77777777" w:rsidR="0041339E" w:rsidRPr="003675FE" w:rsidRDefault="0041339E" w:rsidP="004C1E88">
      <w:pPr>
        <w:jc w:val="both"/>
        <w:rPr>
          <w:rFonts w:cstheme="minorHAnsi"/>
        </w:rPr>
      </w:pPr>
    </w:p>
    <w:p w14:paraId="6296EFB1" w14:textId="77777777" w:rsidR="0041339E" w:rsidRPr="003675FE" w:rsidRDefault="0041339E" w:rsidP="004C1E88">
      <w:pPr>
        <w:jc w:val="both"/>
        <w:rPr>
          <w:rFonts w:cstheme="minorHAnsi"/>
        </w:rPr>
      </w:pPr>
    </w:p>
    <w:p w14:paraId="537643B3" w14:textId="77777777" w:rsidR="0041339E" w:rsidRPr="003675FE" w:rsidRDefault="0041339E" w:rsidP="004C1E88">
      <w:pPr>
        <w:jc w:val="both"/>
        <w:rPr>
          <w:rFonts w:cstheme="minorHAnsi"/>
        </w:rPr>
      </w:pPr>
    </w:p>
    <w:p w14:paraId="7B10012A" w14:textId="77777777" w:rsidR="00E37F62" w:rsidRPr="003675FE" w:rsidRDefault="00E37F62" w:rsidP="004C1E88">
      <w:pPr>
        <w:jc w:val="both"/>
        <w:rPr>
          <w:rFonts w:cstheme="minorHAnsi"/>
        </w:rPr>
      </w:pPr>
    </w:p>
    <w:p w14:paraId="3009B1FA" w14:textId="77777777" w:rsidR="00E37F62" w:rsidRPr="003675FE" w:rsidRDefault="00E37F62" w:rsidP="004C1E88">
      <w:pPr>
        <w:jc w:val="both"/>
        <w:rPr>
          <w:rFonts w:cstheme="minorHAnsi"/>
        </w:rPr>
      </w:pPr>
    </w:p>
    <w:p w14:paraId="7EFD9843" w14:textId="77777777" w:rsidR="00E37F62" w:rsidRPr="003675FE" w:rsidRDefault="00E37F62" w:rsidP="004C1E88">
      <w:pPr>
        <w:jc w:val="both"/>
        <w:rPr>
          <w:rFonts w:cstheme="minorHAnsi"/>
        </w:rPr>
      </w:pPr>
    </w:p>
    <w:p w14:paraId="61C73760" w14:textId="77777777" w:rsidR="00E37F62" w:rsidRPr="003675FE" w:rsidRDefault="00E37F62" w:rsidP="004C1E88">
      <w:pPr>
        <w:jc w:val="both"/>
        <w:rPr>
          <w:rFonts w:cstheme="minorHAnsi"/>
        </w:rPr>
      </w:pPr>
    </w:p>
    <w:p w14:paraId="32A45397" w14:textId="77777777" w:rsidR="00E37F62" w:rsidRPr="003675FE" w:rsidRDefault="00E37F62" w:rsidP="004C1E88">
      <w:pPr>
        <w:jc w:val="both"/>
        <w:rPr>
          <w:rFonts w:cstheme="minorHAnsi"/>
        </w:rPr>
      </w:pPr>
    </w:p>
    <w:p w14:paraId="6527890B" w14:textId="77777777" w:rsidR="00E37F62" w:rsidRPr="003675FE" w:rsidRDefault="00E37F62" w:rsidP="004C1E88">
      <w:pPr>
        <w:jc w:val="both"/>
        <w:rPr>
          <w:rFonts w:cstheme="minorHAnsi"/>
        </w:rPr>
      </w:pPr>
    </w:p>
    <w:p w14:paraId="38C145E3" w14:textId="77777777" w:rsidR="00E37F62" w:rsidRPr="003675FE" w:rsidRDefault="00E37F62" w:rsidP="004C1E88">
      <w:pPr>
        <w:jc w:val="both"/>
        <w:rPr>
          <w:rFonts w:cstheme="minorHAnsi"/>
        </w:rPr>
      </w:pPr>
    </w:p>
    <w:p w14:paraId="69A2D59A" w14:textId="5E1195EC" w:rsidR="00251D6D" w:rsidRPr="003675FE" w:rsidRDefault="00251D6D" w:rsidP="004C1E88">
      <w:pPr>
        <w:jc w:val="both"/>
        <w:rPr>
          <w:rFonts w:cstheme="minorHAnsi"/>
        </w:rPr>
      </w:pPr>
      <w:r w:rsidRPr="003675FE">
        <w:rPr>
          <w:rFonts w:cstheme="minorHAnsi"/>
        </w:rPr>
        <w:br w:type="page"/>
      </w:r>
    </w:p>
    <w:p w14:paraId="5F0AF81B" w14:textId="4BD14C9B" w:rsidR="003C4B6F" w:rsidRPr="003675FE" w:rsidRDefault="003C4B6F" w:rsidP="004C1E88">
      <w:pPr>
        <w:pStyle w:val="Prrafodelista"/>
        <w:numPr>
          <w:ilvl w:val="0"/>
          <w:numId w:val="16"/>
        </w:numPr>
        <w:jc w:val="both"/>
        <w:rPr>
          <w:rFonts w:cstheme="minorHAnsi"/>
          <w:b/>
          <w:sz w:val="28"/>
          <w:szCs w:val="28"/>
        </w:rPr>
      </w:pPr>
      <w:r w:rsidRPr="003675FE">
        <w:rPr>
          <w:rFonts w:cstheme="minorHAnsi"/>
          <w:b/>
          <w:sz w:val="28"/>
          <w:szCs w:val="28"/>
        </w:rPr>
        <w:lastRenderedPageBreak/>
        <w:t>Antecedentes</w:t>
      </w:r>
    </w:p>
    <w:p w14:paraId="473BD434" w14:textId="77777777" w:rsidR="00AD7EB5" w:rsidRPr="003675FE" w:rsidRDefault="00AD7EB5" w:rsidP="004C1E88">
      <w:pPr>
        <w:jc w:val="both"/>
        <w:rPr>
          <w:rFonts w:cstheme="minorHAnsi"/>
          <w:sz w:val="20"/>
          <w:szCs w:val="20"/>
        </w:rPr>
      </w:pPr>
    </w:p>
    <w:p w14:paraId="35BBDB4B" w14:textId="0AAE9057" w:rsidR="003C4B6F" w:rsidRPr="003675FE" w:rsidRDefault="003C4B6F" w:rsidP="004C1E88">
      <w:pPr>
        <w:jc w:val="both"/>
        <w:rPr>
          <w:rFonts w:cstheme="minorHAnsi"/>
          <w:b/>
          <w:sz w:val="24"/>
          <w:szCs w:val="24"/>
        </w:rPr>
      </w:pPr>
      <w:bookmarkStart w:id="3" w:name="_Hlk92732511"/>
      <w:bookmarkStart w:id="4" w:name="OLE_LINK7"/>
      <w:r w:rsidRPr="003675FE">
        <w:rPr>
          <w:rFonts w:cstheme="minorHAnsi"/>
          <w:b/>
          <w:sz w:val="24"/>
          <w:szCs w:val="24"/>
        </w:rPr>
        <w:t>Antecedentes</w:t>
      </w:r>
    </w:p>
    <w:p w14:paraId="02D8996D" w14:textId="77777777" w:rsidR="003C4B6F" w:rsidRPr="003675FE" w:rsidRDefault="003C4B6F" w:rsidP="004C1E88">
      <w:pPr>
        <w:pStyle w:val="Prrafodelista"/>
        <w:ind w:left="360"/>
        <w:jc w:val="both"/>
        <w:rPr>
          <w:rFonts w:cstheme="minorHAnsi"/>
          <w:sz w:val="20"/>
          <w:szCs w:val="20"/>
        </w:rPr>
      </w:pPr>
    </w:p>
    <w:p w14:paraId="12EBF1CB" w14:textId="4F73DBFC" w:rsidR="003C4B6F" w:rsidRPr="003675FE" w:rsidRDefault="00C13837" w:rsidP="004C1E88">
      <w:pPr>
        <w:jc w:val="both"/>
        <w:rPr>
          <w:rFonts w:cstheme="minorHAnsi"/>
          <w:sz w:val="20"/>
          <w:szCs w:val="20"/>
        </w:rPr>
      </w:pPr>
      <w:r w:rsidRPr="003675FE">
        <w:rPr>
          <w:rFonts w:cstheme="minorHAnsi"/>
          <w:b/>
          <w:bCs/>
          <w:sz w:val="20"/>
          <w:szCs w:val="20"/>
        </w:rPr>
        <w:t xml:space="preserve">Los procedimientos </w:t>
      </w:r>
      <w:r w:rsidR="00DA1022" w:rsidRPr="003675FE">
        <w:rPr>
          <w:rFonts w:cstheme="minorHAnsi"/>
          <w:b/>
          <w:bCs/>
          <w:sz w:val="20"/>
          <w:szCs w:val="20"/>
        </w:rPr>
        <w:t xml:space="preserve">del </w:t>
      </w:r>
      <w:r w:rsidR="00426075" w:rsidRPr="003675FE">
        <w:rPr>
          <w:rFonts w:cstheme="minorHAnsi"/>
          <w:b/>
          <w:bCs/>
          <w:sz w:val="20"/>
          <w:szCs w:val="20"/>
        </w:rPr>
        <w:t>###Cliente Interesado###</w:t>
      </w:r>
      <w:r w:rsidR="00FD0ADB" w:rsidRPr="003675FE">
        <w:rPr>
          <w:rFonts w:cstheme="minorHAnsi"/>
          <w:b/>
          <w:bCs/>
          <w:sz w:val="20"/>
          <w:szCs w:val="20"/>
        </w:rPr>
        <w:t xml:space="preserve"> </w:t>
      </w:r>
      <w:r w:rsidR="00FD0ADB" w:rsidRPr="003675FE">
        <w:rPr>
          <w:rFonts w:cstheme="minorHAnsi"/>
          <w:sz w:val="20"/>
          <w:szCs w:val="20"/>
        </w:rPr>
        <w:t>han</w:t>
      </w:r>
      <w:r w:rsidRPr="003675FE">
        <w:rPr>
          <w:rFonts w:cstheme="minorHAnsi"/>
          <w:sz w:val="20"/>
          <w:szCs w:val="20"/>
        </w:rPr>
        <w:t xml:space="preserve"> de</w:t>
      </w:r>
      <w:r w:rsidR="003C4B6F" w:rsidRPr="003675FE">
        <w:rPr>
          <w:rFonts w:cstheme="minorHAnsi"/>
          <w:sz w:val="20"/>
          <w:szCs w:val="20"/>
        </w:rPr>
        <w:t xml:space="preserve"> </w:t>
      </w:r>
      <w:r w:rsidRPr="003675FE">
        <w:rPr>
          <w:rFonts w:cstheme="minorHAnsi"/>
          <w:sz w:val="20"/>
          <w:szCs w:val="20"/>
        </w:rPr>
        <w:t>modernizarse</w:t>
      </w:r>
      <w:r w:rsidR="003C4B6F" w:rsidRPr="003675FE">
        <w:rPr>
          <w:rFonts w:cstheme="minorHAnsi"/>
          <w:sz w:val="20"/>
          <w:szCs w:val="20"/>
        </w:rPr>
        <w:t>, con el fin de proporcionar un mejor servicio a las personas y em</w:t>
      </w:r>
      <w:r w:rsidR="00860C29" w:rsidRPr="003675FE">
        <w:rPr>
          <w:rFonts w:cstheme="minorHAnsi"/>
          <w:sz w:val="20"/>
          <w:szCs w:val="20"/>
        </w:rPr>
        <w:t xml:space="preserve">presas que con </w:t>
      </w:r>
      <w:r w:rsidR="0016206E" w:rsidRPr="003675FE">
        <w:rPr>
          <w:rFonts w:cstheme="minorHAnsi"/>
          <w:sz w:val="20"/>
          <w:szCs w:val="20"/>
        </w:rPr>
        <w:t>su organización</w:t>
      </w:r>
      <w:r w:rsidR="00860C29" w:rsidRPr="003675FE">
        <w:rPr>
          <w:rFonts w:cstheme="minorHAnsi"/>
          <w:sz w:val="20"/>
          <w:szCs w:val="20"/>
        </w:rPr>
        <w:t xml:space="preserve"> se relacionan, esta labor se ha </w:t>
      </w:r>
      <w:r w:rsidR="006E5C88" w:rsidRPr="003675FE">
        <w:rPr>
          <w:rFonts w:cstheme="minorHAnsi"/>
          <w:sz w:val="20"/>
          <w:szCs w:val="20"/>
        </w:rPr>
        <w:t>llevado a cabo</w:t>
      </w:r>
      <w:r w:rsidR="00860C29" w:rsidRPr="003675FE">
        <w:rPr>
          <w:rFonts w:cstheme="minorHAnsi"/>
          <w:sz w:val="20"/>
          <w:szCs w:val="20"/>
        </w:rPr>
        <w:t xml:space="preserve"> con recursos propios</w:t>
      </w:r>
      <w:r w:rsidR="009C1C3A" w:rsidRPr="003675FE">
        <w:rPr>
          <w:rFonts w:cstheme="minorHAnsi"/>
          <w:sz w:val="20"/>
          <w:szCs w:val="20"/>
        </w:rPr>
        <w:t>, con diversos desarrollos</w:t>
      </w:r>
      <w:r w:rsidR="005E63B5" w:rsidRPr="003675FE">
        <w:rPr>
          <w:rFonts w:cstheme="minorHAnsi"/>
          <w:sz w:val="20"/>
          <w:szCs w:val="20"/>
        </w:rPr>
        <w:t>, proveedores</w:t>
      </w:r>
      <w:r w:rsidR="009C1C3A" w:rsidRPr="003675FE">
        <w:rPr>
          <w:rFonts w:cstheme="minorHAnsi"/>
          <w:sz w:val="20"/>
          <w:szCs w:val="20"/>
        </w:rPr>
        <w:t xml:space="preserve"> y </w:t>
      </w:r>
      <w:r w:rsidR="005E63B5" w:rsidRPr="003675FE">
        <w:rPr>
          <w:rFonts w:cstheme="minorHAnsi"/>
          <w:sz w:val="20"/>
          <w:szCs w:val="20"/>
        </w:rPr>
        <w:t>tecnologías</w:t>
      </w:r>
      <w:r w:rsidR="0016206E" w:rsidRPr="003675FE">
        <w:rPr>
          <w:rFonts w:cstheme="minorHAnsi"/>
          <w:sz w:val="20"/>
          <w:szCs w:val="20"/>
        </w:rPr>
        <w:t xml:space="preserve">, y con proyectos realizados durante los últimos años, así como </w:t>
      </w:r>
      <w:r w:rsidR="00860C29" w:rsidRPr="003675FE">
        <w:rPr>
          <w:rFonts w:cstheme="minorHAnsi"/>
          <w:sz w:val="20"/>
          <w:szCs w:val="20"/>
        </w:rPr>
        <w:t xml:space="preserve">mediante desarrollos internos. </w:t>
      </w:r>
    </w:p>
    <w:p w14:paraId="00A7C6FA" w14:textId="77777777" w:rsidR="003C4B6F" w:rsidRPr="003675FE" w:rsidRDefault="003C4B6F" w:rsidP="004C1E88">
      <w:pPr>
        <w:jc w:val="both"/>
        <w:rPr>
          <w:rFonts w:cstheme="minorHAnsi"/>
          <w:sz w:val="20"/>
          <w:szCs w:val="20"/>
        </w:rPr>
      </w:pPr>
    </w:p>
    <w:p w14:paraId="3F890A36" w14:textId="4BC3CAAD" w:rsidR="003C4B6F" w:rsidRPr="003675FE" w:rsidRDefault="003C4B6F" w:rsidP="004C1E88">
      <w:pPr>
        <w:jc w:val="both"/>
        <w:rPr>
          <w:rFonts w:cstheme="minorHAnsi"/>
          <w:sz w:val="20"/>
          <w:szCs w:val="20"/>
        </w:rPr>
      </w:pPr>
      <w:r w:rsidRPr="003675FE">
        <w:rPr>
          <w:rFonts w:cstheme="minorHAnsi"/>
          <w:sz w:val="20"/>
          <w:szCs w:val="20"/>
        </w:rPr>
        <w:t xml:space="preserve">La rápida evolución tecnológica y los avances en las soluciones </w:t>
      </w:r>
      <w:r w:rsidR="0016206E" w:rsidRPr="003675FE">
        <w:rPr>
          <w:rFonts w:cstheme="minorHAnsi"/>
          <w:sz w:val="20"/>
          <w:szCs w:val="20"/>
        </w:rPr>
        <w:t>tecnológicas para la transformación digital de</w:t>
      </w:r>
      <w:r w:rsidRPr="003675FE">
        <w:rPr>
          <w:rFonts w:cstheme="minorHAnsi"/>
          <w:sz w:val="20"/>
          <w:szCs w:val="20"/>
        </w:rPr>
        <w:t xml:space="preserve"> las </w:t>
      </w:r>
      <w:r w:rsidR="009C1C3A" w:rsidRPr="003675FE">
        <w:rPr>
          <w:rFonts w:cstheme="minorHAnsi"/>
          <w:sz w:val="20"/>
          <w:szCs w:val="20"/>
        </w:rPr>
        <w:t>organizaciones</w:t>
      </w:r>
      <w:r w:rsidRPr="003675FE">
        <w:rPr>
          <w:rFonts w:cstheme="minorHAnsi"/>
          <w:sz w:val="20"/>
          <w:szCs w:val="20"/>
        </w:rPr>
        <w:t xml:space="preserve"> han dado lugar a la aparición de </w:t>
      </w:r>
      <w:r w:rsidR="0016206E" w:rsidRPr="003675FE">
        <w:rPr>
          <w:rFonts w:cstheme="minorHAnsi"/>
          <w:sz w:val="20"/>
          <w:szCs w:val="20"/>
        </w:rPr>
        <w:t>nuevos, sistemas, metodologías y</w:t>
      </w:r>
      <w:r w:rsidRPr="003675FE">
        <w:rPr>
          <w:rFonts w:cstheme="minorHAnsi"/>
          <w:sz w:val="20"/>
          <w:szCs w:val="20"/>
        </w:rPr>
        <w:t xml:space="preserve"> herramientas que favorecen la eficacia y la eficiencia de la gestión de los procedimientos </w:t>
      </w:r>
      <w:r w:rsidR="0016206E" w:rsidRPr="003675FE">
        <w:rPr>
          <w:rFonts w:cstheme="minorHAnsi"/>
          <w:sz w:val="20"/>
          <w:szCs w:val="20"/>
        </w:rPr>
        <w:t xml:space="preserve">productivos y </w:t>
      </w:r>
      <w:r w:rsidRPr="003675FE">
        <w:rPr>
          <w:rFonts w:cstheme="minorHAnsi"/>
          <w:sz w:val="20"/>
          <w:szCs w:val="20"/>
        </w:rPr>
        <w:t xml:space="preserve">administrativos de las </w:t>
      </w:r>
      <w:r w:rsidR="0016206E" w:rsidRPr="003675FE">
        <w:rPr>
          <w:rFonts w:cstheme="minorHAnsi"/>
          <w:sz w:val="20"/>
          <w:szCs w:val="20"/>
        </w:rPr>
        <w:t>empresas públicas</w:t>
      </w:r>
      <w:r w:rsidRPr="003675FE">
        <w:rPr>
          <w:rFonts w:cstheme="minorHAnsi"/>
          <w:sz w:val="20"/>
          <w:szCs w:val="20"/>
        </w:rPr>
        <w:t xml:space="preserve"> incorporando actualizaciones tecnológicas, normativas de </w:t>
      </w:r>
      <w:r w:rsidR="00D3048E" w:rsidRPr="003675FE">
        <w:rPr>
          <w:rFonts w:cstheme="minorHAnsi"/>
          <w:sz w:val="20"/>
          <w:szCs w:val="20"/>
        </w:rPr>
        <w:t>interoperabilidad</w:t>
      </w:r>
      <w:r w:rsidRPr="003675FE">
        <w:rPr>
          <w:rFonts w:cstheme="minorHAnsi"/>
          <w:sz w:val="20"/>
          <w:szCs w:val="20"/>
        </w:rPr>
        <w:t>, de seguridad y de accesibilidad etc.</w:t>
      </w:r>
    </w:p>
    <w:p w14:paraId="07598599" w14:textId="77777777" w:rsidR="003C4B6F" w:rsidRPr="003675FE" w:rsidRDefault="003C4B6F" w:rsidP="004C1E88">
      <w:pPr>
        <w:jc w:val="both"/>
        <w:rPr>
          <w:rFonts w:cstheme="minorHAnsi"/>
          <w:sz w:val="20"/>
          <w:szCs w:val="20"/>
        </w:rPr>
      </w:pPr>
    </w:p>
    <w:p w14:paraId="10670491" w14:textId="50D433BB" w:rsidR="003C4B6F" w:rsidRPr="003675FE" w:rsidRDefault="003C4B6F" w:rsidP="004C1E88">
      <w:pPr>
        <w:jc w:val="both"/>
        <w:rPr>
          <w:rFonts w:cstheme="minorHAnsi"/>
          <w:sz w:val="20"/>
          <w:szCs w:val="20"/>
        </w:rPr>
      </w:pPr>
      <w:r w:rsidRPr="003675FE">
        <w:rPr>
          <w:rFonts w:cstheme="minorHAnsi"/>
          <w:sz w:val="20"/>
          <w:szCs w:val="20"/>
        </w:rPr>
        <w:t>Adicionalmente los últimos cambios Legislativos, hacen imprescindible para</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9661DD" w:rsidRPr="003675FE">
        <w:rPr>
          <w:rFonts w:cstheme="minorHAnsi"/>
          <w:sz w:val="20"/>
          <w:szCs w:val="20"/>
        </w:rPr>
        <w:t>adaptarse para</w:t>
      </w:r>
      <w:r w:rsidRPr="003675FE">
        <w:rPr>
          <w:rFonts w:cstheme="minorHAnsi"/>
          <w:sz w:val="20"/>
          <w:szCs w:val="20"/>
        </w:rPr>
        <w:t xml:space="preserve"> poder afrontar el cumplimiento de los nuevos retos legales y de calidad de servicio que han de propiciar el cumplimiento de la citada legislación.</w:t>
      </w:r>
    </w:p>
    <w:p w14:paraId="2B237D18" w14:textId="77777777" w:rsidR="00DA1022" w:rsidRPr="003675FE" w:rsidRDefault="00DA1022" w:rsidP="004C1E88">
      <w:pPr>
        <w:jc w:val="both"/>
        <w:rPr>
          <w:rFonts w:cstheme="minorHAnsi"/>
          <w:sz w:val="20"/>
          <w:szCs w:val="20"/>
        </w:rPr>
      </w:pPr>
    </w:p>
    <w:p w14:paraId="348B2728" w14:textId="3615FA7A" w:rsidR="00DA1022" w:rsidRPr="003675FE" w:rsidRDefault="00DA1022" w:rsidP="004C1E88">
      <w:pPr>
        <w:jc w:val="both"/>
        <w:rPr>
          <w:rFonts w:cstheme="minorHAnsi"/>
          <w:sz w:val="20"/>
          <w:szCs w:val="20"/>
        </w:rPr>
      </w:pPr>
      <w:r w:rsidRPr="003675FE">
        <w:rPr>
          <w:rFonts w:cstheme="minorHAnsi"/>
          <w:sz w:val="20"/>
          <w:szCs w:val="20"/>
        </w:rPr>
        <w:t xml:space="preserve">Adicionalmente, desde el 30 de Noviembre de 2022, la aparición de la nueva tecnología denominada Inteligencia Artificial Generativa, ha hacho necesario que el </w:t>
      </w:r>
      <w:r w:rsidR="00426075" w:rsidRPr="003675FE">
        <w:rPr>
          <w:rFonts w:cstheme="minorHAnsi"/>
          <w:sz w:val="20"/>
          <w:szCs w:val="20"/>
        </w:rPr>
        <w:t>###Cliente Interesado###</w:t>
      </w:r>
      <w:r w:rsidRPr="003675FE">
        <w:rPr>
          <w:rFonts w:cstheme="minorHAnsi"/>
          <w:sz w:val="20"/>
          <w:szCs w:val="20"/>
        </w:rPr>
        <w:t xml:space="preserve"> deba evolucionar su tecnología para permitir implantar tecnologías de última generación para proporcionar el mejor servicios a los ciudadanos.</w:t>
      </w:r>
    </w:p>
    <w:p w14:paraId="4F8334F9" w14:textId="77777777" w:rsidR="00DA1022" w:rsidRPr="003675FE" w:rsidRDefault="00DA1022" w:rsidP="004C1E88">
      <w:pPr>
        <w:jc w:val="both"/>
        <w:rPr>
          <w:rFonts w:cstheme="minorHAnsi"/>
          <w:sz w:val="20"/>
          <w:szCs w:val="20"/>
        </w:rPr>
      </w:pPr>
    </w:p>
    <w:p w14:paraId="5E9BDFF6" w14:textId="77777777" w:rsidR="00DA1022" w:rsidRPr="003675FE" w:rsidRDefault="00DA1022" w:rsidP="004C1E88">
      <w:pPr>
        <w:jc w:val="both"/>
        <w:rPr>
          <w:rFonts w:cstheme="minorHAnsi"/>
          <w:sz w:val="20"/>
          <w:szCs w:val="20"/>
        </w:rPr>
      </w:pPr>
    </w:p>
    <w:bookmarkEnd w:id="3"/>
    <w:bookmarkEnd w:id="4"/>
    <w:p w14:paraId="7DBE0A3C" w14:textId="77777777" w:rsidR="00AD7EB5" w:rsidRPr="003675FE" w:rsidRDefault="00AD7EB5" w:rsidP="004C1E88">
      <w:pPr>
        <w:jc w:val="both"/>
        <w:rPr>
          <w:rFonts w:cstheme="minorHAnsi"/>
        </w:rPr>
      </w:pPr>
    </w:p>
    <w:p w14:paraId="2D821EC9" w14:textId="670F8BE7" w:rsidR="0041339E" w:rsidRPr="003675FE" w:rsidRDefault="00E37F62" w:rsidP="004C1E88">
      <w:pPr>
        <w:pStyle w:val="Prrafodelista"/>
        <w:numPr>
          <w:ilvl w:val="0"/>
          <w:numId w:val="7"/>
        </w:numPr>
        <w:jc w:val="both"/>
        <w:rPr>
          <w:rFonts w:cstheme="minorHAnsi"/>
          <w:b/>
          <w:sz w:val="28"/>
          <w:szCs w:val="28"/>
        </w:rPr>
      </w:pPr>
      <w:r w:rsidRPr="003675FE">
        <w:rPr>
          <w:rFonts w:cstheme="minorHAnsi"/>
          <w:b/>
          <w:sz w:val="28"/>
          <w:szCs w:val="28"/>
        </w:rPr>
        <w:t xml:space="preserve">Objeto del </w:t>
      </w:r>
      <w:r w:rsidR="00FD0ADB" w:rsidRPr="003675FE">
        <w:rPr>
          <w:rFonts w:cstheme="minorHAnsi"/>
          <w:b/>
          <w:sz w:val="28"/>
          <w:szCs w:val="28"/>
        </w:rPr>
        <w:t>proyecto</w:t>
      </w:r>
    </w:p>
    <w:p w14:paraId="49DF4430" w14:textId="77777777" w:rsidR="00AD7EB5" w:rsidRPr="003675FE" w:rsidRDefault="00AD7EB5" w:rsidP="004C1E88">
      <w:pPr>
        <w:jc w:val="both"/>
        <w:rPr>
          <w:rFonts w:cstheme="minorHAnsi"/>
          <w:sz w:val="20"/>
          <w:szCs w:val="20"/>
        </w:rPr>
      </w:pPr>
    </w:p>
    <w:p w14:paraId="02D727EF" w14:textId="12814F8B" w:rsidR="00171861" w:rsidRPr="003675FE" w:rsidRDefault="00171861" w:rsidP="004C1E88">
      <w:pPr>
        <w:jc w:val="both"/>
        <w:rPr>
          <w:rFonts w:cstheme="minorHAnsi"/>
          <w:b/>
          <w:sz w:val="24"/>
          <w:szCs w:val="24"/>
        </w:rPr>
      </w:pPr>
      <w:r w:rsidRPr="003675FE">
        <w:rPr>
          <w:rFonts w:cstheme="minorHAnsi"/>
          <w:b/>
          <w:sz w:val="24"/>
          <w:szCs w:val="24"/>
        </w:rPr>
        <w:t xml:space="preserve">1.1 Objeto </w:t>
      </w:r>
    </w:p>
    <w:p w14:paraId="531ABABC" w14:textId="77777777" w:rsidR="009D56FA" w:rsidRPr="003675FE" w:rsidRDefault="009D56FA" w:rsidP="004C1E88">
      <w:pPr>
        <w:jc w:val="both"/>
        <w:rPr>
          <w:rFonts w:cstheme="minorHAnsi"/>
          <w:sz w:val="20"/>
          <w:szCs w:val="20"/>
        </w:rPr>
      </w:pPr>
    </w:p>
    <w:p w14:paraId="3A5F961D" w14:textId="7E9CB50A" w:rsidR="003C4B6F" w:rsidRPr="003675FE" w:rsidRDefault="00641DCB" w:rsidP="004C1E88">
      <w:pPr>
        <w:jc w:val="both"/>
        <w:rPr>
          <w:rFonts w:cstheme="minorHAnsi"/>
          <w:sz w:val="20"/>
          <w:szCs w:val="20"/>
        </w:rPr>
      </w:pPr>
      <w:r w:rsidRPr="003675FE">
        <w:rPr>
          <w:rFonts w:cstheme="minorHAnsi"/>
          <w:sz w:val="20"/>
          <w:szCs w:val="20"/>
        </w:rPr>
        <w:t xml:space="preserve">El presente </w:t>
      </w:r>
      <w:r w:rsidR="00DA1022" w:rsidRPr="003675FE">
        <w:rPr>
          <w:rFonts w:cstheme="minorHAnsi"/>
          <w:sz w:val="20"/>
          <w:szCs w:val="20"/>
        </w:rPr>
        <w:t>proyecto</w:t>
      </w:r>
      <w:r w:rsidRPr="003675FE">
        <w:rPr>
          <w:rFonts w:cstheme="minorHAnsi"/>
          <w:sz w:val="20"/>
          <w:szCs w:val="20"/>
        </w:rPr>
        <w:t xml:space="preserve"> tiene como </w:t>
      </w:r>
      <w:r w:rsidR="005643DD" w:rsidRPr="003675FE">
        <w:rPr>
          <w:rFonts w:cstheme="minorHAnsi"/>
          <w:sz w:val="20"/>
          <w:szCs w:val="20"/>
        </w:rPr>
        <w:t>objeto el</w:t>
      </w:r>
      <w:r w:rsidRPr="003675FE">
        <w:rPr>
          <w:rFonts w:cstheme="minorHAnsi"/>
          <w:sz w:val="20"/>
          <w:szCs w:val="20"/>
        </w:rPr>
        <w:t xml:space="preserve"> desarroll</w:t>
      </w:r>
      <w:r w:rsidR="003C4B6F" w:rsidRPr="003675FE">
        <w:rPr>
          <w:rFonts w:cstheme="minorHAnsi"/>
          <w:sz w:val="20"/>
          <w:szCs w:val="20"/>
        </w:rPr>
        <w:t>o de u</w:t>
      </w:r>
      <w:r w:rsidR="00DA1022" w:rsidRPr="003675FE">
        <w:rPr>
          <w:rFonts w:cstheme="minorHAnsi"/>
          <w:sz w:val="20"/>
          <w:szCs w:val="20"/>
        </w:rPr>
        <w:t>na evolución</w:t>
      </w:r>
      <w:r w:rsidR="00FD0ADB" w:rsidRPr="003675FE">
        <w:rPr>
          <w:rFonts w:cstheme="minorHAnsi"/>
          <w:sz w:val="20"/>
          <w:szCs w:val="20"/>
        </w:rPr>
        <w:t>, en base al cual se definirán las particularidades del proyecto una vez se definan los alcances</w:t>
      </w:r>
      <w:r w:rsidR="003C4B6F" w:rsidRPr="003675FE">
        <w:rPr>
          <w:rFonts w:cstheme="minorHAnsi"/>
          <w:sz w:val="20"/>
          <w:szCs w:val="20"/>
        </w:rPr>
        <w:t xml:space="preserve">, </w:t>
      </w:r>
      <w:r w:rsidRPr="003675FE">
        <w:rPr>
          <w:rFonts w:cstheme="minorHAnsi"/>
          <w:sz w:val="20"/>
          <w:szCs w:val="20"/>
        </w:rPr>
        <w:t xml:space="preserve">que contemple </w:t>
      </w:r>
      <w:r w:rsidR="009D56FA" w:rsidRPr="003675FE">
        <w:rPr>
          <w:rFonts w:cstheme="minorHAnsi"/>
          <w:sz w:val="20"/>
          <w:szCs w:val="20"/>
        </w:rPr>
        <w:t>el proveer</w:t>
      </w:r>
      <w:r w:rsidR="00D3048E" w:rsidRPr="003675FE">
        <w:rPr>
          <w:rFonts w:cstheme="minorHAnsi"/>
          <w:sz w:val="20"/>
          <w:szCs w:val="20"/>
        </w:rPr>
        <w:t xml:space="preserve"> a</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009D56FA" w:rsidRPr="003675FE">
        <w:rPr>
          <w:rFonts w:cstheme="minorHAnsi"/>
          <w:sz w:val="20"/>
          <w:szCs w:val="20"/>
        </w:rPr>
        <w:t xml:space="preserve">de un </w:t>
      </w:r>
      <w:r w:rsidR="005E63B5" w:rsidRPr="003675FE">
        <w:rPr>
          <w:rFonts w:cstheme="minorHAnsi"/>
          <w:sz w:val="20"/>
          <w:szCs w:val="20"/>
        </w:rPr>
        <w:t>servicio y suministro</w:t>
      </w:r>
      <w:r w:rsidR="00767BCA" w:rsidRPr="003675FE">
        <w:rPr>
          <w:rFonts w:cstheme="minorHAnsi"/>
          <w:sz w:val="20"/>
          <w:szCs w:val="20"/>
        </w:rPr>
        <w:t xml:space="preserve"> de un </w:t>
      </w:r>
      <w:r w:rsidR="009D56FA" w:rsidRPr="003675FE">
        <w:rPr>
          <w:rFonts w:cstheme="minorHAnsi"/>
          <w:sz w:val="20"/>
          <w:szCs w:val="20"/>
        </w:rPr>
        <w:t>sistema de tramitación</w:t>
      </w:r>
      <w:r w:rsidR="005E63B5" w:rsidRPr="003675FE">
        <w:rPr>
          <w:rFonts w:cstheme="minorHAnsi"/>
          <w:sz w:val="20"/>
          <w:szCs w:val="20"/>
        </w:rPr>
        <w:t xml:space="preserve"> de procesos robotizados</w:t>
      </w:r>
      <w:r w:rsidR="0016206E" w:rsidRPr="003675FE">
        <w:rPr>
          <w:rFonts w:cstheme="minorHAnsi"/>
          <w:sz w:val="20"/>
          <w:szCs w:val="20"/>
        </w:rPr>
        <w:t xml:space="preserve"> e integración de los actuales componentes implantados en</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16206E" w:rsidRPr="003675FE">
        <w:rPr>
          <w:rFonts w:cstheme="minorHAnsi"/>
          <w:sz w:val="20"/>
          <w:szCs w:val="20"/>
        </w:rPr>
        <w:t xml:space="preserve">para realizar Transformación Digital </w:t>
      </w:r>
      <w:r w:rsidR="005E63B5" w:rsidRPr="003675FE">
        <w:rPr>
          <w:rFonts w:cstheme="minorHAnsi"/>
          <w:sz w:val="20"/>
          <w:szCs w:val="20"/>
        </w:rPr>
        <w:t xml:space="preserve">y automatización </w:t>
      </w:r>
      <w:r w:rsidR="0016206E" w:rsidRPr="003675FE">
        <w:rPr>
          <w:rFonts w:cstheme="minorHAnsi"/>
          <w:sz w:val="20"/>
          <w:szCs w:val="20"/>
        </w:rPr>
        <w:t xml:space="preserve">de los </w:t>
      </w:r>
      <w:r w:rsidR="00DE5179" w:rsidRPr="003675FE">
        <w:rPr>
          <w:rFonts w:cstheme="minorHAnsi"/>
          <w:sz w:val="20"/>
          <w:szCs w:val="20"/>
        </w:rPr>
        <w:t>proces</w:t>
      </w:r>
      <w:r w:rsidR="00FE6E6D" w:rsidRPr="003675FE">
        <w:rPr>
          <w:rFonts w:cstheme="minorHAnsi"/>
          <w:sz w:val="20"/>
          <w:szCs w:val="20"/>
        </w:rPr>
        <w:t>os</w:t>
      </w:r>
      <w:r w:rsidR="00B325AD" w:rsidRPr="003675FE">
        <w:rPr>
          <w:rFonts w:cstheme="minorHAnsi"/>
          <w:sz w:val="20"/>
          <w:szCs w:val="20"/>
        </w:rPr>
        <w:t xml:space="preserve">, </w:t>
      </w:r>
      <w:r w:rsidR="0016206E" w:rsidRPr="003675FE">
        <w:rPr>
          <w:rFonts w:cstheme="minorHAnsi"/>
          <w:sz w:val="20"/>
          <w:szCs w:val="20"/>
        </w:rPr>
        <w:t xml:space="preserve">así como los </w:t>
      </w:r>
      <w:r w:rsidR="00B325AD" w:rsidRPr="003675FE">
        <w:rPr>
          <w:rFonts w:cstheme="minorHAnsi"/>
          <w:sz w:val="20"/>
          <w:szCs w:val="20"/>
        </w:rPr>
        <w:t xml:space="preserve">servicios, consultoría e implantación </w:t>
      </w:r>
      <w:r w:rsidR="0016206E" w:rsidRPr="003675FE">
        <w:rPr>
          <w:rFonts w:cstheme="minorHAnsi"/>
          <w:sz w:val="20"/>
          <w:szCs w:val="20"/>
        </w:rPr>
        <w:t>dentro de la actual organización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B325AD" w:rsidRPr="003675FE">
        <w:rPr>
          <w:rFonts w:cstheme="minorHAnsi"/>
          <w:sz w:val="20"/>
          <w:szCs w:val="20"/>
        </w:rPr>
        <w:t xml:space="preserve">de dicho sistema, para lograr </w:t>
      </w:r>
      <w:r w:rsidR="009D56FA" w:rsidRPr="003675FE">
        <w:rPr>
          <w:rFonts w:cstheme="minorHAnsi"/>
          <w:sz w:val="20"/>
          <w:szCs w:val="20"/>
        </w:rPr>
        <w:t xml:space="preserve">que contribuya a la mejora del funcionamiento interno de </w:t>
      </w:r>
      <w:r w:rsidR="00131B13" w:rsidRPr="003675FE">
        <w:rPr>
          <w:rFonts w:cstheme="minorHAnsi"/>
          <w:sz w:val="20"/>
          <w:szCs w:val="20"/>
        </w:rPr>
        <w:t>la organización</w:t>
      </w:r>
      <w:r w:rsidR="009D56FA" w:rsidRPr="003675FE">
        <w:rPr>
          <w:rFonts w:cstheme="minorHAnsi"/>
          <w:sz w:val="20"/>
          <w:szCs w:val="20"/>
        </w:rPr>
        <w:t xml:space="preserve">, independientemente de la localización de los departamentos y personas, incremente la eficacia y la eficiencia de los procesos y le permita relacionarse de forma electrónica tanto </w:t>
      </w:r>
      <w:r w:rsidR="00226A56" w:rsidRPr="003675FE">
        <w:rPr>
          <w:rFonts w:cstheme="minorHAnsi"/>
          <w:sz w:val="20"/>
          <w:szCs w:val="20"/>
        </w:rPr>
        <w:t>internamente como externamente.</w:t>
      </w:r>
    </w:p>
    <w:p w14:paraId="0F738722" w14:textId="77777777" w:rsidR="005A3BE7" w:rsidRPr="003675FE" w:rsidRDefault="005A3BE7" w:rsidP="004C1E88">
      <w:pPr>
        <w:jc w:val="both"/>
        <w:rPr>
          <w:rFonts w:cstheme="minorHAnsi"/>
          <w:sz w:val="20"/>
          <w:szCs w:val="20"/>
        </w:rPr>
      </w:pPr>
    </w:p>
    <w:p w14:paraId="781A2B3F" w14:textId="3C6BFE1D" w:rsidR="0016206E" w:rsidRPr="003675FE" w:rsidRDefault="005A3BE7" w:rsidP="004C1E88">
      <w:pPr>
        <w:jc w:val="both"/>
        <w:rPr>
          <w:rFonts w:cstheme="minorHAnsi"/>
          <w:sz w:val="20"/>
          <w:szCs w:val="20"/>
        </w:rPr>
      </w:pPr>
      <w:r w:rsidRPr="003675FE">
        <w:rPr>
          <w:rFonts w:cstheme="minorHAnsi"/>
          <w:sz w:val="20"/>
          <w:szCs w:val="20"/>
        </w:rPr>
        <w:t xml:space="preserve">Es intención del presente </w:t>
      </w:r>
      <w:r w:rsidR="00DA1022" w:rsidRPr="003675FE">
        <w:rPr>
          <w:rFonts w:cstheme="minorHAnsi"/>
          <w:sz w:val="20"/>
          <w:szCs w:val="20"/>
        </w:rPr>
        <w:t>proyecto</w:t>
      </w:r>
      <w:r w:rsidRPr="003675FE">
        <w:rPr>
          <w:rFonts w:cstheme="minorHAnsi"/>
          <w:sz w:val="20"/>
          <w:szCs w:val="20"/>
        </w:rPr>
        <w:t xml:space="preserve">, que el sistema integre ahora y en el futuro con el mayor número de herramientas tecnológicas que la administración general del estado pone a disposición de las </w:t>
      </w:r>
      <w:r w:rsidR="00707E72" w:rsidRPr="003675FE">
        <w:rPr>
          <w:rFonts w:cstheme="minorHAnsi"/>
          <w:sz w:val="20"/>
          <w:szCs w:val="20"/>
        </w:rPr>
        <w:t>compañías de servicios públicos</w:t>
      </w:r>
      <w:r w:rsidR="0016206E" w:rsidRPr="003675FE">
        <w:rPr>
          <w:rFonts w:cstheme="minorHAnsi"/>
          <w:sz w:val="20"/>
          <w:szCs w:val="20"/>
        </w:rPr>
        <w:t xml:space="preserve"> y más concretamente con las </w:t>
      </w:r>
      <w:r w:rsidR="00FE6E6D" w:rsidRPr="003675FE">
        <w:rPr>
          <w:rFonts w:cstheme="minorHAnsi"/>
          <w:sz w:val="20"/>
          <w:szCs w:val="20"/>
        </w:rPr>
        <w:t>empresas</w:t>
      </w:r>
      <w:r w:rsidR="0016206E" w:rsidRPr="003675FE">
        <w:rPr>
          <w:rFonts w:cstheme="minorHAnsi"/>
          <w:sz w:val="20"/>
          <w:szCs w:val="20"/>
        </w:rPr>
        <w:t xml:space="preserve"> públicas como es</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w:t>
      </w:r>
    </w:p>
    <w:p w14:paraId="77C9F0CF" w14:textId="77777777" w:rsidR="0016206E" w:rsidRPr="003675FE" w:rsidRDefault="0016206E" w:rsidP="004C1E88">
      <w:pPr>
        <w:jc w:val="both"/>
        <w:rPr>
          <w:rFonts w:cstheme="minorHAnsi"/>
          <w:sz w:val="20"/>
          <w:szCs w:val="20"/>
        </w:rPr>
      </w:pPr>
    </w:p>
    <w:p w14:paraId="38BF5EE2" w14:textId="085C3AD0" w:rsidR="00C326A7" w:rsidRPr="003675FE" w:rsidRDefault="0016206E" w:rsidP="004C1E88">
      <w:pPr>
        <w:jc w:val="both"/>
        <w:rPr>
          <w:rFonts w:cstheme="minorHAnsi"/>
          <w:sz w:val="20"/>
          <w:szCs w:val="20"/>
        </w:rPr>
      </w:pPr>
      <w:r w:rsidRPr="003675FE">
        <w:rPr>
          <w:rFonts w:cstheme="minorHAnsi"/>
          <w:sz w:val="20"/>
          <w:szCs w:val="20"/>
        </w:rPr>
        <w:t>Tras un análisis de las necesidades que precisa solventar</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sz w:val="20"/>
          <w:szCs w:val="20"/>
        </w:rPr>
        <w:t>,</w:t>
      </w:r>
      <w:r w:rsidRPr="003675FE">
        <w:rPr>
          <w:rFonts w:cstheme="minorHAnsi"/>
          <w:sz w:val="20"/>
          <w:szCs w:val="20"/>
        </w:rPr>
        <w:t xml:space="preserve"> se produce la paradoja </w:t>
      </w:r>
      <w:r w:rsidR="00FD033F" w:rsidRPr="003675FE">
        <w:rPr>
          <w:rFonts w:cstheme="minorHAnsi"/>
          <w:sz w:val="20"/>
          <w:szCs w:val="20"/>
        </w:rPr>
        <w:t>de que la Transformación Digital</w:t>
      </w:r>
      <w:r w:rsidR="00C326A7" w:rsidRPr="003675FE">
        <w:rPr>
          <w:rFonts w:cstheme="minorHAnsi"/>
          <w:sz w:val="20"/>
          <w:szCs w:val="20"/>
        </w:rPr>
        <w:t xml:space="preserve"> </w:t>
      </w:r>
      <w:r w:rsidR="00FD033F" w:rsidRPr="003675FE">
        <w:rPr>
          <w:rFonts w:cstheme="minorHAnsi"/>
          <w:sz w:val="20"/>
          <w:szCs w:val="20"/>
        </w:rPr>
        <w:t xml:space="preserve">se ha de </w:t>
      </w:r>
      <w:r w:rsidR="00C326A7" w:rsidRPr="003675FE">
        <w:rPr>
          <w:rFonts w:cstheme="minorHAnsi"/>
          <w:sz w:val="20"/>
          <w:szCs w:val="20"/>
        </w:rPr>
        <w:t>implantar</w:t>
      </w:r>
      <w:r w:rsidR="00FD033F" w:rsidRPr="003675FE">
        <w:rPr>
          <w:rFonts w:cstheme="minorHAnsi"/>
          <w:sz w:val="20"/>
          <w:szCs w:val="20"/>
        </w:rPr>
        <w:t xml:space="preserve"> sin detener los servicios</w:t>
      </w:r>
      <w:r w:rsidR="009C7D55" w:rsidRPr="003675FE">
        <w:rPr>
          <w:rFonts w:cstheme="minorHAnsi"/>
          <w:sz w:val="20"/>
          <w:szCs w:val="20"/>
        </w:rPr>
        <w:t xml:space="preserve"> actuales de la firma</w:t>
      </w:r>
      <w:r w:rsidR="00FD033F" w:rsidRPr="003675FE">
        <w:rPr>
          <w:rFonts w:cstheme="minorHAnsi"/>
          <w:sz w:val="20"/>
          <w:szCs w:val="20"/>
        </w:rPr>
        <w:t xml:space="preserve"> y paralizar la producción de todos los servicios</w:t>
      </w:r>
      <w:r w:rsidR="00C326A7" w:rsidRPr="003675FE">
        <w:rPr>
          <w:rFonts w:cstheme="minorHAnsi"/>
          <w:sz w:val="20"/>
          <w:szCs w:val="20"/>
        </w:rPr>
        <w:t xml:space="preserve"> que actualmente presta</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sz w:val="20"/>
          <w:szCs w:val="20"/>
        </w:rPr>
        <w:t>,</w:t>
      </w:r>
      <w:r w:rsidR="00C326A7" w:rsidRPr="003675FE">
        <w:rPr>
          <w:rFonts w:cstheme="minorHAnsi"/>
          <w:sz w:val="20"/>
          <w:szCs w:val="20"/>
        </w:rPr>
        <w:t xml:space="preserve"> y por tanto, se precisa disponer de una plataforma que garantice que la implantación y configuración a medida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sz w:val="20"/>
          <w:szCs w:val="20"/>
        </w:rPr>
        <w:t>,</w:t>
      </w:r>
      <w:r w:rsidR="00C326A7" w:rsidRPr="003675FE">
        <w:rPr>
          <w:rFonts w:cstheme="minorHAnsi"/>
          <w:sz w:val="20"/>
          <w:szCs w:val="20"/>
        </w:rPr>
        <w:t xml:space="preserve"> se realice asumiendo los mínimos riesgos tecnológicos.</w:t>
      </w:r>
    </w:p>
    <w:p w14:paraId="224B2D96" w14:textId="77777777" w:rsidR="00C326A7" w:rsidRPr="003675FE" w:rsidRDefault="00C326A7" w:rsidP="004C1E88">
      <w:pPr>
        <w:jc w:val="both"/>
        <w:rPr>
          <w:rFonts w:cstheme="minorHAnsi"/>
          <w:sz w:val="20"/>
          <w:szCs w:val="20"/>
        </w:rPr>
      </w:pPr>
    </w:p>
    <w:p w14:paraId="09321071" w14:textId="6917AC87" w:rsidR="00C326A7" w:rsidRPr="003675FE" w:rsidRDefault="00C326A7" w:rsidP="004C1E88">
      <w:pPr>
        <w:jc w:val="both"/>
        <w:rPr>
          <w:rFonts w:cstheme="minorHAnsi"/>
          <w:sz w:val="20"/>
          <w:szCs w:val="20"/>
        </w:rPr>
      </w:pPr>
      <w:r w:rsidRPr="003675FE">
        <w:rPr>
          <w:rFonts w:cstheme="minorHAnsi"/>
          <w:sz w:val="20"/>
          <w:szCs w:val="20"/>
        </w:rPr>
        <w:t>Adicionalmente,</w:t>
      </w:r>
      <w:r w:rsidR="00FD0ADB" w:rsidRPr="003675FE">
        <w:rPr>
          <w:rFonts w:cstheme="minorHAnsi"/>
          <w:sz w:val="20"/>
          <w:szCs w:val="20"/>
        </w:rPr>
        <w:t xml:space="preserve"> </w:t>
      </w:r>
      <w:r w:rsidR="00DA1022" w:rsidRPr="003675FE">
        <w:rPr>
          <w:rFonts w:cstheme="minorHAnsi"/>
          <w:sz w:val="20"/>
          <w:szCs w:val="20"/>
        </w:rPr>
        <w:t xml:space="preserve">los procedimientos del </w:t>
      </w:r>
      <w:r w:rsidR="00426075" w:rsidRPr="003675FE">
        <w:rPr>
          <w:rFonts w:cstheme="minorHAnsi"/>
          <w:sz w:val="20"/>
          <w:szCs w:val="20"/>
        </w:rPr>
        <w:t>###Cliente Interesado###</w:t>
      </w:r>
      <w:r w:rsidR="00DA1022" w:rsidRPr="003675FE">
        <w:rPr>
          <w:rFonts w:cstheme="minorHAnsi"/>
          <w:sz w:val="20"/>
          <w:szCs w:val="20"/>
        </w:rPr>
        <w:t xml:space="preserve"> cuentan</w:t>
      </w:r>
      <w:r w:rsidRPr="003675FE">
        <w:rPr>
          <w:rFonts w:cstheme="minorHAnsi"/>
          <w:sz w:val="20"/>
          <w:szCs w:val="20"/>
        </w:rPr>
        <w:t xml:space="preserve"> con unas </w:t>
      </w:r>
      <w:r w:rsidR="00A26B8E" w:rsidRPr="003675FE">
        <w:rPr>
          <w:rFonts w:cstheme="minorHAnsi"/>
          <w:sz w:val="20"/>
          <w:szCs w:val="20"/>
        </w:rPr>
        <w:t>características</w:t>
      </w:r>
      <w:r w:rsidRPr="003675FE">
        <w:rPr>
          <w:rFonts w:cstheme="minorHAnsi"/>
          <w:sz w:val="20"/>
          <w:szCs w:val="20"/>
        </w:rPr>
        <w:t xml:space="preserve"> especiales que hacen tanto de infraestructura tecnológica existente, como de necesidad de “desarrollo a medida” hace que se precisen unas especiales características a resolver.</w:t>
      </w:r>
    </w:p>
    <w:p w14:paraId="776EA977" w14:textId="77777777" w:rsidR="00C326A7" w:rsidRPr="003675FE" w:rsidRDefault="00C326A7" w:rsidP="004C1E88">
      <w:pPr>
        <w:jc w:val="both"/>
        <w:rPr>
          <w:rFonts w:cstheme="minorHAnsi"/>
          <w:sz w:val="20"/>
          <w:szCs w:val="20"/>
        </w:rPr>
      </w:pPr>
    </w:p>
    <w:p w14:paraId="2792B04D" w14:textId="25C1B38E" w:rsidR="00117B8D" w:rsidRPr="003675FE" w:rsidRDefault="00C326A7" w:rsidP="004C1E88">
      <w:pPr>
        <w:jc w:val="both"/>
        <w:rPr>
          <w:rFonts w:cstheme="minorHAnsi"/>
          <w:sz w:val="20"/>
          <w:szCs w:val="20"/>
        </w:rPr>
      </w:pPr>
      <w:r w:rsidRPr="003675FE">
        <w:rPr>
          <w:rFonts w:cstheme="minorHAnsi"/>
          <w:sz w:val="20"/>
          <w:szCs w:val="20"/>
        </w:rPr>
        <w:t>Analizado</w:t>
      </w:r>
      <w:r w:rsidR="00A26B8E" w:rsidRPr="003675FE">
        <w:rPr>
          <w:rFonts w:cstheme="minorHAnsi"/>
          <w:sz w:val="20"/>
          <w:szCs w:val="20"/>
        </w:rPr>
        <w:t xml:space="preserve">s todos los </w:t>
      </w:r>
      <w:r w:rsidR="00FF63AF" w:rsidRPr="003675FE">
        <w:rPr>
          <w:rFonts w:cstheme="minorHAnsi"/>
          <w:sz w:val="20"/>
          <w:szCs w:val="20"/>
        </w:rPr>
        <w:t>requerimientos previos</w:t>
      </w:r>
      <w:r w:rsidR="00A26B8E" w:rsidRPr="003675FE">
        <w:rPr>
          <w:rFonts w:cstheme="minorHAnsi"/>
          <w:sz w:val="20"/>
          <w:szCs w:val="20"/>
        </w:rPr>
        <w:t>,</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A26B8E" w:rsidRPr="003675FE">
        <w:rPr>
          <w:rFonts w:cstheme="minorHAnsi"/>
          <w:sz w:val="20"/>
          <w:szCs w:val="20"/>
        </w:rPr>
        <w:t xml:space="preserve">ha realizado un estudio de las soluciones de Mercado y se ha determinado que se precisa una plataforma que permita realizar un proyecto de programación </w:t>
      </w:r>
      <w:r w:rsidR="00117B8D" w:rsidRPr="003675FE">
        <w:rPr>
          <w:rFonts w:cstheme="minorHAnsi"/>
          <w:sz w:val="20"/>
          <w:szCs w:val="20"/>
        </w:rPr>
        <w:t xml:space="preserve">de cuarta generación para </w:t>
      </w:r>
      <w:r w:rsidR="005E7644" w:rsidRPr="003675FE">
        <w:rPr>
          <w:rFonts w:cstheme="minorHAnsi"/>
          <w:sz w:val="20"/>
          <w:szCs w:val="20"/>
        </w:rPr>
        <w:t>optimizar</w:t>
      </w:r>
      <w:r w:rsidR="00421BAB" w:rsidRPr="003675FE">
        <w:rPr>
          <w:rFonts w:cstheme="minorHAnsi"/>
          <w:sz w:val="20"/>
          <w:szCs w:val="20"/>
        </w:rPr>
        <w:t xml:space="preserve"> las</w:t>
      </w:r>
      <w:r w:rsidR="00117B8D" w:rsidRPr="003675FE">
        <w:rPr>
          <w:rFonts w:cstheme="minorHAnsi"/>
          <w:sz w:val="20"/>
          <w:szCs w:val="20"/>
        </w:rPr>
        <w:t xml:space="preserve"> necesidades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w:t>
      </w:r>
    </w:p>
    <w:p w14:paraId="5B626FC7" w14:textId="6A671815" w:rsidR="00421BAB" w:rsidRPr="003675FE" w:rsidRDefault="00421BAB" w:rsidP="004C1E88">
      <w:pPr>
        <w:jc w:val="both"/>
        <w:rPr>
          <w:rFonts w:cstheme="minorHAnsi"/>
          <w:sz w:val="20"/>
          <w:szCs w:val="20"/>
        </w:rPr>
      </w:pPr>
    </w:p>
    <w:p w14:paraId="496FE35F" w14:textId="16561A44" w:rsidR="00421BAB" w:rsidRPr="003675FE" w:rsidRDefault="00421BAB" w:rsidP="004C1E88">
      <w:pPr>
        <w:jc w:val="both"/>
        <w:rPr>
          <w:rFonts w:cstheme="minorHAnsi"/>
          <w:sz w:val="20"/>
          <w:szCs w:val="20"/>
        </w:rPr>
      </w:pPr>
      <w:r w:rsidRPr="003675FE">
        <w:rPr>
          <w:rFonts w:cstheme="minorHAnsi"/>
          <w:sz w:val="20"/>
          <w:szCs w:val="20"/>
        </w:rPr>
        <w:lastRenderedPageBreak/>
        <w:t>El lenguaje de programación de cuarta generación término se entiende como un entorno o</w:t>
      </w:r>
      <w:r w:rsidRPr="003675FE">
        <w:rPr>
          <w:rFonts w:cstheme="minorHAnsi"/>
          <w:b/>
          <w:bCs/>
          <w:sz w:val="20"/>
          <w:szCs w:val="20"/>
        </w:rPr>
        <w:t xml:space="preserve"> lenguaje de programación de muy alto nivel, que permita programar las </w:t>
      </w:r>
      <w:r w:rsidR="00827B08" w:rsidRPr="003675FE">
        <w:rPr>
          <w:rFonts w:cstheme="minorHAnsi"/>
          <w:b/>
          <w:bCs/>
          <w:sz w:val="20"/>
          <w:szCs w:val="20"/>
        </w:rPr>
        <w:t>características</w:t>
      </w:r>
      <w:r w:rsidRPr="003675FE">
        <w:rPr>
          <w:rFonts w:cstheme="minorHAnsi"/>
          <w:b/>
          <w:bCs/>
          <w:sz w:val="20"/>
          <w:szCs w:val="20"/>
        </w:rPr>
        <w:t xml:space="preserve"> específicas de los casos </w:t>
      </w:r>
      <w:r w:rsidR="008A582F" w:rsidRPr="003675FE">
        <w:rPr>
          <w:rFonts w:cstheme="minorHAnsi"/>
          <w:b/>
          <w:bCs/>
          <w:sz w:val="20"/>
          <w:szCs w:val="20"/>
        </w:rPr>
        <w:t>d</w:t>
      </w:r>
      <w:r w:rsidRPr="003675FE">
        <w:rPr>
          <w:rFonts w:cstheme="minorHAnsi"/>
          <w:b/>
          <w:bCs/>
          <w:sz w:val="20"/>
          <w:szCs w:val="20"/>
        </w:rPr>
        <w:t xml:space="preserve">e uso </w:t>
      </w:r>
      <w:r w:rsidR="008A582F" w:rsidRPr="003675FE">
        <w:rPr>
          <w:rFonts w:cstheme="minorHAnsi"/>
          <w:b/>
          <w:bCs/>
          <w:sz w:val="20"/>
          <w:szCs w:val="20"/>
        </w:rPr>
        <w:t>más importantes para</w:t>
      </w:r>
      <w:r w:rsidR="00FD0ADB" w:rsidRPr="003675FE">
        <w:rPr>
          <w:rFonts w:cstheme="minorHAnsi"/>
          <w:b/>
          <w:bCs/>
          <w:sz w:val="20"/>
          <w:szCs w:val="20"/>
        </w:rPr>
        <w:t xml:space="preserve"> los procedimientos </w:t>
      </w:r>
      <w:r w:rsidR="00DA1022" w:rsidRPr="003675FE">
        <w:rPr>
          <w:rFonts w:cstheme="minorHAnsi"/>
          <w:b/>
          <w:bCs/>
          <w:sz w:val="20"/>
          <w:szCs w:val="20"/>
        </w:rPr>
        <w:t xml:space="preserve">del </w:t>
      </w:r>
      <w:r w:rsidR="00426075" w:rsidRPr="003675FE">
        <w:rPr>
          <w:rFonts w:cstheme="minorHAnsi"/>
          <w:b/>
          <w:bCs/>
          <w:sz w:val="20"/>
          <w:szCs w:val="20"/>
        </w:rPr>
        <w:t>###Cliente Interesado###</w:t>
      </w:r>
      <w:r w:rsidR="00FD0ADB" w:rsidRPr="003675FE">
        <w:rPr>
          <w:rFonts w:cstheme="minorHAnsi"/>
          <w:b/>
          <w:bCs/>
          <w:sz w:val="20"/>
          <w:szCs w:val="20"/>
        </w:rPr>
        <w:t xml:space="preserve"> </w:t>
      </w:r>
      <w:r w:rsidRPr="003675FE">
        <w:rPr>
          <w:rFonts w:cstheme="minorHAnsi"/>
          <w:b/>
          <w:bCs/>
          <w:sz w:val="20"/>
          <w:szCs w:val="20"/>
        </w:rPr>
        <w:t xml:space="preserve">y </w:t>
      </w:r>
      <w:r w:rsidR="008A582F" w:rsidRPr="003675FE">
        <w:rPr>
          <w:rFonts w:cstheme="minorHAnsi"/>
          <w:b/>
          <w:bCs/>
          <w:sz w:val="20"/>
          <w:szCs w:val="20"/>
        </w:rPr>
        <w:t xml:space="preserve">de la robotización de procesos para </w:t>
      </w:r>
      <w:r w:rsidRPr="003675FE">
        <w:rPr>
          <w:rFonts w:cstheme="minorHAnsi"/>
          <w:b/>
          <w:bCs/>
          <w:sz w:val="20"/>
          <w:szCs w:val="20"/>
        </w:rPr>
        <w:t xml:space="preserve">el </w:t>
      </w:r>
      <w:r w:rsidR="008A582F" w:rsidRPr="003675FE">
        <w:rPr>
          <w:rFonts w:cstheme="minorHAnsi"/>
          <w:b/>
          <w:bCs/>
          <w:sz w:val="20"/>
          <w:szCs w:val="20"/>
        </w:rPr>
        <w:t xml:space="preserve">nuevo </w:t>
      </w:r>
      <w:r w:rsidRPr="003675FE">
        <w:rPr>
          <w:rFonts w:cstheme="minorHAnsi"/>
          <w:b/>
          <w:bCs/>
          <w:sz w:val="20"/>
          <w:szCs w:val="20"/>
        </w:rPr>
        <w:t xml:space="preserve">modelo de organización que ha de </w:t>
      </w:r>
      <w:r w:rsidR="007E1214" w:rsidRPr="003675FE">
        <w:rPr>
          <w:rFonts w:cstheme="minorHAnsi"/>
          <w:b/>
          <w:bCs/>
          <w:sz w:val="20"/>
          <w:szCs w:val="20"/>
        </w:rPr>
        <w:t>enfocar</w:t>
      </w:r>
      <w:r w:rsidR="00FD0ADB" w:rsidRPr="003675FE">
        <w:rPr>
          <w:rFonts w:cstheme="minorHAnsi"/>
          <w:b/>
          <w:bCs/>
          <w:sz w:val="20"/>
          <w:szCs w:val="20"/>
        </w:rPr>
        <w:t xml:space="preserve"> los procedimientos </w:t>
      </w:r>
      <w:r w:rsidR="00DA1022" w:rsidRPr="003675FE">
        <w:rPr>
          <w:rFonts w:cstheme="minorHAnsi"/>
          <w:b/>
          <w:bCs/>
          <w:sz w:val="20"/>
          <w:szCs w:val="20"/>
        </w:rPr>
        <w:t xml:space="preserve">del </w:t>
      </w:r>
      <w:r w:rsidR="00426075" w:rsidRPr="003675FE">
        <w:rPr>
          <w:rFonts w:cstheme="minorHAnsi"/>
          <w:b/>
          <w:bCs/>
          <w:sz w:val="20"/>
          <w:szCs w:val="20"/>
        </w:rPr>
        <w:t>###Cliente Interesado###</w:t>
      </w:r>
      <w:r w:rsidR="00FD0ADB" w:rsidRPr="003675FE">
        <w:rPr>
          <w:rFonts w:cstheme="minorHAnsi"/>
          <w:b/>
          <w:bCs/>
          <w:sz w:val="20"/>
          <w:szCs w:val="20"/>
        </w:rPr>
        <w:t>.</w:t>
      </w:r>
    </w:p>
    <w:p w14:paraId="647280E9" w14:textId="77777777" w:rsidR="00421BAB" w:rsidRPr="003675FE" w:rsidRDefault="00421BAB" w:rsidP="004C1E88">
      <w:pPr>
        <w:jc w:val="both"/>
        <w:rPr>
          <w:rFonts w:cstheme="minorHAnsi"/>
          <w:sz w:val="20"/>
          <w:szCs w:val="20"/>
        </w:rPr>
      </w:pPr>
    </w:p>
    <w:p w14:paraId="17C85CD7" w14:textId="5B9856E5" w:rsidR="00421BAB" w:rsidRPr="003675FE" w:rsidRDefault="00421BAB" w:rsidP="004C1E88">
      <w:pPr>
        <w:jc w:val="both"/>
        <w:rPr>
          <w:rFonts w:cstheme="minorHAnsi"/>
          <w:sz w:val="20"/>
          <w:szCs w:val="20"/>
        </w:rPr>
      </w:pPr>
      <w:r w:rsidRPr="003675FE">
        <w:rPr>
          <w:rFonts w:cstheme="minorHAnsi"/>
          <w:sz w:val="20"/>
          <w:szCs w:val="20"/>
        </w:rPr>
        <w:t xml:space="preserve">Este lenguaje de programación deberá tener ciertas herramientas de programación prefabricadas, que dan lugar a un lenguaje de programación de alto nivel que se parece más al idioma del </w:t>
      </w:r>
      <w:r w:rsidR="00DA1022" w:rsidRPr="003675FE">
        <w:rPr>
          <w:rFonts w:cstheme="minorHAnsi"/>
          <w:sz w:val="20"/>
          <w:szCs w:val="20"/>
        </w:rPr>
        <w:t>procedimiento que</w:t>
      </w:r>
      <w:r w:rsidRPr="003675FE">
        <w:rPr>
          <w:rFonts w:cstheme="minorHAnsi"/>
          <w:sz w:val="20"/>
          <w:szCs w:val="20"/>
        </w:rPr>
        <w:t xml:space="preserve"> a un lenguaje de programación tercera generación, porque se aleja más del concepto de "programación" y se enfoca en el concepto de programación de bloques administrativos</w:t>
      </w:r>
      <w:r w:rsidR="007E1214" w:rsidRPr="003675FE">
        <w:rPr>
          <w:rFonts w:cstheme="minorHAnsi"/>
          <w:sz w:val="20"/>
          <w:szCs w:val="20"/>
        </w:rPr>
        <w:t xml:space="preserve"> robotizables</w:t>
      </w:r>
      <w:r w:rsidRPr="003675FE">
        <w:rPr>
          <w:rFonts w:cstheme="minorHAnsi"/>
          <w:sz w:val="20"/>
          <w:szCs w:val="20"/>
        </w:rPr>
        <w:t xml:space="preserve">. </w:t>
      </w:r>
      <w:r w:rsidR="00A13312" w:rsidRPr="003675FE">
        <w:rPr>
          <w:rFonts w:cstheme="minorHAnsi"/>
          <w:sz w:val="20"/>
          <w:szCs w:val="20"/>
        </w:rPr>
        <w:t>Además,</w:t>
      </w:r>
      <w:r w:rsidRPr="003675FE">
        <w:rPr>
          <w:rFonts w:cstheme="minorHAnsi"/>
          <w:sz w:val="20"/>
          <w:szCs w:val="20"/>
        </w:rPr>
        <w:t xml:space="preserve"> este lenguaje deberá poder acceder a bases de datos de todas las aplicaciones de BackOffice que</w:t>
      </w:r>
      <w:r w:rsidR="00FD0ADB" w:rsidRPr="003675FE">
        <w:rPr>
          <w:rFonts w:cstheme="minorHAnsi"/>
          <w:sz w:val="20"/>
          <w:szCs w:val="20"/>
        </w:rPr>
        <w:t xml:space="preserve"> </w:t>
      </w:r>
      <w:r w:rsidR="00DA1022" w:rsidRPr="003675FE">
        <w:rPr>
          <w:rFonts w:cstheme="minorHAnsi"/>
          <w:sz w:val="20"/>
          <w:szCs w:val="20"/>
        </w:rPr>
        <w:t xml:space="preserve">los procedimientos del </w:t>
      </w:r>
      <w:r w:rsidR="00426075" w:rsidRPr="003675FE">
        <w:rPr>
          <w:rFonts w:cstheme="minorHAnsi"/>
          <w:sz w:val="20"/>
          <w:szCs w:val="20"/>
        </w:rPr>
        <w:t>###Cliente Interesado###</w:t>
      </w:r>
      <w:r w:rsidR="00DA1022" w:rsidRPr="003675FE">
        <w:rPr>
          <w:rFonts w:cstheme="minorHAnsi"/>
          <w:sz w:val="20"/>
          <w:szCs w:val="20"/>
        </w:rPr>
        <w:t xml:space="preserve"> tienen</w:t>
      </w:r>
      <w:r w:rsidRPr="003675FE">
        <w:rPr>
          <w:rFonts w:cstheme="minorHAnsi"/>
          <w:sz w:val="20"/>
          <w:szCs w:val="20"/>
        </w:rPr>
        <w:t xml:space="preserve"> en producción actualmente en su BackOffice para poder realizar estas acciones prefabricadas sin necesidad de utilizar un lenguaje de programación de tercera generación.</w:t>
      </w:r>
    </w:p>
    <w:p w14:paraId="7C9E50AF" w14:textId="77777777" w:rsidR="00421BAB" w:rsidRPr="003675FE" w:rsidRDefault="00421BAB" w:rsidP="004C1E88">
      <w:pPr>
        <w:jc w:val="both"/>
        <w:rPr>
          <w:rFonts w:cstheme="minorHAnsi"/>
          <w:sz w:val="20"/>
          <w:szCs w:val="20"/>
        </w:rPr>
      </w:pPr>
    </w:p>
    <w:p w14:paraId="608A4CB2" w14:textId="2E5D864A" w:rsidR="00421BAB" w:rsidRPr="003675FE" w:rsidRDefault="00421BAB" w:rsidP="004C1E88">
      <w:pPr>
        <w:jc w:val="both"/>
        <w:rPr>
          <w:rFonts w:cstheme="minorHAnsi"/>
          <w:sz w:val="20"/>
          <w:szCs w:val="20"/>
        </w:rPr>
      </w:pPr>
      <w:r w:rsidRPr="003675FE">
        <w:rPr>
          <w:rFonts w:cstheme="minorHAnsi"/>
          <w:sz w:val="20"/>
          <w:szCs w:val="20"/>
        </w:rPr>
        <w:t xml:space="preserve">Las </w:t>
      </w:r>
      <w:r w:rsidRPr="003675FE">
        <w:rPr>
          <w:rFonts w:cstheme="minorHAnsi"/>
          <w:sz w:val="20"/>
          <w:szCs w:val="20"/>
          <w:u w:val="single"/>
        </w:rPr>
        <w:t>ventajas de este planteamiento técnico</w:t>
      </w:r>
      <w:r w:rsidRPr="003675FE">
        <w:rPr>
          <w:rFonts w:cstheme="minorHAnsi"/>
          <w:sz w:val="20"/>
          <w:szCs w:val="20"/>
        </w:rPr>
        <w:t xml:space="preserve"> de utilización de una plataforma que permita utilizar un lenguaje de 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Pr="003675FE">
        <w:rPr>
          <w:rFonts w:cstheme="minorHAnsi"/>
          <w:sz w:val="20"/>
          <w:szCs w:val="20"/>
        </w:rPr>
        <w:t xml:space="preserve"> </w:t>
      </w:r>
      <w:r w:rsidR="003D363D" w:rsidRPr="003675FE">
        <w:rPr>
          <w:rFonts w:cstheme="minorHAnsi"/>
          <w:sz w:val="20"/>
          <w:szCs w:val="20"/>
        </w:rPr>
        <w:t xml:space="preserve">para robotización y automatización </w:t>
      </w:r>
      <w:r w:rsidRPr="003675FE">
        <w:rPr>
          <w:rFonts w:cstheme="minorHAnsi"/>
          <w:sz w:val="20"/>
          <w:szCs w:val="20"/>
        </w:rPr>
        <w:t>son:</w:t>
      </w:r>
    </w:p>
    <w:p w14:paraId="34AD4412" w14:textId="77777777" w:rsidR="00421BAB" w:rsidRPr="003675FE" w:rsidRDefault="00421BAB" w:rsidP="004C1E88">
      <w:pPr>
        <w:jc w:val="both"/>
        <w:rPr>
          <w:rFonts w:cstheme="minorHAnsi"/>
          <w:sz w:val="20"/>
          <w:szCs w:val="20"/>
        </w:rPr>
      </w:pPr>
    </w:p>
    <w:p w14:paraId="76194698" w14:textId="0A86571E" w:rsidR="00421BAB" w:rsidRPr="003675FE" w:rsidRDefault="00421BAB" w:rsidP="004C1E88">
      <w:pPr>
        <w:jc w:val="both"/>
        <w:rPr>
          <w:rFonts w:cstheme="minorHAnsi"/>
          <w:sz w:val="20"/>
          <w:szCs w:val="20"/>
        </w:rPr>
      </w:pPr>
      <w:r w:rsidRPr="003675FE">
        <w:rPr>
          <w:rFonts w:cstheme="minorHAnsi"/>
          <w:sz w:val="20"/>
          <w:szCs w:val="20"/>
        </w:rPr>
        <w:t>- Permite elaborar soluciones a medida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Pr="003675FE">
        <w:rPr>
          <w:rFonts w:cstheme="minorHAnsi"/>
          <w:sz w:val="20"/>
          <w:szCs w:val="20"/>
        </w:rPr>
        <w:t xml:space="preserve">en menor tiempo, lo que conlleva a un aumento de la productividad y una menor necesidad de programadores </w:t>
      </w:r>
      <w:r w:rsidR="003D363D" w:rsidRPr="003675FE">
        <w:rPr>
          <w:rFonts w:cstheme="minorHAnsi"/>
          <w:sz w:val="20"/>
          <w:szCs w:val="20"/>
        </w:rPr>
        <w:t xml:space="preserve">tradicionales </w:t>
      </w:r>
      <w:r w:rsidRPr="003675FE">
        <w:rPr>
          <w:rFonts w:cstheme="minorHAnsi"/>
          <w:sz w:val="20"/>
          <w:szCs w:val="20"/>
        </w:rPr>
        <w:t>de lenguajes de tercer nivel.</w:t>
      </w:r>
    </w:p>
    <w:p w14:paraId="42B6302D" w14:textId="77777777" w:rsidR="00421BAB" w:rsidRPr="003675FE" w:rsidRDefault="00421BAB" w:rsidP="004C1E88">
      <w:pPr>
        <w:jc w:val="both"/>
        <w:rPr>
          <w:rFonts w:cstheme="minorHAnsi"/>
          <w:sz w:val="20"/>
          <w:szCs w:val="20"/>
        </w:rPr>
      </w:pPr>
    </w:p>
    <w:p w14:paraId="62630B08" w14:textId="6366008C" w:rsidR="00421BAB" w:rsidRPr="003675FE" w:rsidRDefault="00421BAB" w:rsidP="004C1E88">
      <w:pPr>
        <w:jc w:val="both"/>
        <w:rPr>
          <w:rFonts w:cstheme="minorHAnsi"/>
          <w:sz w:val="20"/>
          <w:szCs w:val="20"/>
        </w:rPr>
      </w:pPr>
      <w:r w:rsidRPr="003675FE">
        <w:rPr>
          <w:rFonts w:cstheme="minorHAnsi"/>
          <w:sz w:val="20"/>
          <w:szCs w:val="20"/>
        </w:rPr>
        <w:t>-</w:t>
      </w:r>
      <w:r w:rsidR="00CA472E" w:rsidRPr="003675FE">
        <w:rPr>
          <w:rFonts w:cstheme="minorHAnsi"/>
          <w:sz w:val="20"/>
          <w:szCs w:val="20"/>
        </w:rPr>
        <w:t xml:space="preserve"> </w:t>
      </w:r>
      <w:r w:rsidRPr="003675FE">
        <w:rPr>
          <w:rFonts w:cstheme="minorHAnsi"/>
          <w:sz w:val="20"/>
          <w:szCs w:val="20"/>
        </w:rPr>
        <w:t>El personal que elabora software sufre menos agotamiento, ya que generalmente requiere escribir menos código y se permite que personal que “no es programador” pueda desarrollar aplicaciones.</w:t>
      </w:r>
    </w:p>
    <w:p w14:paraId="0CAB2633" w14:textId="77777777" w:rsidR="00421BAB" w:rsidRPr="003675FE" w:rsidRDefault="00421BAB" w:rsidP="004C1E88">
      <w:pPr>
        <w:jc w:val="both"/>
        <w:rPr>
          <w:rFonts w:cstheme="minorHAnsi"/>
          <w:sz w:val="20"/>
          <w:szCs w:val="20"/>
        </w:rPr>
      </w:pPr>
    </w:p>
    <w:p w14:paraId="1CE52269" w14:textId="5BCE8744" w:rsidR="00421BAB" w:rsidRPr="003675FE" w:rsidRDefault="00421BAB" w:rsidP="004C1E88">
      <w:pPr>
        <w:jc w:val="both"/>
        <w:rPr>
          <w:rFonts w:cstheme="minorHAnsi"/>
          <w:sz w:val="20"/>
          <w:szCs w:val="20"/>
        </w:rPr>
      </w:pPr>
      <w:r w:rsidRPr="003675FE">
        <w:rPr>
          <w:rFonts w:cstheme="minorHAnsi"/>
          <w:sz w:val="20"/>
          <w:szCs w:val="20"/>
        </w:rPr>
        <w:t>-El nivel de conocimiento y capacitación por parte del personal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Pr="003675FE">
        <w:rPr>
          <w:rFonts w:cstheme="minorHAnsi"/>
          <w:sz w:val="20"/>
          <w:szCs w:val="20"/>
        </w:rPr>
        <w:t xml:space="preserve">que se requiere es menor, ya que algunas instrucciones, aquellas prefabricadas dentro de lenguaje de 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Pr="003675FE">
        <w:rPr>
          <w:rFonts w:cstheme="minorHAnsi"/>
          <w:sz w:val="20"/>
          <w:szCs w:val="20"/>
        </w:rPr>
        <w:t>, que le son dadas a las herramientas, a su vez, engloban secuencias de instrucciones a otro nivel dentro de la herramienta.</w:t>
      </w:r>
    </w:p>
    <w:p w14:paraId="1D65CC3F" w14:textId="77777777" w:rsidR="00421BAB" w:rsidRPr="003675FE" w:rsidRDefault="00421BAB" w:rsidP="004C1E88">
      <w:pPr>
        <w:jc w:val="both"/>
        <w:rPr>
          <w:rFonts w:cstheme="minorHAnsi"/>
          <w:sz w:val="20"/>
          <w:szCs w:val="20"/>
        </w:rPr>
      </w:pPr>
    </w:p>
    <w:p w14:paraId="655945E8" w14:textId="77777777" w:rsidR="00421BAB" w:rsidRPr="003675FE" w:rsidRDefault="00421BAB" w:rsidP="004C1E88">
      <w:pPr>
        <w:jc w:val="both"/>
        <w:rPr>
          <w:rFonts w:cstheme="minorHAnsi"/>
          <w:sz w:val="20"/>
          <w:szCs w:val="20"/>
        </w:rPr>
      </w:pPr>
      <w:r w:rsidRPr="003675FE">
        <w:rPr>
          <w:rFonts w:cstheme="minorHAnsi"/>
          <w:sz w:val="20"/>
          <w:szCs w:val="20"/>
        </w:rPr>
        <w:t>-Cuando hay que dar mantenimiento a las acciones masivas previamente elaboradas, es menos complicado de realizar por requerir menor nivel de conocimiento técnico que aquellos desarrollos realizados en lenguajes de programación de tercer nivel.</w:t>
      </w:r>
    </w:p>
    <w:p w14:paraId="386E65BE" w14:textId="0F8C1D15" w:rsidR="00AD7EB5" w:rsidRPr="003675FE" w:rsidRDefault="00AD7EB5" w:rsidP="004C1E88">
      <w:pPr>
        <w:jc w:val="both"/>
        <w:rPr>
          <w:rFonts w:cstheme="minorHAnsi"/>
          <w:sz w:val="20"/>
          <w:szCs w:val="20"/>
        </w:rPr>
      </w:pPr>
    </w:p>
    <w:p w14:paraId="43E5D275" w14:textId="69BAAB2C" w:rsidR="00171861" w:rsidRPr="003675FE" w:rsidRDefault="00171861" w:rsidP="004C1E88">
      <w:pPr>
        <w:jc w:val="both"/>
        <w:rPr>
          <w:rFonts w:cstheme="minorHAnsi"/>
          <w:b/>
          <w:sz w:val="24"/>
          <w:szCs w:val="24"/>
        </w:rPr>
      </w:pPr>
      <w:r w:rsidRPr="003675FE">
        <w:rPr>
          <w:rFonts w:cstheme="minorHAnsi"/>
          <w:b/>
          <w:sz w:val="24"/>
          <w:szCs w:val="24"/>
        </w:rPr>
        <w:t>1.2 Resumen ejecutivo</w:t>
      </w:r>
      <w:r w:rsidR="00CA472E" w:rsidRPr="003675FE">
        <w:rPr>
          <w:rFonts w:cstheme="minorHAnsi"/>
          <w:b/>
          <w:sz w:val="24"/>
          <w:szCs w:val="24"/>
        </w:rPr>
        <w:t xml:space="preserve"> del </w:t>
      </w:r>
      <w:r w:rsidR="00DA1022" w:rsidRPr="003675FE">
        <w:rPr>
          <w:rFonts w:cstheme="minorHAnsi"/>
          <w:b/>
          <w:sz w:val="24"/>
          <w:szCs w:val="24"/>
        </w:rPr>
        <w:t>proyecto</w:t>
      </w:r>
    </w:p>
    <w:p w14:paraId="28F919F9" w14:textId="77777777" w:rsidR="0041339E" w:rsidRPr="003675FE" w:rsidRDefault="0041339E" w:rsidP="004C1E88">
      <w:pPr>
        <w:ind w:firstLine="708"/>
        <w:jc w:val="both"/>
        <w:rPr>
          <w:rFonts w:cstheme="minorHAnsi"/>
          <w:sz w:val="20"/>
          <w:szCs w:val="20"/>
        </w:rPr>
      </w:pPr>
    </w:p>
    <w:p w14:paraId="344838B2" w14:textId="429CFD98" w:rsidR="0041339E" w:rsidRPr="003675FE" w:rsidRDefault="00226A56" w:rsidP="004C1E88">
      <w:pPr>
        <w:jc w:val="both"/>
        <w:rPr>
          <w:rFonts w:cstheme="minorHAnsi"/>
          <w:sz w:val="20"/>
          <w:szCs w:val="20"/>
        </w:rPr>
      </w:pPr>
      <w:r w:rsidRPr="003675FE">
        <w:rPr>
          <w:rFonts w:cstheme="minorHAnsi"/>
          <w:sz w:val="20"/>
          <w:szCs w:val="20"/>
        </w:rPr>
        <w:t xml:space="preserve">A </w:t>
      </w:r>
      <w:r w:rsidR="009661DD" w:rsidRPr="003675FE">
        <w:rPr>
          <w:rFonts w:cstheme="minorHAnsi"/>
          <w:sz w:val="20"/>
          <w:szCs w:val="20"/>
        </w:rPr>
        <w:t>continuación,</w:t>
      </w:r>
      <w:r w:rsidRPr="003675FE">
        <w:rPr>
          <w:rFonts w:cstheme="minorHAnsi"/>
          <w:sz w:val="20"/>
          <w:szCs w:val="20"/>
        </w:rPr>
        <w:t xml:space="preserve"> se presenta un resumen de l</w:t>
      </w:r>
      <w:r w:rsidR="0041339E" w:rsidRPr="003675FE">
        <w:rPr>
          <w:rFonts w:cstheme="minorHAnsi"/>
          <w:sz w:val="20"/>
          <w:szCs w:val="20"/>
        </w:rPr>
        <w:t xml:space="preserve">as actividades que </w:t>
      </w:r>
      <w:r w:rsidR="00CA472E" w:rsidRPr="003675FE">
        <w:rPr>
          <w:rFonts w:cstheme="minorHAnsi"/>
          <w:sz w:val="20"/>
          <w:szCs w:val="20"/>
        </w:rPr>
        <w:t>incluiría</w:t>
      </w:r>
      <w:r w:rsidRPr="003675FE">
        <w:rPr>
          <w:rFonts w:cstheme="minorHAnsi"/>
          <w:sz w:val="20"/>
          <w:szCs w:val="20"/>
        </w:rPr>
        <w:t xml:space="preserve"> el objeto del </w:t>
      </w:r>
      <w:r w:rsidR="00DA1022" w:rsidRPr="003675FE">
        <w:rPr>
          <w:rFonts w:cstheme="minorHAnsi"/>
          <w:sz w:val="20"/>
          <w:szCs w:val="20"/>
        </w:rPr>
        <w:t>proyecto</w:t>
      </w:r>
      <w:r w:rsidR="00421BAB" w:rsidRPr="003675FE">
        <w:rPr>
          <w:rFonts w:cstheme="minorHAnsi"/>
          <w:sz w:val="20"/>
          <w:szCs w:val="20"/>
        </w:rPr>
        <w:t>:</w:t>
      </w:r>
    </w:p>
    <w:p w14:paraId="51B3C973" w14:textId="77777777" w:rsidR="0041339E" w:rsidRPr="003675FE" w:rsidRDefault="0041339E" w:rsidP="004C1E88">
      <w:pPr>
        <w:jc w:val="both"/>
        <w:rPr>
          <w:rFonts w:cstheme="minorHAnsi"/>
          <w:sz w:val="20"/>
          <w:szCs w:val="20"/>
        </w:rPr>
      </w:pPr>
    </w:p>
    <w:p w14:paraId="7DFABE62" w14:textId="4191F330" w:rsidR="00C507AA" w:rsidRPr="003675FE" w:rsidRDefault="009208FC" w:rsidP="004C1E88">
      <w:pPr>
        <w:pStyle w:val="Prrafodelista"/>
        <w:numPr>
          <w:ilvl w:val="0"/>
          <w:numId w:val="1"/>
        </w:numPr>
        <w:jc w:val="both"/>
        <w:rPr>
          <w:rFonts w:cstheme="minorHAnsi"/>
          <w:sz w:val="20"/>
          <w:szCs w:val="20"/>
        </w:rPr>
      </w:pPr>
      <w:r w:rsidRPr="003675FE">
        <w:rPr>
          <w:rFonts w:cstheme="minorHAnsi"/>
          <w:sz w:val="20"/>
          <w:szCs w:val="20"/>
        </w:rPr>
        <w:t xml:space="preserve">Suministro, </w:t>
      </w:r>
      <w:r w:rsidR="00DF73AD" w:rsidRPr="003675FE">
        <w:rPr>
          <w:rFonts w:cstheme="minorHAnsi"/>
          <w:sz w:val="20"/>
          <w:szCs w:val="20"/>
        </w:rPr>
        <w:t xml:space="preserve">Instalación, </w:t>
      </w:r>
      <w:r w:rsidR="009661DD" w:rsidRPr="003675FE">
        <w:rPr>
          <w:rFonts w:cstheme="minorHAnsi"/>
          <w:sz w:val="20"/>
          <w:szCs w:val="20"/>
        </w:rPr>
        <w:t xml:space="preserve">configuración, pruebas y puesta en </w:t>
      </w:r>
      <w:r w:rsidR="0041339E" w:rsidRPr="003675FE">
        <w:rPr>
          <w:rFonts w:cstheme="minorHAnsi"/>
          <w:sz w:val="20"/>
          <w:szCs w:val="20"/>
        </w:rPr>
        <w:t>producción</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4B6627" w:rsidRPr="003675FE">
        <w:rPr>
          <w:rFonts w:cstheme="minorHAnsi"/>
          <w:sz w:val="20"/>
          <w:szCs w:val="20"/>
        </w:rPr>
        <w:t xml:space="preserve">un sistema de </w:t>
      </w:r>
      <w:r w:rsidR="00421BAB" w:rsidRPr="003675FE">
        <w:rPr>
          <w:rFonts w:cstheme="minorHAnsi"/>
          <w:sz w:val="20"/>
          <w:szCs w:val="20"/>
        </w:rPr>
        <w:t>transformación digital</w:t>
      </w:r>
      <w:r w:rsidR="004B6627" w:rsidRPr="003675FE">
        <w:rPr>
          <w:rFonts w:cstheme="minorHAnsi"/>
          <w:sz w:val="20"/>
          <w:szCs w:val="20"/>
        </w:rPr>
        <w:t xml:space="preserve"> corporativo</w:t>
      </w:r>
      <w:r w:rsidR="00421BAB" w:rsidRPr="003675FE">
        <w:rPr>
          <w:rFonts w:cstheme="minorHAnsi"/>
          <w:sz w:val="20"/>
          <w:szCs w:val="20"/>
        </w:rPr>
        <w:t xml:space="preserve">, y de 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004B6627" w:rsidRPr="003675FE">
        <w:rPr>
          <w:rFonts w:cstheme="minorHAnsi"/>
          <w:sz w:val="20"/>
          <w:szCs w:val="20"/>
        </w:rPr>
        <w:t>,</w:t>
      </w:r>
      <w:r w:rsidR="00421BAB" w:rsidRPr="003675FE">
        <w:rPr>
          <w:rFonts w:cstheme="minorHAnsi"/>
          <w:sz w:val="20"/>
          <w:szCs w:val="20"/>
        </w:rPr>
        <w:t xml:space="preserve"> que incluya de forma integrada la gestión documental, la</w:t>
      </w:r>
      <w:r w:rsidR="004B6627" w:rsidRPr="003675FE">
        <w:rPr>
          <w:rFonts w:cstheme="minorHAnsi"/>
          <w:sz w:val="20"/>
          <w:szCs w:val="20"/>
        </w:rPr>
        <w:t xml:space="preserve"> firma electrónica</w:t>
      </w:r>
      <w:r w:rsidR="00884146" w:rsidRPr="003675FE">
        <w:rPr>
          <w:rFonts w:cstheme="minorHAnsi"/>
          <w:sz w:val="20"/>
          <w:szCs w:val="20"/>
        </w:rPr>
        <w:t xml:space="preserve">, </w:t>
      </w:r>
      <w:r w:rsidR="00421BAB" w:rsidRPr="003675FE">
        <w:rPr>
          <w:rFonts w:cstheme="minorHAnsi"/>
          <w:sz w:val="20"/>
          <w:szCs w:val="20"/>
        </w:rPr>
        <w:t xml:space="preserve">la </w:t>
      </w:r>
      <w:r w:rsidR="00884146" w:rsidRPr="003675FE">
        <w:rPr>
          <w:rFonts w:cstheme="minorHAnsi"/>
          <w:sz w:val="20"/>
          <w:szCs w:val="20"/>
        </w:rPr>
        <w:t>licitación por medios electrónicos</w:t>
      </w:r>
      <w:r w:rsidR="004B6627" w:rsidRPr="003675FE">
        <w:rPr>
          <w:rFonts w:cstheme="minorHAnsi"/>
          <w:sz w:val="20"/>
          <w:szCs w:val="20"/>
        </w:rPr>
        <w:t xml:space="preserve"> y </w:t>
      </w:r>
      <w:r w:rsidR="00421BAB" w:rsidRPr="003675FE">
        <w:rPr>
          <w:rFonts w:cstheme="minorHAnsi"/>
          <w:sz w:val="20"/>
          <w:szCs w:val="20"/>
        </w:rPr>
        <w:t xml:space="preserve">el </w:t>
      </w:r>
      <w:r w:rsidR="004B6627" w:rsidRPr="003675FE">
        <w:rPr>
          <w:rFonts w:cstheme="minorHAnsi"/>
          <w:sz w:val="20"/>
          <w:szCs w:val="20"/>
        </w:rPr>
        <w:t xml:space="preserve">seguimiento de expedientes electrónicos que permita la gestión integral de todas las fases del ciclo de vida de cualquier </w:t>
      </w:r>
      <w:r w:rsidR="004C768C" w:rsidRPr="003675FE">
        <w:rPr>
          <w:rFonts w:cstheme="minorHAnsi"/>
          <w:sz w:val="20"/>
          <w:szCs w:val="20"/>
        </w:rPr>
        <w:t>procedimiento electrónico</w:t>
      </w:r>
      <w:r w:rsidR="004B6627" w:rsidRPr="003675FE">
        <w:rPr>
          <w:rFonts w:cstheme="minorHAnsi"/>
          <w:sz w:val="20"/>
          <w:szCs w:val="20"/>
        </w:rPr>
        <w:t>, así como de los documentos generados a lo largo del mismo</w:t>
      </w:r>
      <w:r w:rsidR="00157579" w:rsidRPr="003675FE">
        <w:rPr>
          <w:rFonts w:cstheme="minorHAnsi"/>
          <w:sz w:val="20"/>
          <w:szCs w:val="20"/>
        </w:rPr>
        <w:t>,</w:t>
      </w:r>
      <w:r w:rsidR="004B6627" w:rsidRPr="003675FE">
        <w:rPr>
          <w:rFonts w:cstheme="minorHAnsi"/>
          <w:sz w:val="20"/>
          <w:szCs w:val="20"/>
        </w:rPr>
        <w:t xml:space="preserve"> garantizando la integridad y la seguridad de las actuaciones. </w:t>
      </w:r>
      <w:r w:rsidR="00421BAB" w:rsidRPr="003675FE">
        <w:rPr>
          <w:rFonts w:cstheme="minorHAnsi"/>
          <w:sz w:val="20"/>
          <w:szCs w:val="20"/>
        </w:rPr>
        <w:t>No se busca un típico sistema de gestión de expedientes electrónicos, sino un superconjunto que incluya un gestor de expedientes</w:t>
      </w:r>
      <w:r w:rsidR="0004126F" w:rsidRPr="003675FE">
        <w:rPr>
          <w:rFonts w:cstheme="minorHAnsi"/>
          <w:sz w:val="20"/>
          <w:szCs w:val="20"/>
        </w:rPr>
        <w:t xml:space="preserve">, con todas las características descritas así como un lenguaje de 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0004126F" w:rsidRPr="003675FE">
        <w:rPr>
          <w:rFonts w:cstheme="minorHAnsi"/>
          <w:sz w:val="20"/>
          <w:szCs w:val="20"/>
        </w:rPr>
        <w:t xml:space="preserve"> que permita, mediante las denominadas acciones masivas de programación a personal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04126F" w:rsidRPr="003675FE">
        <w:rPr>
          <w:rFonts w:cstheme="minorHAnsi"/>
          <w:sz w:val="20"/>
          <w:szCs w:val="20"/>
        </w:rPr>
        <w:t>no especializado en programación de tercer nivel, desarrollar, integrar y evolucionar los procesos de Transformación Digital que deberán afrontarse durante los próximos años</w:t>
      </w:r>
      <w:r w:rsidR="004C768C" w:rsidRPr="003675FE">
        <w:rPr>
          <w:rFonts w:cstheme="minorHAnsi"/>
          <w:sz w:val="20"/>
          <w:szCs w:val="20"/>
        </w:rPr>
        <w:t>, así como su integración en la futura Sede Electrónica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w:t>
      </w:r>
    </w:p>
    <w:p w14:paraId="4776FD8B" w14:textId="77777777" w:rsidR="00C507AA" w:rsidRPr="003675FE" w:rsidRDefault="00C507AA" w:rsidP="004C1E88">
      <w:pPr>
        <w:jc w:val="both"/>
        <w:rPr>
          <w:rFonts w:cstheme="minorHAnsi"/>
          <w:sz w:val="20"/>
          <w:szCs w:val="20"/>
        </w:rPr>
      </w:pPr>
    </w:p>
    <w:p w14:paraId="44A65D45" w14:textId="77777777" w:rsidR="00577076" w:rsidRPr="003675FE" w:rsidRDefault="00577076" w:rsidP="004C1E88">
      <w:pPr>
        <w:pStyle w:val="Prrafodelista"/>
        <w:jc w:val="both"/>
        <w:rPr>
          <w:rFonts w:cstheme="minorHAnsi"/>
          <w:sz w:val="20"/>
          <w:szCs w:val="20"/>
        </w:rPr>
      </w:pPr>
    </w:p>
    <w:p w14:paraId="6E58C8D3" w14:textId="61600958" w:rsidR="00577076" w:rsidRPr="003675FE" w:rsidRDefault="00577076" w:rsidP="004C1E88">
      <w:pPr>
        <w:pStyle w:val="Prrafodelista"/>
        <w:numPr>
          <w:ilvl w:val="0"/>
          <w:numId w:val="1"/>
        </w:numPr>
        <w:jc w:val="both"/>
        <w:rPr>
          <w:rFonts w:cstheme="minorHAnsi"/>
          <w:sz w:val="20"/>
          <w:szCs w:val="20"/>
        </w:rPr>
      </w:pPr>
      <w:r w:rsidRPr="003675FE">
        <w:rPr>
          <w:rFonts w:cstheme="minorHAnsi"/>
          <w:sz w:val="20"/>
          <w:szCs w:val="20"/>
        </w:rPr>
        <w:t>Dada la vinculación existente entre la gestión electrónica de expedientes</w:t>
      </w:r>
      <w:r w:rsidR="0004126F" w:rsidRPr="003675FE">
        <w:rPr>
          <w:rFonts w:cstheme="minorHAnsi"/>
          <w:sz w:val="20"/>
          <w:szCs w:val="20"/>
        </w:rPr>
        <w:t xml:space="preserve"> y procesos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Pr="003675FE">
        <w:rPr>
          <w:rFonts w:cstheme="minorHAnsi"/>
          <w:sz w:val="20"/>
          <w:szCs w:val="20"/>
        </w:rPr>
        <w:t xml:space="preserve">y la </w:t>
      </w:r>
      <w:r w:rsidR="0004126F" w:rsidRPr="003675FE">
        <w:rPr>
          <w:rFonts w:cstheme="minorHAnsi"/>
          <w:sz w:val="20"/>
          <w:szCs w:val="20"/>
        </w:rPr>
        <w:t xml:space="preserve">futura </w:t>
      </w:r>
      <w:r w:rsidRPr="003675FE">
        <w:rPr>
          <w:rFonts w:cstheme="minorHAnsi"/>
          <w:sz w:val="20"/>
          <w:szCs w:val="20"/>
        </w:rPr>
        <w:t>sede electrónica</w:t>
      </w:r>
      <w:r w:rsidR="0004126F" w:rsidRPr="003675FE">
        <w:rPr>
          <w:rFonts w:cstheme="minorHAnsi"/>
          <w:sz w:val="20"/>
          <w:szCs w:val="20"/>
        </w:rPr>
        <w:t xml:space="preserve"> de la organización</w:t>
      </w:r>
      <w:r w:rsidRPr="003675FE">
        <w:rPr>
          <w:rFonts w:cstheme="minorHAnsi"/>
          <w:sz w:val="20"/>
          <w:szCs w:val="20"/>
        </w:rPr>
        <w:t xml:space="preserve">, dicho suministro incluirá la adaptación e integración, en su caso, de un </w:t>
      </w:r>
      <w:r w:rsidR="005B2327" w:rsidRPr="003675FE">
        <w:rPr>
          <w:rFonts w:cstheme="minorHAnsi"/>
          <w:sz w:val="20"/>
          <w:szCs w:val="20"/>
        </w:rPr>
        <w:t xml:space="preserve">entrono </w:t>
      </w:r>
      <w:r w:rsidR="0004126F" w:rsidRPr="003675FE">
        <w:rPr>
          <w:rFonts w:cstheme="minorHAnsi"/>
          <w:sz w:val="20"/>
          <w:szCs w:val="20"/>
        </w:rPr>
        <w:t>W</w:t>
      </w:r>
      <w:r w:rsidR="005B2327" w:rsidRPr="003675FE">
        <w:rPr>
          <w:rFonts w:cstheme="minorHAnsi"/>
          <w:sz w:val="20"/>
          <w:szCs w:val="20"/>
        </w:rPr>
        <w:t xml:space="preserve">eb </w:t>
      </w:r>
      <w:r w:rsidRPr="003675FE">
        <w:rPr>
          <w:rFonts w:cstheme="minorHAnsi"/>
          <w:sz w:val="20"/>
          <w:szCs w:val="20"/>
        </w:rPr>
        <w:t>(Sede Electrónica</w:t>
      </w:r>
      <w:r w:rsidR="00FD0ADB" w:rsidRPr="003675FE">
        <w:rPr>
          <w:rFonts w:cstheme="minorHAnsi"/>
          <w:sz w:val="20"/>
          <w:szCs w:val="20"/>
        </w:rPr>
        <w:t xml:space="preserve"> </w:t>
      </w:r>
      <w:r w:rsidR="009208FC" w:rsidRPr="003675FE">
        <w:rPr>
          <w:rFonts w:cstheme="minorHAnsi"/>
          <w:sz w:val="20"/>
          <w:szCs w:val="20"/>
        </w:rPr>
        <w:t>para</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C13837" w:rsidRPr="003675FE">
        <w:rPr>
          <w:rFonts w:cstheme="minorHAnsi"/>
          <w:sz w:val="20"/>
          <w:szCs w:val="20"/>
        </w:rPr>
        <w:t xml:space="preserve"> </w:t>
      </w:r>
      <w:r w:rsidRPr="003675FE">
        <w:rPr>
          <w:rFonts w:cstheme="minorHAnsi"/>
          <w:sz w:val="20"/>
          <w:szCs w:val="20"/>
        </w:rPr>
        <w:t xml:space="preserve">) para la tramitación electrónica con personas, empresas y otras organizaciones públicas y privadas de </w:t>
      </w:r>
      <w:r w:rsidR="00226A56" w:rsidRPr="003675FE">
        <w:rPr>
          <w:rFonts w:cstheme="minorHAnsi"/>
          <w:sz w:val="20"/>
          <w:szCs w:val="20"/>
        </w:rPr>
        <w:t xml:space="preserve">los </w:t>
      </w:r>
      <w:r w:rsidRPr="003675FE">
        <w:rPr>
          <w:rFonts w:cstheme="minorHAnsi"/>
          <w:sz w:val="20"/>
          <w:szCs w:val="20"/>
        </w:rPr>
        <w:t xml:space="preserve">procedimientos integrados en el nuevo </w:t>
      </w:r>
      <w:r w:rsidR="005B2327" w:rsidRPr="003675FE">
        <w:rPr>
          <w:rFonts w:cstheme="minorHAnsi"/>
          <w:sz w:val="20"/>
          <w:szCs w:val="20"/>
        </w:rPr>
        <w:t>sistema.</w:t>
      </w:r>
      <w:r w:rsidRPr="003675FE">
        <w:rPr>
          <w:rFonts w:cstheme="minorHAnsi"/>
          <w:sz w:val="20"/>
          <w:szCs w:val="20"/>
        </w:rPr>
        <w:t xml:space="preserve"> </w:t>
      </w:r>
      <w:r w:rsidR="0004126F" w:rsidRPr="003675FE">
        <w:rPr>
          <w:rFonts w:cstheme="minorHAnsi"/>
          <w:sz w:val="20"/>
          <w:szCs w:val="20"/>
        </w:rPr>
        <w:t>En cualquier caso, la sede electrónica</w:t>
      </w:r>
      <w:r w:rsidR="00A872C6" w:rsidRPr="003675FE">
        <w:rPr>
          <w:rFonts w:cstheme="minorHAnsi"/>
          <w:sz w:val="20"/>
          <w:szCs w:val="20"/>
        </w:rPr>
        <w:t xml:space="preserve"> deberá </w:t>
      </w:r>
      <w:r w:rsidR="00157579" w:rsidRPr="003675FE">
        <w:rPr>
          <w:rFonts w:cstheme="minorHAnsi"/>
          <w:sz w:val="20"/>
          <w:szCs w:val="20"/>
        </w:rPr>
        <w:t>i</w:t>
      </w:r>
      <w:r w:rsidRPr="003675FE">
        <w:rPr>
          <w:rFonts w:cstheme="minorHAnsi"/>
          <w:sz w:val="20"/>
          <w:szCs w:val="20"/>
        </w:rPr>
        <w:t>ntegra</w:t>
      </w:r>
      <w:r w:rsidR="00A872C6" w:rsidRPr="003675FE">
        <w:rPr>
          <w:rFonts w:cstheme="minorHAnsi"/>
          <w:sz w:val="20"/>
          <w:szCs w:val="20"/>
        </w:rPr>
        <w:t>rse</w:t>
      </w:r>
      <w:r w:rsidRPr="003675FE">
        <w:rPr>
          <w:rFonts w:cstheme="minorHAnsi"/>
          <w:sz w:val="20"/>
          <w:szCs w:val="20"/>
        </w:rPr>
        <w:t xml:space="preserve"> con la página web</w:t>
      </w:r>
      <w:r w:rsidR="00707E72" w:rsidRPr="003675FE">
        <w:rPr>
          <w:rFonts w:cstheme="minorHAnsi"/>
          <w:sz w:val="20"/>
          <w:szCs w:val="20"/>
        </w:rPr>
        <w:t xml:space="preserve"> </w:t>
      </w:r>
      <w:r w:rsidR="00287C69" w:rsidRPr="003675FE">
        <w:rPr>
          <w:rFonts w:cstheme="minorHAnsi"/>
          <w:sz w:val="20"/>
          <w:szCs w:val="20"/>
        </w:rPr>
        <w:t xml:space="preserve">actualmente </w:t>
      </w:r>
      <w:r w:rsidR="00707E72" w:rsidRPr="003675FE">
        <w:rPr>
          <w:rFonts w:cstheme="minorHAnsi"/>
          <w:sz w:val="20"/>
          <w:szCs w:val="20"/>
        </w:rPr>
        <w:t>existente</w:t>
      </w:r>
      <w:r w:rsidR="0004126F" w:rsidRPr="003675FE">
        <w:rPr>
          <w:rFonts w:cstheme="minorHAnsi"/>
          <w:sz w:val="20"/>
          <w:szCs w:val="20"/>
        </w:rPr>
        <w:t>, y cumplir todos los requisitos técnicos y legales de la legislación de aplicación</w:t>
      </w:r>
      <w:r w:rsidR="00707E72" w:rsidRPr="003675FE">
        <w:rPr>
          <w:rFonts w:cstheme="minorHAnsi"/>
          <w:sz w:val="20"/>
          <w:szCs w:val="20"/>
        </w:rPr>
        <w:t>.</w:t>
      </w:r>
    </w:p>
    <w:p w14:paraId="434841E2" w14:textId="77777777" w:rsidR="0041339E" w:rsidRPr="003675FE" w:rsidRDefault="0041339E" w:rsidP="004C1E88">
      <w:pPr>
        <w:jc w:val="both"/>
        <w:rPr>
          <w:rFonts w:cstheme="minorHAnsi"/>
          <w:sz w:val="20"/>
          <w:szCs w:val="20"/>
        </w:rPr>
      </w:pPr>
    </w:p>
    <w:p w14:paraId="46145324" w14:textId="58652751" w:rsidR="0041339E" w:rsidRPr="003675FE" w:rsidRDefault="00352C2A" w:rsidP="004C1E88">
      <w:pPr>
        <w:pStyle w:val="Prrafodelista"/>
        <w:numPr>
          <w:ilvl w:val="0"/>
          <w:numId w:val="1"/>
        </w:numPr>
        <w:jc w:val="both"/>
        <w:rPr>
          <w:rFonts w:cstheme="minorHAnsi"/>
          <w:sz w:val="20"/>
          <w:szCs w:val="20"/>
        </w:rPr>
      </w:pPr>
      <w:r w:rsidRPr="003675FE">
        <w:rPr>
          <w:rFonts w:cstheme="minorHAnsi"/>
          <w:sz w:val="20"/>
          <w:szCs w:val="20"/>
        </w:rPr>
        <w:lastRenderedPageBreak/>
        <w:t>Los s</w:t>
      </w:r>
      <w:r w:rsidR="0041339E" w:rsidRPr="003675FE">
        <w:rPr>
          <w:rFonts w:cstheme="minorHAnsi"/>
          <w:sz w:val="20"/>
          <w:szCs w:val="20"/>
        </w:rPr>
        <w:t>ervicios de</w:t>
      </w:r>
      <w:r w:rsidR="009661DD" w:rsidRPr="003675FE">
        <w:rPr>
          <w:rFonts w:cstheme="minorHAnsi"/>
          <w:sz w:val="20"/>
          <w:szCs w:val="20"/>
        </w:rPr>
        <w:t xml:space="preserve"> </w:t>
      </w:r>
      <w:r w:rsidR="0041339E" w:rsidRPr="003675FE">
        <w:rPr>
          <w:rFonts w:cstheme="minorHAnsi"/>
          <w:sz w:val="20"/>
          <w:szCs w:val="20"/>
        </w:rPr>
        <w:t>asesoramiento para</w:t>
      </w:r>
      <w:r w:rsidR="009661DD" w:rsidRPr="003675FE">
        <w:rPr>
          <w:rFonts w:cstheme="minorHAnsi"/>
          <w:sz w:val="20"/>
          <w:szCs w:val="20"/>
        </w:rPr>
        <w:t xml:space="preserve"> </w:t>
      </w:r>
      <w:r w:rsidR="00801E10" w:rsidRPr="003675FE">
        <w:rPr>
          <w:rFonts w:cstheme="minorHAnsi"/>
          <w:sz w:val="20"/>
          <w:szCs w:val="20"/>
        </w:rPr>
        <w:t>realizar una simplificación y racionalización de procedimientos y gestiones administrativas, facilitando el tránsito a la administración electrónica</w:t>
      </w:r>
      <w:r w:rsidRPr="003675FE">
        <w:rPr>
          <w:rFonts w:cstheme="minorHAnsi"/>
          <w:sz w:val="20"/>
          <w:szCs w:val="20"/>
        </w:rPr>
        <w:t xml:space="preserve"> con Transformación Digital</w:t>
      </w:r>
      <w:r w:rsidR="00801E10" w:rsidRPr="003675FE">
        <w:rPr>
          <w:rFonts w:cstheme="minorHAnsi"/>
          <w:sz w:val="20"/>
          <w:szCs w:val="20"/>
        </w:rPr>
        <w:t xml:space="preserve"> en la gestión de los procedimientos</w:t>
      </w:r>
      <w:r w:rsidRPr="003675FE">
        <w:rPr>
          <w:rFonts w:cstheme="minorHAnsi"/>
          <w:sz w:val="20"/>
          <w:szCs w:val="20"/>
        </w:rPr>
        <w:t xml:space="preserve"> y la total eliminación del uso de papel y de los correos electrónicos y los sistemas de </w:t>
      </w:r>
      <w:r w:rsidR="00EE20F3" w:rsidRPr="003675FE">
        <w:rPr>
          <w:rFonts w:cstheme="minorHAnsi"/>
          <w:sz w:val="20"/>
          <w:szCs w:val="20"/>
        </w:rPr>
        <w:t>mensajería</w:t>
      </w:r>
      <w:r w:rsidRPr="003675FE">
        <w:rPr>
          <w:rFonts w:cstheme="minorHAnsi"/>
          <w:sz w:val="20"/>
          <w:szCs w:val="20"/>
        </w:rPr>
        <w:t xml:space="preserve"> descentralizados que dificultan la gestión administrativa electrónica integral.</w:t>
      </w:r>
    </w:p>
    <w:p w14:paraId="14C67654" w14:textId="77777777" w:rsidR="0041339E" w:rsidRPr="003675FE" w:rsidRDefault="0041339E" w:rsidP="004C1E88">
      <w:pPr>
        <w:jc w:val="both"/>
        <w:rPr>
          <w:rFonts w:cstheme="minorHAnsi"/>
          <w:sz w:val="20"/>
          <w:szCs w:val="20"/>
        </w:rPr>
      </w:pPr>
    </w:p>
    <w:p w14:paraId="1CB63DB9" w14:textId="681F1207" w:rsidR="0041339E" w:rsidRPr="003675FE" w:rsidRDefault="00352C2A" w:rsidP="004C1E88">
      <w:pPr>
        <w:pStyle w:val="Prrafodelista"/>
        <w:numPr>
          <w:ilvl w:val="0"/>
          <w:numId w:val="1"/>
        </w:numPr>
        <w:jc w:val="both"/>
        <w:rPr>
          <w:rFonts w:cstheme="minorHAnsi"/>
          <w:sz w:val="20"/>
          <w:szCs w:val="20"/>
        </w:rPr>
      </w:pPr>
      <w:r w:rsidRPr="003675FE">
        <w:rPr>
          <w:rFonts w:cstheme="minorHAnsi"/>
          <w:sz w:val="20"/>
          <w:szCs w:val="20"/>
        </w:rPr>
        <w:t>Los servicios de d</w:t>
      </w:r>
      <w:r w:rsidR="0041339E" w:rsidRPr="003675FE">
        <w:rPr>
          <w:rFonts w:cstheme="minorHAnsi"/>
          <w:sz w:val="20"/>
          <w:szCs w:val="20"/>
        </w:rPr>
        <w:t>iseño e implementación de procedimientos para tramitaciones</w:t>
      </w:r>
      <w:r w:rsidR="009661DD" w:rsidRPr="003675FE">
        <w:rPr>
          <w:rFonts w:cstheme="minorHAnsi"/>
          <w:sz w:val="20"/>
          <w:szCs w:val="20"/>
        </w:rPr>
        <w:t xml:space="preserve"> </w:t>
      </w:r>
      <w:r w:rsidR="0041339E" w:rsidRPr="003675FE">
        <w:rPr>
          <w:rFonts w:cstheme="minorHAnsi"/>
          <w:sz w:val="20"/>
          <w:szCs w:val="20"/>
        </w:rPr>
        <w:t>internas</w:t>
      </w:r>
      <w:r w:rsidR="009661DD" w:rsidRPr="003675FE">
        <w:rPr>
          <w:rFonts w:cstheme="minorHAnsi"/>
          <w:sz w:val="20"/>
          <w:szCs w:val="20"/>
        </w:rPr>
        <w:t xml:space="preserve"> </w:t>
      </w:r>
      <w:r w:rsidR="0041339E" w:rsidRPr="003675FE">
        <w:rPr>
          <w:rFonts w:cstheme="minorHAnsi"/>
          <w:sz w:val="20"/>
          <w:szCs w:val="20"/>
        </w:rPr>
        <w:t>o de cara al ciudadano</w:t>
      </w:r>
      <w:r w:rsidR="009208FC" w:rsidRPr="003675FE">
        <w:rPr>
          <w:rFonts w:cstheme="minorHAnsi"/>
          <w:sz w:val="20"/>
          <w:szCs w:val="20"/>
        </w:rPr>
        <w:t xml:space="preserve"> y empresas que se relacionan con</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41339E" w:rsidRPr="003675FE">
        <w:rPr>
          <w:rFonts w:cstheme="minorHAnsi"/>
          <w:sz w:val="20"/>
          <w:szCs w:val="20"/>
        </w:rPr>
        <w:t>a través de l</w:t>
      </w:r>
      <w:r w:rsidR="00577076" w:rsidRPr="003675FE">
        <w:rPr>
          <w:rFonts w:cstheme="minorHAnsi"/>
          <w:sz w:val="20"/>
          <w:szCs w:val="20"/>
        </w:rPr>
        <w:t>os canales destinados a tal fin y creación del catálogo de procedimientos.</w:t>
      </w:r>
    </w:p>
    <w:p w14:paraId="166AA772" w14:textId="77777777" w:rsidR="0041339E" w:rsidRPr="003675FE" w:rsidRDefault="0041339E" w:rsidP="004C1E88">
      <w:pPr>
        <w:pStyle w:val="Prrafodelista"/>
        <w:jc w:val="both"/>
        <w:rPr>
          <w:rFonts w:cstheme="minorHAnsi"/>
          <w:sz w:val="20"/>
          <w:szCs w:val="20"/>
        </w:rPr>
      </w:pPr>
    </w:p>
    <w:p w14:paraId="14A66D99" w14:textId="1E9F09E7" w:rsidR="0041339E" w:rsidRPr="003675FE" w:rsidRDefault="00352C2A" w:rsidP="004C1E88">
      <w:pPr>
        <w:pStyle w:val="Prrafodelista"/>
        <w:numPr>
          <w:ilvl w:val="0"/>
          <w:numId w:val="1"/>
        </w:numPr>
        <w:jc w:val="both"/>
        <w:rPr>
          <w:rFonts w:cstheme="minorHAnsi"/>
          <w:sz w:val="20"/>
          <w:szCs w:val="20"/>
        </w:rPr>
      </w:pPr>
      <w:r w:rsidRPr="003675FE">
        <w:rPr>
          <w:rFonts w:cstheme="minorHAnsi"/>
          <w:sz w:val="20"/>
          <w:szCs w:val="20"/>
        </w:rPr>
        <w:t>Los servicios para la i</w:t>
      </w:r>
      <w:r w:rsidR="0041339E" w:rsidRPr="003675FE">
        <w:rPr>
          <w:rFonts w:cstheme="minorHAnsi"/>
          <w:sz w:val="20"/>
          <w:szCs w:val="20"/>
        </w:rPr>
        <w:t>ntegración</w:t>
      </w:r>
      <w:r w:rsidR="009661DD" w:rsidRPr="003675FE">
        <w:rPr>
          <w:rFonts w:cstheme="minorHAnsi"/>
          <w:sz w:val="20"/>
          <w:szCs w:val="20"/>
        </w:rPr>
        <w:t xml:space="preserve"> </w:t>
      </w:r>
      <w:r w:rsidR="0041339E" w:rsidRPr="003675FE">
        <w:rPr>
          <w:rFonts w:cstheme="minorHAnsi"/>
          <w:sz w:val="20"/>
          <w:szCs w:val="20"/>
        </w:rPr>
        <w:t>del sistema de tramitación</w:t>
      </w:r>
      <w:r w:rsidRPr="003675FE">
        <w:rPr>
          <w:rFonts w:cstheme="minorHAnsi"/>
          <w:sz w:val="20"/>
          <w:szCs w:val="20"/>
        </w:rPr>
        <w:t xml:space="preserve"> y del lenguaje de 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Pr="003675FE">
        <w:rPr>
          <w:rFonts w:cstheme="minorHAnsi"/>
          <w:sz w:val="20"/>
          <w:szCs w:val="20"/>
        </w:rPr>
        <w:t xml:space="preserve"> para la Transformación Digital</w:t>
      </w:r>
      <w:r w:rsidR="009661DD" w:rsidRPr="003675FE">
        <w:rPr>
          <w:rFonts w:cstheme="minorHAnsi"/>
          <w:sz w:val="20"/>
          <w:szCs w:val="20"/>
        </w:rPr>
        <w:t xml:space="preserve"> </w:t>
      </w:r>
      <w:r w:rsidR="0041339E" w:rsidRPr="003675FE">
        <w:rPr>
          <w:rFonts w:cstheme="minorHAnsi"/>
          <w:sz w:val="20"/>
          <w:szCs w:val="20"/>
        </w:rPr>
        <w:t>con los sistemas de información implantados actualmente en</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p>
    <w:p w14:paraId="213D48AD" w14:textId="77777777" w:rsidR="009208FC" w:rsidRPr="003675FE" w:rsidRDefault="009208FC" w:rsidP="004C1E88">
      <w:pPr>
        <w:pStyle w:val="Prrafodelista"/>
        <w:jc w:val="both"/>
        <w:rPr>
          <w:rFonts w:cstheme="minorHAnsi"/>
          <w:sz w:val="20"/>
          <w:szCs w:val="20"/>
        </w:rPr>
      </w:pPr>
    </w:p>
    <w:p w14:paraId="4BBCB374" w14:textId="31CED913" w:rsidR="009208FC" w:rsidRPr="003675FE" w:rsidRDefault="00352C2A" w:rsidP="004C1E88">
      <w:pPr>
        <w:pStyle w:val="Prrafodelista"/>
        <w:numPr>
          <w:ilvl w:val="0"/>
          <w:numId w:val="1"/>
        </w:numPr>
        <w:jc w:val="both"/>
        <w:rPr>
          <w:rFonts w:cstheme="minorHAnsi"/>
          <w:sz w:val="20"/>
          <w:szCs w:val="20"/>
        </w:rPr>
      </w:pPr>
      <w:r w:rsidRPr="003675FE">
        <w:rPr>
          <w:rFonts w:cstheme="minorHAnsi"/>
          <w:sz w:val="20"/>
          <w:szCs w:val="20"/>
        </w:rPr>
        <w:t>Los Servicios para la i</w:t>
      </w:r>
      <w:r w:rsidR="009208FC" w:rsidRPr="003675FE">
        <w:rPr>
          <w:rFonts w:cstheme="minorHAnsi"/>
          <w:sz w:val="20"/>
          <w:szCs w:val="20"/>
        </w:rPr>
        <w:t xml:space="preserve">mplantación del sistema de </w:t>
      </w:r>
      <w:r w:rsidRPr="003675FE">
        <w:rPr>
          <w:rFonts w:cstheme="minorHAnsi"/>
          <w:sz w:val="20"/>
          <w:szCs w:val="20"/>
        </w:rPr>
        <w:t>Transformación Digital, dentro del CPD</w:t>
      </w:r>
      <w:r w:rsidR="004C768C" w:rsidRPr="003675FE">
        <w:rPr>
          <w:rFonts w:cstheme="minorHAnsi"/>
          <w:sz w:val="20"/>
          <w:szCs w:val="20"/>
        </w:rPr>
        <w:t xml:space="preserve"> o del entorno telemático indicado por</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sz w:val="20"/>
          <w:szCs w:val="20"/>
        </w:rPr>
        <w:t>,</w:t>
      </w:r>
      <w:r w:rsidRPr="003675FE">
        <w:rPr>
          <w:rFonts w:cstheme="minorHAnsi"/>
          <w:sz w:val="20"/>
          <w:szCs w:val="20"/>
        </w:rPr>
        <w:t xml:space="preserve"> y la gestión de las máquinas virtuales en las que se implanten los sistemas descritos durante la ejecución del </w:t>
      </w:r>
      <w:r w:rsidR="00DA1022" w:rsidRPr="003675FE">
        <w:rPr>
          <w:rFonts w:cstheme="minorHAnsi"/>
          <w:sz w:val="20"/>
          <w:szCs w:val="20"/>
        </w:rPr>
        <w:t>proyecto</w:t>
      </w:r>
      <w:r w:rsidR="009208FC" w:rsidRPr="003675FE">
        <w:rPr>
          <w:rFonts w:cstheme="minorHAnsi"/>
          <w:sz w:val="20"/>
          <w:szCs w:val="20"/>
        </w:rPr>
        <w:t>.</w:t>
      </w:r>
    </w:p>
    <w:p w14:paraId="67D94E05" w14:textId="77777777" w:rsidR="00C703AE" w:rsidRPr="003675FE" w:rsidRDefault="00C703AE" w:rsidP="004C1E88">
      <w:pPr>
        <w:pStyle w:val="Prrafodelista"/>
        <w:jc w:val="both"/>
        <w:rPr>
          <w:rFonts w:cstheme="minorHAnsi"/>
          <w:sz w:val="20"/>
          <w:szCs w:val="20"/>
        </w:rPr>
      </w:pPr>
    </w:p>
    <w:p w14:paraId="70E28C89" w14:textId="7973DD65" w:rsidR="0041339E" w:rsidRPr="003675FE" w:rsidRDefault="00352C2A" w:rsidP="004C1E88">
      <w:pPr>
        <w:pStyle w:val="Prrafodelista"/>
        <w:numPr>
          <w:ilvl w:val="0"/>
          <w:numId w:val="1"/>
        </w:numPr>
        <w:jc w:val="both"/>
        <w:rPr>
          <w:rFonts w:cstheme="minorHAnsi"/>
          <w:sz w:val="20"/>
          <w:szCs w:val="20"/>
        </w:rPr>
      </w:pPr>
      <w:r w:rsidRPr="003675FE">
        <w:rPr>
          <w:rFonts w:cstheme="minorHAnsi"/>
          <w:sz w:val="20"/>
          <w:szCs w:val="20"/>
        </w:rPr>
        <w:t>Los servicios de f</w:t>
      </w:r>
      <w:r w:rsidR="0041339E" w:rsidRPr="003675FE">
        <w:rPr>
          <w:rFonts w:cstheme="minorHAnsi"/>
          <w:sz w:val="20"/>
          <w:szCs w:val="20"/>
        </w:rPr>
        <w:t>ormació</w:t>
      </w:r>
      <w:r w:rsidR="00C703AE" w:rsidRPr="003675FE">
        <w:rPr>
          <w:rFonts w:cstheme="minorHAnsi"/>
          <w:sz w:val="20"/>
          <w:szCs w:val="20"/>
        </w:rPr>
        <w:t>n del personal</w:t>
      </w:r>
      <w:r w:rsidRPr="003675FE">
        <w:rPr>
          <w:rFonts w:cstheme="minorHAnsi"/>
          <w:sz w:val="20"/>
          <w:szCs w:val="20"/>
        </w:rPr>
        <w:t xml:space="preserve">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Pr="003675FE">
        <w:rPr>
          <w:rFonts w:cstheme="minorHAnsi"/>
          <w:sz w:val="20"/>
          <w:szCs w:val="20"/>
        </w:rPr>
        <w:t>para</w:t>
      </w:r>
      <w:r w:rsidR="0041339E" w:rsidRPr="003675FE">
        <w:rPr>
          <w:rFonts w:cstheme="minorHAnsi"/>
          <w:sz w:val="20"/>
          <w:szCs w:val="20"/>
        </w:rPr>
        <w:t xml:space="preserve"> las nuevas herramientas y procedimientos que se desplieguen.</w:t>
      </w:r>
    </w:p>
    <w:p w14:paraId="3E364D92" w14:textId="77777777" w:rsidR="0041339E" w:rsidRPr="003675FE" w:rsidRDefault="0041339E" w:rsidP="004C1E88">
      <w:pPr>
        <w:pStyle w:val="Prrafodelista"/>
        <w:jc w:val="both"/>
        <w:rPr>
          <w:rFonts w:cstheme="minorHAnsi"/>
          <w:sz w:val="20"/>
          <w:szCs w:val="20"/>
        </w:rPr>
      </w:pPr>
    </w:p>
    <w:p w14:paraId="444A9FCC" w14:textId="69A6D811" w:rsidR="0041339E" w:rsidRPr="003675FE" w:rsidRDefault="000F622C" w:rsidP="004C1E88">
      <w:pPr>
        <w:pStyle w:val="Prrafodelista"/>
        <w:numPr>
          <w:ilvl w:val="0"/>
          <w:numId w:val="1"/>
        </w:numPr>
        <w:jc w:val="both"/>
        <w:rPr>
          <w:rFonts w:cstheme="minorHAnsi"/>
          <w:sz w:val="20"/>
          <w:szCs w:val="20"/>
        </w:rPr>
      </w:pPr>
      <w:r w:rsidRPr="003675FE">
        <w:rPr>
          <w:rFonts w:cstheme="minorHAnsi"/>
          <w:sz w:val="20"/>
          <w:szCs w:val="20"/>
        </w:rPr>
        <w:t>Los servicios de m</w:t>
      </w:r>
      <w:r w:rsidR="0041339E" w:rsidRPr="003675FE">
        <w:rPr>
          <w:rFonts w:cstheme="minorHAnsi"/>
          <w:sz w:val="20"/>
          <w:szCs w:val="20"/>
        </w:rPr>
        <w:t>antenimiento</w:t>
      </w:r>
      <w:r w:rsidRPr="003675FE">
        <w:rPr>
          <w:rFonts w:cstheme="minorHAnsi"/>
          <w:sz w:val="20"/>
          <w:szCs w:val="20"/>
        </w:rPr>
        <w:t xml:space="preserve"> y actualización</w:t>
      </w:r>
      <w:r w:rsidR="0041339E" w:rsidRPr="003675FE">
        <w:rPr>
          <w:rFonts w:cstheme="minorHAnsi"/>
          <w:sz w:val="20"/>
          <w:szCs w:val="20"/>
        </w:rPr>
        <w:t xml:space="preserve"> de</w:t>
      </w:r>
      <w:r w:rsidRPr="003675FE">
        <w:rPr>
          <w:rFonts w:cstheme="minorHAnsi"/>
          <w:sz w:val="20"/>
          <w:szCs w:val="20"/>
        </w:rPr>
        <w:t xml:space="preserve"> </w:t>
      </w:r>
      <w:r w:rsidR="0041339E" w:rsidRPr="003675FE">
        <w:rPr>
          <w:rFonts w:cstheme="minorHAnsi"/>
          <w:sz w:val="20"/>
          <w:szCs w:val="20"/>
        </w:rPr>
        <w:t>l</w:t>
      </w:r>
      <w:r w:rsidRPr="003675FE">
        <w:rPr>
          <w:rFonts w:cstheme="minorHAnsi"/>
          <w:sz w:val="20"/>
          <w:szCs w:val="20"/>
        </w:rPr>
        <w:t>os</w:t>
      </w:r>
      <w:r w:rsidR="0041339E" w:rsidRPr="003675FE">
        <w:rPr>
          <w:rFonts w:cstheme="minorHAnsi"/>
          <w:sz w:val="20"/>
          <w:szCs w:val="20"/>
        </w:rPr>
        <w:t xml:space="preserve"> sistema</w:t>
      </w:r>
      <w:r w:rsidRPr="003675FE">
        <w:rPr>
          <w:rFonts w:cstheme="minorHAnsi"/>
          <w:sz w:val="20"/>
          <w:szCs w:val="20"/>
        </w:rPr>
        <w:t>s implantados</w:t>
      </w:r>
      <w:r w:rsidR="0041339E" w:rsidRPr="003675FE">
        <w:rPr>
          <w:rFonts w:cstheme="minorHAnsi"/>
          <w:sz w:val="20"/>
          <w:szCs w:val="20"/>
        </w:rPr>
        <w:t xml:space="preserve"> hasta la finalización del </w:t>
      </w:r>
      <w:r w:rsidR="00DA1022" w:rsidRPr="003675FE">
        <w:rPr>
          <w:rFonts w:cstheme="minorHAnsi"/>
          <w:sz w:val="20"/>
          <w:szCs w:val="20"/>
        </w:rPr>
        <w:t>proyecto</w:t>
      </w:r>
      <w:r w:rsidR="006E5C88" w:rsidRPr="003675FE">
        <w:rPr>
          <w:rFonts w:cstheme="minorHAnsi"/>
          <w:sz w:val="20"/>
          <w:szCs w:val="20"/>
        </w:rPr>
        <w:t>.</w:t>
      </w:r>
    </w:p>
    <w:p w14:paraId="06DADDD7" w14:textId="77777777" w:rsidR="00171861" w:rsidRPr="003675FE" w:rsidRDefault="00171861" w:rsidP="004C1E88">
      <w:pPr>
        <w:jc w:val="both"/>
        <w:rPr>
          <w:rFonts w:cstheme="minorHAnsi"/>
          <w:b/>
        </w:rPr>
      </w:pPr>
    </w:p>
    <w:p w14:paraId="3F84444B" w14:textId="77777777" w:rsidR="00AD7EB5" w:rsidRPr="003675FE" w:rsidRDefault="00AD7EB5" w:rsidP="004C1E88">
      <w:pPr>
        <w:pStyle w:val="Prrafodelista"/>
        <w:jc w:val="both"/>
        <w:rPr>
          <w:rFonts w:cstheme="minorHAnsi"/>
          <w:b/>
        </w:rPr>
      </w:pPr>
    </w:p>
    <w:p w14:paraId="2B0B2751" w14:textId="046EB80A" w:rsidR="00171861" w:rsidRPr="003675FE" w:rsidRDefault="00171861" w:rsidP="004C1E88">
      <w:pPr>
        <w:pStyle w:val="Prrafodelista"/>
        <w:numPr>
          <w:ilvl w:val="0"/>
          <w:numId w:val="7"/>
        </w:numPr>
        <w:jc w:val="both"/>
        <w:rPr>
          <w:rFonts w:cstheme="minorHAnsi"/>
          <w:b/>
          <w:sz w:val="28"/>
          <w:szCs w:val="28"/>
        </w:rPr>
      </w:pPr>
      <w:r w:rsidRPr="003675FE">
        <w:rPr>
          <w:rFonts w:cstheme="minorHAnsi"/>
          <w:b/>
          <w:sz w:val="28"/>
          <w:szCs w:val="28"/>
        </w:rPr>
        <w:t xml:space="preserve">Condiciones </w:t>
      </w:r>
      <w:r w:rsidR="004C768C" w:rsidRPr="003675FE">
        <w:rPr>
          <w:rFonts w:cstheme="minorHAnsi"/>
          <w:b/>
          <w:sz w:val="28"/>
          <w:szCs w:val="28"/>
        </w:rPr>
        <w:t xml:space="preserve">del </w:t>
      </w:r>
      <w:r w:rsidR="00DA1022" w:rsidRPr="003675FE">
        <w:rPr>
          <w:rFonts w:cstheme="minorHAnsi"/>
          <w:b/>
          <w:sz w:val="28"/>
          <w:szCs w:val="28"/>
        </w:rPr>
        <w:t>proyecto</w:t>
      </w:r>
    </w:p>
    <w:p w14:paraId="41E5AAC8" w14:textId="77777777" w:rsidR="00171861" w:rsidRPr="003675FE" w:rsidRDefault="00171861" w:rsidP="004C1E88">
      <w:pPr>
        <w:pStyle w:val="Prrafodelista"/>
        <w:jc w:val="both"/>
        <w:rPr>
          <w:rFonts w:cstheme="minorHAnsi"/>
          <w:b/>
          <w:sz w:val="28"/>
          <w:szCs w:val="28"/>
        </w:rPr>
      </w:pPr>
    </w:p>
    <w:p w14:paraId="79C41744" w14:textId="2BE2385C" w:rsidR="0041339E" w:rsidRPr="003675FE" w:rsidRDefault="00D76066" w:rsidP="004C1E88">
      <w:pPr>
        <w:jc w:val="both"/>
        <w:rPr>
          <w:rFonts w:cstheme="minorHAnsi"/>
          <w:b/>
          <w:sz w:val="24"/>
          <w:szCs w:val="24"/>
        </w:rPr>
      </w:pPr>
      <w:r w:rsidRPr="003675FE">
        <w:rPr>
          <w:rFonts w:cstheme="minorHAnsi"/>
          <w:b/>
          <w:sz w:val="24"/>
          <w:szCs w:val="24"/>
        </w:rPr>
        <w:t xml:space="preserve">2.1 </w:t>
      </w:r>
      <w:r w:rsidR="0041339E" w:rsidRPr="003675FE">
        <w:rPr>
          <w:rFonts w:cstheme="minorHAnsi"/>
          <w:b/>
          <w:sz w:val="24"/>
          <w:szCs w:val="24"/>
        </w:rPr>
        <w:t>Descripción de los sistemas afectados</w:t>
      </w:r>
    </w:p>
    <w:p w14:paraId="72BD9006" w14:textId="77777777" w:rsidR="0041339E" w:rsidRPr="003675FE" w:rsidRDefault="0041339E" w:rsidP="004C1E88">
      <w:pPr>
        <w:jc w:val="both"/>
        <w:rPr>
          <w:rFonts w:cstheme="minorHAnsi"/>
        </w:rPr>
      </w:pPr>
    </w:p>
    <w:p w14:paraId="3D2C25D9" w14:textId="0FC558C0" w:rsidR="00707E72" w:rsidRPr="003675FE" w:rsidRDefault="00344E71" w:rsidP="004C1E88">
      <w:pPr>
        <w:jc w:val="both"/>
        <w:rPr>
          <w:rFonts w:cstheme="minorHAnsi"/>
          <w:sz w:val="20"/>
          <w:szCs w:val="20"/>
        </w:rPr>
      </w:pPr>
      <w:r w:rsidRPr="003675FE">
        <w:rPr>
          <w:rFonts w:cstheme="minorHAnsi"/>
          <w:sz w:val="20"/>
          <w:szCs w:val="20"/>
        </w:rPr>
        <w:t>El nuevo sistema a suministrar deberá integrarse totalmente con los sistemas</w:t>
      </w:r>
      <w:r w:rsidR="00707E72" w:rsidRPr="003675FE">
        <w:rPr>
          <w:rFonts w:cstheme="minorHAnsi"/>
          <w:sz w:val="20"/>
          <w:szCs w:val="20"/>
        </w:rPr>
        <w:t xml:space="preserve"> existentes</w:t>
      </w:r>
      <w:r w:rsidRPr="003675FE">
        <w:rPr>
          <w:rFonts w:cstheme="minorHAnsi"/>
          <w:sz w:val="20"/>
          <w:szCs w:val="20"/>
        </w:rPr>
        <w:t xml:space="preserve">, situándose en una capa superior a todos ellos, y permitiendo el volcado de información automáticamente sin la necesidad de sustituir ninguna de las aplicaciones existentes con la excepción del registro general de entradas </w:t>
      </w:r>
      <w:r w:rsidR="002F4F63" w:rsidRPr="003675FE">
        <w:rPr>
          <w:rFonts w:cstheme="minorHAnsi"/>
          <w:sz w:val="20"/>
          <w:szCs w:val="20"/>
        </w:rPr>
        <w:t>y la sede electrónica</w:t>
      </w:r>
      <w:r w:rsidR="004C768C" w:rsidRPr="003675FE">
        <w:rPr>
          <w:rFonts w:cstheme="minorHAnsi"/>
          <w:sz w:val="20"/>
          <w:szCs w:val="20"/>
        </w:rPr>
        <w:t xml:space="preserve"> actuales, en caso de que ya existiesen</w:t>
      </w:r>
      <w:r w:rsidR="00707E72" w:rsidRPr="003675FE">
        <w:rPr>
          <w:rFonts w:cstheme="minorHAnsi"/>
          <w:sz w:val="20"/>
          <w:szCs w:val="20"/>
        </w:rPr>
        <w:t>.</w:t>
      </w:r>
    </w:p>
    <w:p w14:paraId="6D3731B1" w14:textId="77777777" w:rsidR="00707E72" w:rsidRPr="003675FE" w:rsidRDefault="00707E72" w:rsidP="004C1E88">
      <w:pPr>
        <w:jc w:val="both"/>
        <w:rPr>
          <w:rFonts w:cstheme="minorHAnsi"/>
          <w:sz w:val="20"/>
          <w:szCs w:val="20"/>
        </w:rPr>
      </w:pPr>
    </w:p>
    <w:p w14:paraId="6B5B2602" w14:textId="6A64240F" w:rsidR="0041339E" w:rsidRPr="003675FE" w:rsidRDefault="00707E72" w:rsidP="004C1E88">
      <w:pPr>
        <w:jc w:val="both"/>
        <w:rPr>
          <w:rFonts w:cstheme="minorHAnsi"/>
          <w:sz w:val="20"/>
          <w:szCs w:val="20"/>
        </w:rPr>
      </w:pPr>
      <w:r w:rsidRPr="003675FE">
        <w:rPr>
          <w:rFonts w:cstheme="minorHAnsi"/>
          <w:sz w:val="20"/>
          <w:szCs w:val="20"/>
        </w:rPr>
        <w:t xml:space="preserve">El registro general de entradas y la sede electrónica </w:t>
      </w:r>
      <w:r w:rsidR="00D76066" w:rsidRPr="003675FE">
        <w:rPr>
          <w:rFonts w:cstheme="minorHAnsi"/>
          <w:sz w:val="20"/>
          <w:szCs w:val="20"/>
        </w:rPr>
        <w:t>d</w:t>
      </w:r>
      <w:r w:rsidR="002F4F63" w:rsidRPr="003675FE">
        <w:rPr>
          <w:rFonts w:cstheme="minorHAnsi"/>
          <w:sz w:val="20"/>
          <w:szCs w:val="20"/>
        </w:rPr>
        <w:t>eberán i</w:t>
      </w:r>
      <w:r w:rsidR="003C7C61" w:rsidRPr="003675FE">
        <w:rPr>
          <w:rFonts w:cstheme="minorHAnsi"/>
          <w:sz w:val="20"/>
          <w:szCs w:val="20"/>
        </w:rPr>
        <w:t>mplantarse garantizando la migración de toda la información actual del sistema de Registro General, así como la documentación de los últimos años</w:t>
      </w:r>
      <w:r w:rsidR="002F4F63" w:rsidRPr="003675FE">
        <w:rPr>
          <w:rFonts w:cstheme="minorHAnsi"/>
          <w:sz w:val="20"/>
          <w:szCs w:val="20"/>
        </w:rPr>
        <w:t xml:space="preserve">, </w:t>
      </w:r>
      <w:r w:rsidR="003B5C2D" w:rsidRPr="003675FE">
        <w:rPr>
          <w:rFonts w:cstheme="minorHAnsi"/>
          <w:sz w:val="20"/>
          <w:szCs w:val="20"/>
        </w:rPr>
        <w:t xml:space="preserve">así como la documentación de los últimos años, </w:t>
      </w:r>
      <w:r w:rsidRPr="003675FE">
        <w:rPr>
          <w:rFonts w:cstheme="minorHAnsi"/>
          <w:sz w:val="20"/>
          <w:szCs w:val="20"/>
        </w:rPr>
        <w:t>siendo</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qu</w:t>
      </w:r>
      <w:r w:rsidR="00007DBB" w:rsidRPr="003675FE">
        <w:rPr>
          <w:rFonts w:cstheme="minorHAnsi"/>
          <w:sz w:val="20"/>
          <w:szCs w:val="20"/>
        </w:rPr>
        <w:t xml:space="preserve">ien proporcionará soporte para garantizar el conocimiento de la estructura de datos de las actuales aplicaciones </w:t>
      </w:r>
      <w:r w:rsidR="00173175" w:rsidRPr="003675FE">
        <w:rPr>
          <w:rFonts w:cstheme="minorHAnsi"/>
          <w:sz w:val="20"/>
          <w:szCs w:val="20"/>
        </w:rPr>
        <w:t>desarrolladas a medida por la propia entidad</w:t>
      </w:r>
      <w:r w:rsidR="004E799E" w:rsidRPr="003675FE">
        <w:rPr>
          <w:rFonts w:cstheme="minorHAnsi"/>
          <w:sz w:val="20"/>
          <w:szCs w:val="20"/>
        </w:rPr>
        <w:t>, para garantizar el mantenimiento</w:t>
      </w:r>
      <w:r w:rsidR="00173175" w:rsidRPr="003675FE">
        <w:rPr>
          <w:rFonts w:cstheme="minorHAnsi"/>
          <w:sz w:val="20"/>
          <w:szCs w:val="20"/>
        </w:rPr>
        <w:t xml:space="preserve"> y la migración</w:t>
      </w:r>
      <w:r w:rsidR="004E799E" w:rsidRPr="003675FE">
        <w:rPr>
          <w:rFonts w:cstheme="minorHAnsi"/>
          <w:sz w:val="20"/>
          <w:szCs w:val="20"/>
        </w:rPr>
        <w:t xml:space="preserve"> íntegr</w:t>
      </w:r>
      <w:r w:rsidR="00173175" w:rsidRPr="003675FE">
        <w:rPr>
          <w:rFonts w:cstheme="minorHAnsi"/>
          <w:sz w:val="20"/>
          <w:szCs w:val="20"/>
        </w:rPr>
        <w:t>a</w:t>
      </w:r>
      <w:r w:rsidR="004E799E" w:rsidRPr="003675FE">
        <w:rPr>
          <w:rFonts w:cstheme="minorHAnsi"/>
          <w:sz w:val="20"/>
          <w:szCs w:val="20"/>
        </w:rPr>
        <w:t xml:space="preserve"> de la información</w:t>
      </w:r>
      <w:r w:rsidR="00173175" w:rsidRPr="003675FE">
        <w:rPr>
          <w:rFonts w:cstheme="minorHAnsi"/>
          <w:sz w:val="20"/>
          <w:szCs w:val="20"/>
        </w:rPr>
        <w:t xml:space="preserve"> descrita.</w:t>
      </w:r>
    </w:p>
    <w:p w14:paraId="3D7909B1" w14:textId="77777777" w:rsidR="00344E71" w:rsidRPr="003675FE" w:rsidRDefault="00344E71" w:rsidP="004C1E88">
      <w:pPr>
        <w:jc w:val="both"/>
        <w:rPr>
          <w:rFonts w:cstheme="minorHAnsi"/>
          <w:sz w:val="20"/>
          <w:szCs w:val="20"/>
        </w:rPr>
      </w:pPr>
    </w:p>
    <w:p w14:paraId="6775AAC2" w14:textId="1B88507D" w:rsidR="00344E71" w:rsidRPr="003675FE" w:rsidRDefault="00344E71" w:rsidP="004C1E88">
      <w:pPr>
        <w:jc w:val="both"/>
        <w:rPr>
          <w:rFonts w:cstheme="minorHAnsi"/>
          <w:sz w:val="20"/>
          <w:szCs w:val="20"/>
        </w:rPr>
      </w:pPr>
      <w:r w:rsidRPr="003675FE">
        <w:rPr>
          <w:rFonts w:cstheme="minorHAnsi"/>
          <w:sz w:val="20"/>
          <w:szCs w:val="20"/>
        </w:rPr>
        <w:t>El resto de las aplicaciones deberán ser mejoradas mediante los módulos ofertados por el sistema a implanta</w:t>
      </w:r>
      <w:r w:rsidR="00157579" w:rsidRPr="003675FE">
        <w:rPr>
          <w:rFonts w:cstheme="minorHAnsi"/>
          <w:sz w:val="20"/>
          <w:szCs w:val="20"/>
        </w:rPr>
        <w:t>r</w:t>
      </w:r>
      <w:r w:rsidR="00A44524" w:rsidRPr="003675FE">
        <w:rPr>
          <w:rFonts w:cstheme="minorHAnsi"/>
          <w:sz w:val="20"/>
          <w:szCs w:val="20"/>
        </w:rPr>
        <w:t xml:space="preserve">, tal y como se describirá en los módulos de la solución ofertada, así como las acciones masivas del lenguaje de programación de cuarta generación que la solución </w:t>
      </w:r>
      <w:r w:rsidR="005005B4" w:rsidRPr="003675FE">
        <w:rPr>
          <w:rFonts w:cstheme="minorHAnsi"/>
          <w:sz w:val="20"/>
          <w:szCs w:val="20"/>
        </w:rPr>
        <w:t>deberá proporcionar.</w:t>
      </w:r>
    </w:p>
    <w:p w14:paraId="5784858E" w14:textId="120470A1" w:rsidR="005005B4" w:rsidRPr="003675FE" w:rsidRDefault="005005B4" w:rsidP="004C1E88">
      <w:pPr>
        <w:jc w:val="both"/>
        <w:rPr>
          <w:rFonts w:cstheme="minorHAnsi"/>
          <w:sz w:val="20"/>
          <w:szCs w:val="20"/>
        </w:rPr>
      </w:pPr>
    </w:p>
    <w:p w14:paraId="4F61945F" w14:textId="052FCB80" w:rsidR="005005B4" w:rsidRPr="003675FE" w:rsidRDefault="005005B4" w:rsidP="004C1E88">
      <w:pPr>
        <w:jc w:val="both"/>
        <w:rPr>
          <w:rFonts w:cstheme="minorHAnsi"/>
          <w:sz w:val="20"/>
          <w:szCs w:val="20"/>
        </w:rPr>
      </w:pPr>
      <w:r w:rsidRPr="003675FE">
        <w:rPr>
          <w:rFonts w:cstheme="minorHAnsi"/>
          <w:sz w:val="20"/>
          <w:szCs w:val="20"/>
        </w:rPr>
        <w:t xml:space="preserve">Es además responsabilidad del </w:t>
      </w:r>
      <w:r w:rsidR="008C7FD8" w:rsidRPr="003675FE">
        <w:rPr>
          <w:rFonts w:cstheme="minorHAnsi"/>
          <w:sz w:val="20"/>
          <w:szCs w:val="20"/>
        </w:rPr>
        <w:t>proveedor</w:t>
      </w:r>
      <w:r w:rsidRPr="003675FE">
        <w:rPr>
          <w:rFonts w:cstheme="minorHAnsi"/>
          <w:sz w:val="20"/>
          <w:szCs w:val="20"/>
        </w:rPr>
        <w:t xml:space="preserve">, la implantación, parametrización, y </w:t>
      </w:r>
      <w:r w:rsidR="0055426E" w:rsidRPr="003675FE">
        <w:rPr>
          <w:rFonts w:cstheme="minorHAnsi"/>
          <w:sz w:val="20"/>
          <w:szCs w:val="20"/>
        </w:rPr>
        <w:t>puesta en producción, así como la fase de pruebas y formación al personal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55426E" w:rsidRPr="003675FE">
        <w:rPr>
          <w:rFonts w:cstheme="minorHAnsi"/>
          <w:sz w:val="20"/>
          <w:szCs w:val="20"/>
        </w:rPr>
        <w:t>de la solución propuesta.</w:t>
      </w:r>
    </w:p>
    <w:p w14:paraId="5DA3BD00" w14:textId="6D969D36" w:rsidR="0055426E" w:rsidRPr="003675FE" w:rsidRDefault="0055426E" w:rsidP="004C1E88">
      <w:pPr>
        <w:jc w:val="both"/>
        <w:rPr>
          <w:rFonts w:cstheme="minorHAnsi"/>
          <w:sz w:val="20"/>
          <w:szCs w:val="20"/>
        </w:rPr>
      </w:pPr>
    </w:p>
    <w:p w14:paraId="461A1641" w14:textId="0210E2CE" w:rsidR="0055426E" w:rsidRPr="003675FE" w:rsidRDefault="0055426E" w:rsidP="004C1E88">
      <w:pPr>
        <w:jc w:val="both"/>
        <w:rPr>
          <w:rFonts w:cstheme="minorHAnsi"/>
          <w:sz w:val="20"/>
          <w:szCs w:val="20"/>
        </w:rPr>
      </w:pPr>
      <w:r w:rsidRPr="003675FE">
        <w:rPr>
          <w:rFonts w:cstheme="minorHAnsi"/>
          <w:sz w:val="20"/>
          <w:szCs w:val="20"/>
        </w:rPr>
        <w:t xml:space="preserve">Adicionalmente, dentro de los servicios ofertados, se debe incluir la parametrización </w:t>
      </w:r>
      <w:r w:rsidR="004345E6" w:rsidRPr="003675FE">
        <w:rPr>
          <w:rFonts w:cstheme="minorHAnsi"/>
          <w:sz w:val="20"/>
          <w:szCs w:val="20"/>
        </w:rPr>
        <w:t>de</w:t>
      </w:r>
      <w:r w:rsidRPr="003675FE">
        <w:rPr>
          <w:rFonts w:cstheme="minorHAnsi"/>
          <w:sz w:val="20"/>
          <w:szCs w:val="20"/>
        </w:rPr>
        <w:t xml:space="preserve"> las acciones masivas del lenguaje de 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Pr="003675FE">
        <w:rPr>
          <w:rFonts w:cstheme="minorHAnsi"/>
          <w:sz w:val="20"/>
          <w:szCs w:val="20"/>
        </w:rPr>
        <w:t xml:space="preserve"> de la solución para la completa Transformación Digital de las necesidades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Pr="003675FE">
        <w:rPr>
          <w:rFonts w:cstheme="minorHAnsi"/>
          <w:sz w:val="20"/>
          <w:szCs w:val="20"/>
        </w:rPr>
        <w:t xml:space="preserve">durante todo la duración del </w:t>
      </w:r>
      <w:r w:rsidR="00DA1022" w:rsidRPr="003675FE">
        <w:rPr>
          <w:rFonts w:cstheme="minorHAnsi"/>
          <w:sz w:val="20"/>
          <w:szCs w:val="20"/>
        </w:rPr>
        <w:t>proyecto</w:t>
      </w:r>
      <w:r w:rsidRPr="003675FE">
        <w:rPr>
          <w:rFonts w:cstheme="minorHAnsi"/>
          <w:sz w:val="20"/>
          <w:szCs w:val="20"/>
        </w:rPr>
        <w:t>.</w:t>
      </w:r>
    </w:p>
    <w:p w14:paraId="2F80C6E8" w14:textId="77777777" w:rsidR="00D76066" w:rsidRPr="003675FE" w:rsidRDefault="00D76066" w:rsidP="004C1E88">
      <w:pPr>
        <w:jc w:val="both"/>
        <w:rPr>
          <w:rFonts w:cstheme="minorHAnsi"/>
          <w:sz w:val="20"/>
          <w:szCs w:val="20"/>
        </w:rPr>
      </w:pPr>
    </w:p>
    <w:p w14:paraId="54BC3734" w14:textId="453C0B0C" w:rsidR="006E5C88" w:rsidRPr="003675FE" w:rsidRDefault="006E5C88" w:rsidP="004C1E88">
      <w:pPr>
        <w:jc w:val="both"/>
        <w:rPr>
          <w:rFonts w:cstheme="minorHAnsi"/>
          <w:sz w:val="20"/>
          <w:szCs w:val="20"/>
        </w:rPr>
      </w:pPr>
    </w:p>
    <w:p w14:paraId="08DA8F31" w14:textId="453362A5" w:rsidR="00344E71" w:rsidRPr="003675FE" w:rsidRDefault="00D76066" w:rsidP="004C1E88">
      <w:pPr>
        <w:jc w:val="both"/>
        <w:rPr>
          <w:rFonts w:cstheme="minorHAnsi"/>
          <w:b/>
          <w:sz w:val="24"/>
          <w:szCs w:val="24"/>
        </w:rPr>
      </w:pPr>
      <w:r w:rsidRPr="003675FE">
        <w:rPr>
          <w:rFonts w:cstheme="minorHAnsi"/>
          <w:b/>
          <w:sz w:val="24"/>
          <w:szCs w:val="24"/>
        </w:rPr>
        <w:t xml:space="preserve">2.2 Programas y sistemas con los que se deberá integrar la plataforma </w:t>
      </w:r>
      <w:r w:rsidR="006E5C88" w:rsidRPr="003675FE">
        <w:rPr>
          <w:rFonts w:cstheme="minorHAnsi"/>
          <w:b/>
          <w:sz w:val="24"/>
          <w:szCs w:val="24"/>
        </w:rPr>
        <w:t>ofertada</w:t>
      </w:r>
      <w:r w:rsidR="002D4349" w:rsidRPr="003675FE">
        <w:rPr>
          <w:rFonts w:cstheme="minorHAnsi"/>
          <w:b/>
          <w:sz w:val="24"/>
          <w:szCs w:val="24"/>
        </w:rPr>
        <w:t>.</w:t>
      </w:r>
    </w:p>
    <w:p w14:paraId="5C9FFFC9" w14:textId="77777777" w:rsidR="008F6B24" w:rsidRPr="003675FE" w:rsidRDefault="008F6B24" w:rsidP="004C1E88">
      <w:pPr>
        <w:jc w:val="both"/>
        <w:rPr>
          <w:rFonts w:cstheme="minorHAnsi"/>
        </w:rPr>
      </w:pPr>
    </w:p>
    <w:p w14:paraId="7F30F3A5" w14:textId="27357969" w:rsidR="009200DD" w:rsidRPr="003675FE" w:rsidRDefault="009200DD" w:rsidP="004C1E88">
      <w:pPr>
        <w:ind w:left="705" w:hanging="705"/>
        <w:jc w:val="both"/>
        <w:rPr>
          <w:rFonts w:cstheme="minorHAnsi"/>
          <w:sz w:val="20"/>
          <w:szCs w:val="20"/>
        </w:rPr>
      </w:pPr>
      <w:r w:rsidRPr="003675FE">
        <w:rPr>
          <w:rFonts w:cstheme="minorHAnsi"/>
          <w:sz w:val="20"/>
          <w:szCs w:val="20"/>
        </w:rPr>
        <w:t>En la actualidad</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735CDB" w:rsidRPr="003675FE">
        <w:rPr>
          <w:rFonts w:cstheme="minorHAnsi"/>
          <w:sz w:val="20"/>
          <w:szCs w:val="20"/>
        </w:rPr>
        <w:t xml:space="preserve">cuenta con </w:t>
      </w:r>
      <w:r w:rsidR="004C768C" w:rsidRPr="003675FE">
        <w:rPr>
          <w:rFonts w:cstheme="minorHAnsi"/>
          <w:sz w:val="20"/>
          <w:szCs w:val="20"/>
        </w:rPr>
        <w:t>diversas</w:t>
      </w:r>
      <w:r w:rsidR="00735CDB" w:rsidRPr="003675FE">
        <w:rPr>
          <w:rFonts w:cstheme="minorHAnsi"/>
          <w:sz w:val="20"/>
          <w:szCs w:val="20"/>
        </w:rPr>
        <w:t xml:space="preserve"> plataformas en producción, las cuales requieren de una capa de conexión que permita integrar de una forma eficiente y robotizar procesos de acuerdo a las especificaciones óptimas de la organización</w:t>
      </w:r>
      <w:r w:rsidRPr="003675FE">
        <w:rPr>
          <w:rFonts w:cstheme="minorHAnsi"/>
          <w:sz w:val="20"/>
          <w:szCs w:val="20"/>
        </w:rPr>
        <w:t>.</w:t>
      </w:r>
    </w:p>
    <w:p w14:paraId="6F25D7AC" w14:textId="19CFE2F7" w:rsidR="00D659E0" w:rsidRPr="003675FE" w:rsidRDefault="00D659E0" w:rsidP="004C1E88">
      <w:pPr>
        <w:ind w:left="705" w:hanging="705"/>
        <w:jc w:val="both"/>
        <w:rPr>
          <w:rFonts w:cstheme="minorHAnsi"/>
          <w:sz w:val="20"/>
          <w:szCs w:val="20"/>
        </w:rPr>
      </w:pPr>
    </w:p>
    <w:p w14:paraId="5FD3CE76" w14:textId="38608CA2" w:rsidR="00D659E0" w:rsidRPr="003675FE" w:rsidRDefault="00D659E0" w:rsidP="004C1E88">
      <w:pPr>
        <w:ind w:left="705" w:hanging="705"/>
        <w:jc w:val="both"/>
        <w:rPr>
          <w:rFonts w:cstheme="minorHAnsi"/>
          <w:sz w:val="20"/>
          <w:szCs w:val="20"/>
        </w:rPr>
      </w:pPr>
      <w:r w:rsidRPr="003675FE">
        <w:rPr>
          <w:rFonts w:cstheme="minorHAnsi"/>
          <w:sz w:val="20"/>
          <w:szCs w:val="20"/>
        </w:rPr>
        <w:t xml:space="preserve">A lo largo del tiempo se han venido desarrollando soluciones </w:t>
      </w:r>
      <w:r w:rsidR="00DA1022" w:rsidRPr="003675FE">
        <w:rPr>
          <w:rFonts w:cstheme="minorHAnsi"/>
          <w:sz w:val="20"/>
          <w:szCs w:val="20"/>
        </w:rPr>
        <w:t>específicas</w:t>
      </w:r>
      <w:r w:rsidRPr="003675FE">
        <w:rPr>
          <w:rFonts w:cstheme="minorHAnsi"/>
          <w:sz w:val="20"/>
          <w:szCs w:val="20"/>
        </w:rPr>
        <w:t xml:space="preserve"> para el negocio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sz w:val="20"/>
          <w:szCs w:val="20"/>
        </w:rPr>
        <w:t>,</w:t>
      </w:r>
      <w:r w:rsidRPr="003675FE">
        <w:rPr>
          <w:rFonts w:cstheme="minorHAnsi"/>
          <w:sz w:val="20"/>
          <w:szCs w:val="20"/>
        </w:rPr>
        <w:t xml:space="preserve"> dichos desarrollo están desarrolladas </w:t>
      </w:r>
      <w:r w:rsidR="00735CDB" w:rsidRPr="003675FE">
        <w:rPr>
          <w:rFonts w:cstheme="minorHAnsi"/>
          <w:sz w:val="20"/>
          <w:szCs w:val="20"/>
        </w:rPr>
        <w:t>diversas tecnologías y la aspiración, es que mediante el uso de la plataforma objeto de este pliego,</w:t>
      </w:r>
      <w:r w:rsidRPr="003675FE">
        <w:rPr>
          <w:rFonts w:cstheme="minorHAnsi"/>
          <w:sz w:val="20"/>
          <w:szCs w:val="20"/>
        </w:rPr>
        <w:t xml:space="preserve"> todas ellas </w:t>
      </w:r>
      <w:r w:rsidR="00735CDB" w:rsidRPr="003675FE">
        <w:rPr>
          <w:rFonts w:cstheme="minorHAnsi"/>
          <w:sz w:val="20"/>
          <w:szCs w:val="20"/>
        </w:rPr>
        <w:t>acabará</w:t>
      </w:r>
      <w:r w:rsidR="002E0190" w:rsidRPr="003675FE">
        <w:rPr>
          <w:rFonts w:cstheme="minorHAnsi"/>
          <w:sz w:val="20"/>
          <w:szCs w:val="20"/>
        </w:rPr>
        <w:t>n</w:t>
      </w:r>
      <w:r w:rsidRPr="003675FE">
        <w:rPr>
          <w:rFonts w:cstheme="minorHAnsi"/>
          <w:sz w:val="20"/>
          <w:szCs w:val="20"/>
        </w:rPr>
        <w:t xml:space="preserve"> </w:t>
      </w:r>
      <w:r w:rsidR="002E0190" w:rsidRPr="003675FE">
        <w:rPr>
          <w:rFonts w:cstheme="minorHAnsi"/>
          <w:sz w:val="20"/>
          <w:szCs w:val="20"/>
        </w:rPr>
        <w:t>siendo</w:t>
      </w:r>
      <w:r w:rsidRPr="003675FE">
        <w:rPr>
          <w:rFonts w:cstheme="minorHAnsi"/>
          <w:sz w:val="20"/>
          <w:szCs w:val="20"/>
        </w:rPr>
        <w:t xml:space="preserve"> integradas dentro de la plataforma </w:t>
      </w:r>
      <w:r w:rsidR="004C768C" w:rsidRPr="003675FE">
        <w:rPr>
          <w:rFonts w:cstheme="minorHAnsi"/>
          <w:sz w:val="20"/>
          <w:szCs w:val="20"/>
        </w:rPr>
        <w:t>de Sede Electrónica y Robotización de Procesos Telemáticos</w:t>
      </w:r>
      <w:r w:rsidR="008168E1" w:rsidRPr="003675FE">
        <w:rPr>
          <w:rFonts w:cstheme="minorHAnsi"/>
          <w:sz w:val="20"/>
          <w:szCs w:val="20"/>
        </w:rPr>
        <w:t>, como capa superior de integración</w:t>
      </w:r>
      <w:r w:rsidR="006C3E4D" w:rsidRPr="003675FE">
        <w:rPr>
          <w:rFonts w:cstheme="minorHAnsi"/>
          <w:sz w:val="20"/>
          <w:szCs w:val="20"/>
        </w:rPr>
        <w:t xml:space="preserve">. </w:t>
      </w:r>
    </w:p>
    <w:p w14:paraId="2E1AB195" w14:textId="05098F5D" w:rsidR="002D6A6C" w:rsidRPr="003675FE" w:rsidRDefault="002D6A6C" w:rsidP="004C1E88">
      <w:pPr>
        <w:jc w:val="both"/>
        <w:rPr>
          <w:rFonts w:cstheme="minorHAnsi"/>
          <w:sz w:val="20"/>
          <w:szCs w:val="20"/>
        </w:rPr>
      </w:pPr>
    </w:p>
    <w:p w14:paraId="16E0D754" w14:textId="38D19FE3" w:rsidR="00885025" w:rsidRPr="003675FE" w:rsidRDefault="002D6A6C" w:rsidP="004C1E88">
      <w:pPr>
        <w:jc w:val="both"/>
        <w:rPr>
          <w:rFonts w:cstheme="minorHAnsi"/>
          <w:sz w:val="20"/>
          <w:szCs w:val="20"/>
        </w:rPr>
      </w:pPr>
      <w:r w:rsidRPr="003675FE">
        <w:rPr>
          <w:rFonts w:cstheme="minorHAnsi"/>
          <w:sz w:val="20"/>
          <w:szCs w:val="20"/>
        </w:rPr>
        <w:t xml:space="preserve">Las aplicaciones </w:t>
      </w:r>
      <w:r w:rsidR="006408D4" w:rsidRPr="003675FE">
        <w:rPr>
          <w:rFonts w:cstheme="minorHAnsi"/>
          <w:sz w:val="20"/>
          <w:szCs w:val="20"/>
        </w:rPr>
        <w:t>anteriores describen “</w:t>
      </w:r>
      <w:r w:rsidR="00C05B26" w:rsidRPr="003675FE">
        <w:rPr>
          <w:rFonts w:cstheme="minorHAnsi"/>
          <w:sz w:val="20"/>
          <w:szCs w:val="20"/>
        </w:rPr>
        <w:t xml:space="preserve">los mínimos” que se deberán afrontar durante la ejecución del </w:t>
      </w:r>
      <w:r w:rsidR="00DA1022" w:rsidRPr="003675FE">
        <w:rPr>
          <w:rFonts w:cstheme="minorHAnsi"/>
          <w:sz w:val="20"/>
          <w:szCs w:val="20"/>
        </w:rPr>
        <w:t>proyecto</w:t>
      </w:r>
      <w:r w:rsidR="00C05B26" w:rsidRPr="003675FE">
        <w:rPr>
          <w:rFonts w:cstheme="minorHAnsi"/>
          <w:sz w:val="20"/>
          <w:szCs w:val="20"/>
        </w:rPr>
        <w:t xml:space="preserve">, pero será obligación del contratista, la </w:t>
      </w:r>
      <w:r w:rsidR="00885025" w:rsidRPr="003675FE">
        <w:rPr>
          <w:rFonts w:cstheme="minorHAnsi"/>
          <w:sz w:val="20"/>
          <w:szCs w:val="20"/>
        </w:rPr>
        <w:t xml:space="preserve">evaluación de cuantas integraciones sean </w:t>
      </w:r>
      <w:r w:rsidR="00CA19E1" w:rsidRPr="003675FE">
        <w:rPr>
          <w:rFonts w:cstheme="minorHAnsi"/>
          <w:sz w:val="20"/>
          <w:szCs w:val="20"/>
        </w:rPr>
        <w:t>requeridas</w:t>
      </w:r>
      <w:r w:rsidR="00885025" w:rsidRPr="003675FE">
        <w:rPr>
          <w:rFonts w:cstheme="minorHAnsi"/>
          <w:sz w:val="20"/>
          <w:szCs w:val="20"/>
        </w:rPr>
        <w:t xml:space="preserve"> por</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885025" w:rsidRPr="003675FE">
        <w:rPr>
          <w:rFonts w:cstheme="minorHAnsi"/>
          <w:sz w:val="20"/>
          <w:szCs w:val="20"/>
        </w:rPr>
        <w:t xml:space="preserve">dentro de la duración del </w:t>
      </w:r>
      <w:r w:rsidR="00DA1022" w:rsidRPr="003675FE">
        <w:rPr>
          <w:rFonts w:cstheme="minorHAnsi"/>
          <w:sz w:val="20"/>
          <w:szCs w:val="20"/>
        </w:rPr>
        <w:t>proyecto</w:t>
      </w:r>
      <w:r w:rsidR="00885025" w:rsidRPr="003675FE">
        <w:rPr>
          <w:rFonts w:cstheme="minorHAnsi"/>
          <w:sz w:val="20"/>
          <w:szCs w:val="20"/>
        </w:rPr>
        <w:t xml:space="preserve"> para permitir integrar cualquier nueva aplicación que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885025" w:rsidRPr="003675FE">
        <w:rPr>
          <w:rFonts w:cstheme="minorHAnsi"/>
          <w:sz w:val="20"/>
          <w:szCs w:val="20"/>
        </w:rPr>
        <w:t xml:space="preserve">implante durante la ejecución del </w:t>
      </w:r>
      <w:r w:rsidR="00DA1022" w:rsidRPr="003675FE">
        <w:rPr>
          <w:rFonts w:cstheme="minorHAnsi"/>
          <w:sz w:val="20"/>
          <w:szCs w:val="20"/>
        </w:rPr>
        <w:t>proyecto</w:t>
      </w:r>
      <w:r w:rsidR="00885025" w:rsidRPr="003675FE">
        <w:rPr>
          <w:rFonts w:cstheme="minorHAnsi"/>
          <w:sz w:val="20"/>
          <w:szCs w:val="20"/>
        </w:rPr>
        <w:t xml:space="preserve"> dentro de la plataforma de transformación digital suministrada dentro del ámbito de este </w:t>
      </w:r>
      <w:r w:rsidR="00DA1022" w:rsidRPr="003675FE">
        <w:rPr>
          <w:rFonts w:cstheme="minorHAnsi"/>
          <w:sz w:val="20"/>
          <w:szCs w:val="20"/>
        </w:rPr>
        <w:t>proyecto</w:t>
      </w:r>
      <w:r w:rsidR="00885025" w:rsidRPr="003675FE">
        <w:rPr>
          <w:rFonts w:cstheme="minorHAnsi"/>
          <w:sz w:val="20"/>
          <w:szCs w:val="20"/>
        </w:rPr>
        <w:t>.</w:t>
      </w:r>
    </w:p>
    <w:p w14:paraId="6D19E10E" w14:textId="77777777" w:rsidR="00E14175" w:rsidRPr="003675FE" w:rsidRDefault="00E14175" w:rsidP="004C1E88">
      <w:pPr>
        <w:pStyle w:val="Prrafodelista"/>
        <w:ind w:left="1068"/>
        <w:jc w:val="both"/>
        <w:rPr>
          <w:rFonts w:cstheme="minorHAnsi"/>
          <w:sz w:val="20"/>
          <w:szCs w:val="20"/>
        </w:rPr>
      </w:pPr>
    </w:p>
    <w:p w14:paraId="78A450D0" w14:textId="4BE4559E" w:rsidR="00AF3831" w:rsidRPr="003675FE" w:rsidRDefault="00CC1F81" w:rsidP="004C1E88">
      <w:pPr>
        <w:jc w:val="both"/>
        <w:rPr>
          <w:rFonts w:cstheme="minorHAnsi"/>
          <w:b/>
        </w:rPr>
      </w:pPr>
      <w:r w:rsidRPr="003675FE">
        <w:rPr>
          <w:rFonts w:cstheme="minorHAnsi"/>
          <w:b/>
          <w:sz w:val="24"/>
          <w:szCs w:val="24"/>
        </w:rPr>
        <w:t>2.3</w:t>
      </w:r>
      <w:r w:rsidR="009661DD" w:rsidRPr="003675FE">
        <w:rPr>
          <w:rFonts w:cstheme="minorHAnsi"/>
          <w:b/>
          <w:sz w:val="24"/>
          <w:szCs w:val="24"/>
        </w:rPr>
        <w:t xml:space="preserve"> </w:t>
      </w:r>
      <w:r w:rsidR="00823BEE" w:rsidRPr="003675FE">
        <w:rPr>
          <w:rFonts w:cstheme="minorHAnsi"/>
          <w:b/>
          <w:sz w:val="24"/>
          <w:szCs w:val="24"/>
        </w:rPr>
        <w:t>Entorno Tecnológico</w:t>
      </w:r>
    </w:p>
    <w:p w14:paraId="5D8E2A98" w14:textId="77777777" w:rsidR="00AF3831" w:rsidRPr="003675FE" w:rsidRDefault="00AF3831" w:rsidP="004C1E88">
      <w:pPr>
        <w:jc w:val="both"/>
        <w:rPr>
          <w:rFonts w:cstheme="minorHAnsi"/>
        </w:rPr>
      </w:pPr>
    </w:p>
    <w:p w14:paraId="663D93DA" w14:textId="49271E32" w:rsidR="00AE1288" w:rsidRPr="003675FE" w:rsidRDefault="00AE1288" w:rsidP="004C1E88">
      <w:pPr>
        <w:jc w:val="both"/>
        <w:rPr>
          <w:rFonts w:cstheme="minorHAnsi"/>
          <w:sz w:val="20"/>
          <w:szCs w:val="20"/>
        </w:rPr>
      </w:pPr>
      <w:r w:rsidRPr="003675FE">
        <w:rPr>
          <w:rFonts w:cstheme="minorHAnsi"/>
          <w:sz w:val="20"/>
          <w:szCs w:val="20"/>
        </w:rPr>
        <w:t>El sistema suministrado seguirá una arquitectura de sistemas abiertos que permita su adecuación a las necesidades de cada momento, siendo escalable y compatible con los estándares del mercado.</w:t>
      </w:r>
    </w:p>
    <w:p w14:paraId="64609629" w14:textId="77777777" w:rsidR="00AD7EB5" w:rsidRPr="003675FE" w:rsidRDefault="00AD7EB5" w:rsidP="004C1E88">
      <w:pPr>
        <w:jc w:val="both"/>
        <w:rPr>
          <w:rFonts w:cstheme="minorHAnsi"/>
          <w:sz w:val="20"/>
          <w:szCs w:val="20"/>
        </w:rPr>
      </w:pPr>
    </w:p>
    <w:p w14:paraId="635E04FC" w14:textId="686D959C" w:rsidR="00AE1288" w:rsidRPr="003675FE" w:rsidRDefault="00AE1288" w:rsidP="004C1E88">
      <w:pPr>
        <w:jc w:val="both"/>
        <w:rPr>
          <w:rFonts w:cstheme="minorHAnsi"/>
          <w:sz w:val="20"/>
          <w:szCs w:val="20"/>
        </w:rPr>
      </w:pPr>
      <w:r w:rsidRPr="003675FE">
        <w:rPr>
          <w:rFonts w:cstheme="minorHAnsi"/>
          <w:sz w:val="20"/>
          <w:szCs w:val="20"/>
        </w:rPr>
        <w:t>Deberá cumplir</w:t>
      </w:r>
      <w:r w:rsidR="00AD7EB5" w:rsidRPr="003675FE">
        <w:rPr>
          <w:rFonts w:cstheme="minorHAnsi"/>
          <w:sz w:val="20"/>
          <w:szCs w:val="20"/>
        </w:rPr>
        <w:t xml:space="preserve"> con</w:t>
      </w:r>
      <w:r w:rsidRPr="003675FE">
        <w:rPr>
          <w:rFonts w:cstheme="minorHAnsi"/>
          <w:sz w:val="20"/>
          <w:szCs w:val="20"/>
        </w:rPr>
        <w:t xml:space="preserve"> los siguientes requisitos de entorno tecnológico:</w:t>
      </w:r>
    </w:p>
    <w:p w14:paraId="28F21BE1" w14:textId="77777777" w:rsidR="00AE1288" w:rsidRPr="003675FE" w:rsidRDefault="00AE1288" w:rsidP="004C1E88">
      <w:pPr>
        <w:ind w:left="360"/>
        <w:jc w:val="both"/>
        <w:rPr>
          <w:rFonts w:cstheme="minorHAnsi"/>
          <w:sz w:val="20"/>
          <w:szCs w:val="20"/>
        </w:rPr>
      </w:pPr>
    </w:p>
    <w:p w14:paraId="526D2CBA" w14:textId="1BFE9FE8" w:rsidR="00AE1288" w:rsidRPr="003675FE" w:rsidRDefault="00AE1288" w:rsidP="004C1E88">
      <w:pPr>
        <w:numPr>
          <w:ilvl w:val="0"/>
          <w:numId w:val="12"/>
        </w:numPr>
        <w:ind w:left="1101"/>
        <w:jc w:val="both"/>
        <w:rPr>
          <w:rFonts w:cstheme="minorHAnsi"/>
          <w:sz w:val="20"/>
          <w:szCs w:val="20"/>
        </w:rPr>
      </w:pPr>
      <w:r w:rsidRPr="003675FE">
        <w:rPr>
          <w:rFonts w:cstheme="minorHAnsi"/>
          <w:sz w:val="20"/>
          <w:szCs w:val="20"/>
        </w:rPr>
        <w:t>Equipos clientes: Microsoft Windows de 32 y 64 bits, contemplando las versiones</w:t>
      </w:r>
      <w:r w:rsidR="009661DD" w:rsidRPr="003675FE">
        <w:rPr>
          <w:rFonts w:cstheme="minorHAnsi"/>
          <w:sz w:val="20"/>
          <w:szCs w:val="20"/>
        </w:rPr>
        <w:t xml:space="preserve"> </w:t>
      </w:r>
      <w:r w:rsidRPr="003675FE">
        <w:rPr>
          <w:rFonts w:cstheme="minorHAnsi"/>
          <w:sz w:val="20"/>
          <w:szCs w:val="20"/>
        </w:rPr>
        <w:t>Windows 7, Windows 8, 10</w:t>
      </w:r>
      <w:r w:rsidR="00144949" w:rsidRPr="003675FE">
        <w:rPr>
          <w:rFonts w:cstheme="minorHAnsi"/>
          <w:sz w:val="20"/>
          <w:szCs w:val="20"/>
        </w:rPr>
        <w:t>, 11</w:t>
      </w:r>
      <w:r w:rsidRPr="003675FE">
        <w:rPr>
          <w:rFonts w:cstheme="minorHAnsi"/>
          <w:sz w:val="20"/>
          <w:szCs w:val="20"/>
        </w:rPr>
        <w:t xml:space="preserve"> o superior.</w:t>
      </w:r>
    </w:p>
    <w:p w14:paraId="71654A88" w14:textId="77777777" w:rsidR="00CC1F81" w:rsidRPr="003675FE" w:rsidRDefault="00CC1F81" w:rsidP="004C1E88">
      <w:pPr>
        <w:ind w:left="1101"/>
        <w:jc w:val="both"/>
        <w:rPr>
          <w:rFonts w:cstheme="minorHAnsi"/>
          <w:sz w:val="20"/>
          <w:szCs w:val="20"/>
        </w:rPr>
      </w:pPr>
    </w:p>
    <w:p w14:paraId="4159BF3A" w14:textId="4B04C289" w:rsidR="00AE1288" w:rsidRPr="003675FE" w:rsidRDefault="00AE1288" w:rsidP="004C1E88">
      <w:pPr>
        <w:numPr>
          <w:ilvl w:val="0"/>
          <w:numId w:val="12"/>
        </w:numPr>
        <w:ind w:left="1101"/>
        <w:jc w:val="both"/>
        <w:rPr>
          <w:rFonts w:cstheme="minorHAnsi"/>
          <w:sz w:val="20"/>
          <w:szCs w:val="20"/>
        </w:rPr>
      </w:pPr>
      <w:r w:rsidRPr="003675FE">
        <w:rPr>
          <w:rFonts w:cstheme="minorHAnsi"/>
          <w:sz w:val="20"/>
          <w:szCs w:val="20"/>
        </w:rPr>
        <w:t xml:space="preserve">Ofimática: </w:t>
      </w:r>
      <w:r w:rsidR="00CC1F81" w:rsidRPr="003675FE">
        <w:rPr>
          <w:rFonts w:cstheme="minorHAnsi"/>
          <w:sz w:val="20"/>
          <w:szCs w:val="20"/>
        </w:rPr>
        <w:t>I</w:t>
      </w:r>
      <w:r w:rsidRPr="003675FE">
        <w:rPr>
          <w:rFonts w:cstheme="minorHAnsi"/>
          <w:sz w:val="20"/>
          <w:szCs w:val="20"/>
        </w:rPr>
        <w:t>ntegración con Microsoft Office en sus versi</w:t>
      </w:r>
      <w:r w:rsidR="00094028" w:rsidRPr="003675FE">
        <w:rPr>
          <w:rFonts w:cstheme="minorHAnsi"/>
          <w:sz w:val="20"/>
          <w:szCs w:val="20"/>
        </w:rPr>
        <w:t xml:space="preserve">ones </w:t>
      </w:r>
      <w:r w:rsidR="00C406F0" w:rsidRPr="003675FE">
        <w:rPr>
          <w:rFonts w:cstheme="minorHAnsi"/>
          <w:sz w:val="20"/>
          <w:szCs w:val="20"/>
        </w:rPr>
        <w:t>Office365</w:t>
      </w:r>
      <w:r w:rsidR="00094028" w:rsidRPr="003675FE">
        <w:rPr>
          <w:rFonts w:cstheme="minorHAnsi"/>
          <w:sz w:val="20"/>
          <w:szCs w:val="20"/>
        </w:rPr>
        <w:t>, 2010 o superior y</w:t>
      </w:r>
      <w:r w:rsidR="00CC1F81" w:rsidRPr="003675FE">
        <w:rPr>
          <w:rFonts w:cstheme="minorHAnsi"/>
          <w:sz w:val="20"/>
          <w:szCs w:val="20"/>
        </w:rPr>
        <w:t xml:space="preserve"> libre office</w:t>
      </w:r>
      <w:r w:rsidR="00050924" w:rsidRPr="003675FE">
        <w:rPr>
          <w:rFonts w:cstheme="minorHAnsi"/>
          <w:sz w:val="20"/>
          <w:szCs w:val="20"/>
        </w:rPr>
        <w:t>, como mínimo</w:t>
      </w:r>
      <w:r w:rsidR="00AD7EB5" w:rsidRPr="003675FE">
        <w:rPr>
          <w:rFonts w:cstheme="minorHAnsi"/>
          <w:sz w:val="20"/>
          <w:szCs w:val="20"/>
        </w:rPr>
        <w:t>.</w:t>
      </w:r>
    </w:p>
    <w:p w14:paraId="1BE2BBFB" w14:textId="77777777" w:rsidR="00C718DF" w:rsidRPr="003675FE" w:rsidRDefault="00C718DF" w:rsidP="004C1E88">
      <w:pPr>
        <w:pStyle w:val="Prrafodelista"/>
        <w:jc w:val="both"/>
        <w:rPr>
          <w:rFonts w:cstheme="minorHAnsi"/>
          <w:sz w:val="20"/>
          <w:szCs w:val="20"/>
        </w:rPr>
      </w:pPr>
    </w:p>
    <w:p w14:paraId="543FD936" w14:textId="709318ED" w:rsidR="00AE1288" w:rsidRPr="003675FE" w:rsidRDefault="00AD7EB5" w:rsidP="004C1E88">
      <w:pPr>
        <w:numPr>
          <w:ilvl w:val="0"/>
          <w:numId w:val="12"/>
        </w:numPr>
        <w:ind w:left="1101"/>
        <w:jc w:val="both"/>
        <w:rPr>
          <w:rFonts w:cstheme="minorHAnsi"/>
          <w:sz w:val="20"/>
          <w:szCs w:val="20"/>
        </w:rPr>
      </w:pPr>
      <w:r w:rsidRPr="003675FE">
        <w:rPr>
          <w:rFonts w:cstheme="minorHAnsi"/>
          <w:sz w:val="20"/>
          <w:szCs w:val="20"/>
        </w:rPr>
        <w:t>El sistema</w:t>
      </w:r>
      <w:r w:rsidR="00AE1288" w:rsidRPr="003675FE">
        <w:rPr>
          <w:rFonts w:cstheme="minorHAnsi"/>
          <w:sz w:val="20"/>
          <w:szCs w:val="20"/>
        </w:rPr>
        <w:t xml:space="preserve"> permitirá la interconexión con otras aplicaciones </w:t>
      </w:r>
      <w:r w:rsidR="00823BEE"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00AE1288" w:rsidRPr="003675FE">
        <w:rPr>
          <w:rFonts w:cstheme="minorHAnsi"/>
          <w:sz w:val="20"/>
          <w:szCs w:val="20"/>
        </w:rPr>
        <w:t xml:space="preserve">a través de servicios Web que sigan el </w:t>
      </w:r>
      <w:r w:rsidR="003F49B4" w:rsidRPr="003675FE">
        <w:rPr>
          <w:rFonts w:cstheme="minorHAnsi"/>
          <w:sz w:val="20"/>
          <w:szCs w:val="20"/>
        </w:rPr>
        <w:t>protocolo</w:t>
      </w:r>
      <w:r w:rsidR="00AE1288" w:rsidRPr="003675FE">
        <w:rPr>
          <w:rFonts w:cstheme="minorHAnsi"/>
          <w:sz w:val="20"/>
          <w:szCs w:val="20"/>
        </w:rPr>
        <w:t xml:space="preserve"> de comunicación SOAP y las especificaciones WSDL, debiendo disponer el </w:t>
      </w:r>
      <w:r w:rsidR="008C7FD8" w:rsidRPr="003675FE">
        <w:rPr>
          <w:rFonts w:cstheme="minorHAnsi"/>
          <w:sz w:val="20"/>
          <w:szCs w:val="20"/>
        </w:rPr>
        <w:t>proveedor</w:t>
      </w:r>
      <w:r w:rsidR="00AE1288" w:rsidRPr="003675FE">
        <w:rPr>
          <w:rFonts w:cstheme="minorHAnsi"/>
          <w:sz w:val="20"/>
          <w:szCs w:val="20"/>
        </w:rPr>
        <w:t xml:space="preserve"> de los servicios necesarios sin coste adicional al de la oferta.</w:t>
      </w:r>
    </w:p>
    <w:p w14:paraId="6B7C0097" w14:textId="77777777" w:rsidR="00CC1F81" w:rsidRPr="003675FE" w:rsidRDefault="00CC1F81" w:rsidP="004C1E88">
      <w:pPr>
        <w:ind w:left="1101"/>
        <w:jc w:val="both"/>
        <w:rPr>
          <w:rFonts w:cstheme="minorHAnsi"/>
          <w:sz w:val="20"/>
          <w:szCs w:val="20"/>
        </w:rPr>
      </w:pPr>
    </w:p>
    <w:p w14:paraId="307CDDC3" w14:textId="7F04643C" w:rsidR="00AE1288" w:rsidRPr="003675FE" w:rsidRDefault="003F49B4" w:rsidP="004C1E88">
      <w:pPr>
        <w:numPr>
          <w:ilvl w:val="0"/>
          <w:numId w:val="12"/>
        </w:numPr>
        <w:ind w:left="1101"/>
        <w:jc w:val="both"/>
        <w:rPr>
          <w:rFonts w:cstheme="minorHAnsi"/>
          <w:sz w:val="20"/>
          <w:szCs w:val="20"/>
        </w:rPr>
      </w:pPr>
      <w:r w:rsidRPr="003675FE">
        <w:rPr>
          <w:rFonts w:cstheme="minorHAnsi"/>
          <w:sz w:val="20"/>
          <w:szCs w:val="20"/>
        </w:rPr>
        <w:t>El sistema deberá estar p</w:t>
      </w:r>
      <w:r w:rsidR="00AE1288" w:rsidRPr="003675FE">
        <w:rPr>
          <w:rFonts w:cstheme="minorHAnsi"/>
          <w:sz w:val="20"/>
          <w:szCs w:val="20"/>
        </w:rPr>
        <w:t xml:space="preserve">reparado </w:t>
      </w:r>
      <w:r w:rsidR="007730EB" w:rsidRPr="003675FE">
        <w:rPr>
          <w:rFonts w:cstheme="minorHAnsi"/>
          <w:sz w:val="20"/>
          <w:szCs w:val="20"/>
        </w:rPr>
        <w:t xml:space="preserve">y tener un rendimiento óptimo </w:t>
      </w:r>
      <w:r w:rsidR="00AE1288" w:rsidRPr="003675FE">
        <w:rPr>
          <w:rFonts w:cstheme="minorHAnsi"/>
          <w:sz w:val="20"/>
          <w:szCs w:val="20"/>
        </w:rPr>
        <w:t>para la ejecució</w:t>
      </w:r>
      <w:r w:rsidRPr="003675FE">
        <w:rPr>
          <w:rFonts w:cstheme="minorHAnsi"/>
          <w:sz w:val="20"/>
          <w:szCs w:val="20"/>
        </w:rPr>
        <w:t xml:space="preserve">n </w:t>
      </w:r>
      <w:r w:rsidR="007730EB" w:rsidRPr="003675FE">
        <w:rPr>
          <w:rFonts w:cstheme="minorHAnsi"/>
          <w:sz w:val="20"/>
          <w:szCs w:val="20"/>
        </w:rPr>
        <w:t>en</w:t>
      </w:r>
      <w:r w:rsidRPr="003675FE">
        <w:rPr>
          <w:rFonts w:cstheme="minorHAnsi"/>
          <w:sz w:val="20"/>
          <w:szCs w:val="20"/>
        </w:rPr>
        <w:t xml:space="preserve"> redes</w:t>
      </w:r>
      <w:r w:rsidR="009661DD" w:rsidRPr="003675FE">
        <w:rPr>
          <w:rFonts w:cstheme="minorHAnsi"/>
          <w:sz w:val="20"/>
          <w:szCs w:val="20"/>
        </w:rPr>
        <w:t xml:space="preserve"> </w:t>
      </w:r>
      <w:r w:rsidRPr="003675FE">
        <w:rPr>
          <w:rFonts w:cstheme="minorHAnsi"/>
          <w:sz w:val="20"/>
          <w:szCs w:val="20"/>
        </w:rPr>
        <w:t>sobre protocolo Tcp/I</w:t>
      </w:r>
      <w:r w:rsidR="00AE1288" w:rsidRPr="003675FE">
        <w:rPr>
          <w:rFonts w:cstheme="minorHAnsi"/>
          <w:sz w:val="20"/>
          <w:szCs w:val="20"/>
        </w:rPr>
        <w:t>p, tanto en redes locales</w:t>
      </w:r>
      <w:r w:rsidR="00C718DF" w:rsidRPr="003675FE">
        <w:rPr>
          <w:rFonts w:cstheme="minorHAnsi"/>
          <w:sz w:val="20"/>
          <w:szCs w:val="20"/>
        </w:rPr>
        <w:t>,</w:t>
      </w:r>
      <w:r w:rsidR="00AE1288" w:rsidRPr="003675FE">
        <w:rPr>
          <w:rFonts w:cstheme="minorHAnsi"/>
          <w:sz w:val="20"/>
          <w:szCs w:val="20"/>
        </w:rPr>
        <w:t xml:space="preserve"> como conexiones remotas.</w:t>
      </w:r>
    </w:p>
    <w:p w14:paraId="2F4E64B3" w14:textId="77777777" w:rsidR="00CC1F81" w:rsidRPr="003675FE" w:rsidRDefault="00CC1F81" w:rsidP="004C1E88">
      <w:pPr>
        <w:pStyle w:val="Prrafodelista"/>
        <w:jc w:val="both"/>
        <w:rPr>
          <w:rFonts w:cstheme="minorHAnsi"/>
          <w:sz w:val="20"/>
          <w:szCs w:val="20"/>
        </w:rPr>
      </w:pPr>
    </w:p>
    <w:p w14:paraId="3D2BDED6" w14:textId="1D73DAD2" w:rsidR="007D26DF" w:rsidRPr="003675FE" w:rsidRDefault="00144949" w:rsidP="004C1E88">
      <w:pPr>
        <w:numPr>
          <w:ilvl w:val="0"/>
          <w:numId w:val="12"/>
        </w:numPr>
        <w:ind w:left="1101"/>
        <w:jc w:val="both"/>
        <w:rPr>
          <w:rFonts w:cstheme="minorHAnsi"/>
          <w:sz w:val="20"/>
          <w:szCs w:val="20"/>
        </w:rPr>
      </w:pPr>
      <w:r w:rsidRPr="003675FE">
        <w:rPr>
          <w:rFonts w:cstheme="minorHAnsi"/>
          <w:sz w:val="20"/>
          <w:szCs w:val="20"/>
        </w:rPr>
        <w:t>Si e</w:t>
      </w:r>
      <w:r w:rsidR="00AE1288" w:rsidRPr="003675FE">
        <w:rPr>
          <w:rFonts w:cstheme="minorHAnsi"/>
          <w:sz w:val="20"/>
          <w:szCs w:val="20"/>
        </w:rPr>
        <w:t>l Servidor de Base de Datos</w:t>
      </w:r>
      <w:r w:rsidR="003F49B4" w:rsidRPr="003675FE">
        <w:rPr>
          <w:rFonts w:cstheme="minorHAnsi"/>
          <w:sz w:val="20"/>
          <w:szCs w:val="20"/>
        </w:rPr>
        <w:t xml:space="preserve"> actual</w:t>
      </w:r>
      <w:r w:rsidR="00AE1288" w:rsidRPr="003675FE">
        <w:rPr>
          <w:rFonts w:cstheme="minorHAnsi"/>
          <w:sz w:val="20"/>
          <w:szCs w:val="20"/>
        </w:rPr>
        <w:t xml:space="preserve"> </w:t>
      </w:r>
      <w:r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AE1288" w:rsidRPr="003675FE">
        <w:rPr>
          <w:rFonts w:cstheme="minorHAnsi"/>
          <w:sz w:val="20"/>
          <w:szCs w:val="20"/>
        </w:rPr>
        <w:t xml:space="preserve">se encuentra instalado en un Servidor físico, en donde se definirá una nueva instancia que contendrá el diccionario de datos del </w:t>
      </w:r>
      <w:r w:rsidR="007D26DF" w:rsidRPr="003675FE">
        <w:rPr>
          <w:rFonts w:cstheme="minorHAnsi"/>
          <w:sz w:val="20"/>
          <w:szCs w:val="20"/>
        </w:rPr>
        <w:t>nuevo sistema</w:t>
      </w:r>
      <w:r w:rsidR="00476210" w:rsidRPr="003675FE">
        <w:rPr>
          <w:rFonts w:cstheme="minorHAnsi"/>
          <w:sz w:val="20"/>
          <w:szCs w:val="20"/>
        </w:rPr>
        <w:t xml:space="preserve">, dentro del CPD </w:t>
      </w:r>
      <w:r w:rsidRPr="003675FE">
        <w:rPr>
          <w:rFonts w:cstheme="minorHAnsi"/>
          <w:sz w:val="20"/>
          <w:szCs w:val="20"/>
        </w:rPr>
        <w:t xml:space="preserve">o de la nube </w:t>
      </w:r>
      <w:r w:rsidR="00476210"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w:t>
      </w:r>
    </w:p>
    <w:p w14:paraId="0C583A0A" w14:textId="77777777" w:rsidR="00CC1F81" w:rsidRPr="003675FE" w:rsidRDefault="00CC1F81" w:rsidP="004C1E88">
      <w:pPr>
        <w:pStyle w:val="Prrafodelista"/>
        <w:jc w:val="both"/>
        <w:rPr>
          <w:rFonts w:cstheme="minorHAnsi"/>
          <w:sz w:val="20"/>
          <w:szCs w:val="20"/>
        </w:rPr>
      </w:pPr>
    </w:p>
    <w:p w14:paraId="53CCF2F2" w14:textId="1BC7EE98" w:rsidR="00AE1288" w:rsidRPr="003675FE" w:rsidRDefault="00AE1288" w:rsidP="004C1E88">
      <w:pPr>
        <w:numPr>
          <w:ilvl w:val="0"/>
          <w:numId w:val="12"/>
        </w:numPr>
        <w:ind w:left="1101"/>
        <w:jc w:val="both"/>
        <w:rPr>
          <w:rFonts w:cstheme="minorHAnsi"/>
          <w:sz w:val="20"/>
          <w:szCs w:val="20"/>
        </w:rPr>
      </w:pPr>
      <w:r w:rsidRPr="003675FE">
        <w:rPr>
          <w:rFonts w:cstheme="minorHAnsi"/>
          <w:sz w:val="20"/>
          <w:szCs w:val="20"/>
        </w:rPr>
        <w:t>Las herramientas de elaboración y análisis</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informes</w:t>
      </w:r>
      <w:r w:rsidR="009661DD" w:rsidRPr="003675FE">
        <w:rPr>
          <w:rFonts w:cstheme="minorHAnsi"/>
          <w:sz w:val="20"/>
          <w:szCs w:val="20"/>
        </w:rPr>
        <w:t xml:space="preserve"> </w:t>
      </w:r>
      <w:r w:rsidRPr="003675FE">
        <w:rPr>
          <w:rFonts w:cstheme="minorHAnsi"/>
          <w:sz w:val="20"/>
          <w:szCs w:val="20"/>
        </w:rPr>
        <w:t>deben</w:t>
      </w:r>
      <w:r w:rsidR="009661DD" w:rsidRPr="003675FE">
        <w:rPr>
          <w:rFonts w:cstheme="minorHAnsi"/>
          <w:sz w:val="20"/>
          <w:szCs w:val="20"/>
        </w:rPr>
        <w:t xml:space="preserve"> </w:t>
      </w:r>
      <w:r w:rsidRPr="003675FE">
        <w:rPr>
          <w:rFonts w:cstheme="minorHAnsi"/>
          <w:sz w:val="20"/>
          <w:szCs w:val="20"/>
        </w:rPr>
        <w:t>permitir distintos formatos de salida (office,</w:t>
      </w:r>
      <w:r w:rsidR="00FD0ADB" w:rsidRPr="003675FE">
        <w:rPr>
          <w:rFonts w:cstheme="minorHAnsi"/>
          <w:sz w:val="20"/>
          <w:szCs w:val="20"/>
        </w:rPr>
        <w:t>.</w:t>
      </w:r>
      <w:r w:rsidRPr="003675FE">
        <w:rPr>
          <w:rFonts w:cstheme="minorHAnsi"/>
          <w:sz w:val="20"/>
          <w:szCs w:val="20"/>
        </w:rPr>
        <w:t>pdf, etc.)</w:t>
      </w:r>
    </w:p>
    <w:p w14:paraId="2FB74E2D" w14:textId="77777777" w:rsidR="00CC1F81" w:rsidRPr="003675FE" w:rsidRDefault="00CC1F81" w:rsidP="004C1E88">
      <w:pPr>
        <w:ind w:left="1181"/>
        <w:jc w:val="both"/>
        <w:rPr>
          <w:rFonts w:cstheme="minorHAnsi"/>
          <w:sz w:val="20"/>
          <w:szCs w:val="20"/>
        </w:rPr>
      </w:pPr>
    </w:p>
    <w:p w14:paraId="5E3FD5C0" w14:textId="575E5A4D" w:rsidR="00AE1288" w:rsidRPr="003675FE" w:rsidRDefault="00AE1288" w:rsidP="004C1E88">
      <w:pPr>
        <w:numPr>
          <w:ilvl w:val="1"/>
          <w:numId w:val="12"/>
        </w:numPr>
        <w:ind w:left="1181"/>
        <w:jc w:val="both"/>
        <w:rPr>
          <w:rFonts w:cstheme="minorHAnsi"/>
          <w:sz w:val="20"/>
          <w:szCs w:val="20"/>
        </w:rPr>
      </w:pPr>
      <w:r w:rsidRPr="003675FE">
        <w:rPr>
          <w:rFonts w:cstheme="minorHAnsi"/>
          <w:sz w:val="20"/>
          <w:szCs w:val="20"/>
        </w:rPr>
        <w:t>El sistema debe ser concurrente y escalable.</w:t>
      </w:r>
    </w:p>
    <w:p w14:paraId="13654802" w14:textId="77777777" w:rsidR="00C55A1D" w:rsidRPr="003675FE" w:rsidRDefault="00C55A1D" w:rsidP="004C1E88">
      <w:pPr>
        <w:pStyle w:val="Prrafodelista"/>
        <w:jc w:val="both"/>
        <w:rPr>
          <w:rFonts w:cstheme="minorHAnsi"/>
          <w:sz w:val="20"/>
          <w:szCs w:val="20"/>
        </w:rPr>
      </w:pPr>
    </w:p>
    <w:p w14:paraId="61052BFC" w14:textId="331AFD92" w:rsidR="00C55A1D" w:rsidRPr="003675FE" w:rsidRDefault="00C55A1D" w:rsidP="004C1E88">
      <w:pPr>
        <w:numPr>
          <w:ilvl w:val="1"/>
          <w:numId w:val="12"/>
        </w:numPr>
        <w:ind w:left="1181"/>
        <w:jc w:val="both"/>
        <w:rPr>
          <w:rFonts w:cstheme="minorHAnsi"/>
          <w:sz w:val="20"/>
          <w:szCs w:val="20"/>
        </w:rPr>
      </w:pPr>
      <w:r w:rsidRPr="003675FE">
        <w:rPr>
          <w:rFonts w:cstheme="minorHAnsi"/>
          <w:sz w:val="20"/>
          <w:szCs w:val="20"/>
        </w:rPr>
        <w:t xml:space="preserve">El sistema podrá instalarse tanto en el CPD </w:t>
      </w:r>
      <w:r w:rsidR="009236D6"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sz w:val="20"/>
          <w:szCs w:val="20"/>
        </w:rPr>
        <w:t>,</w:t>
      </w:r>
      <w:r w:rsidR="00AF6F26" w:rsidRPr="003675FE">
        <w:rPr>
          <w:rFonts w:cstheme="minorHAnsi"/>
          <w:sz w:val="20"/>
          <w:szCs w:val="20"/>
        </w:rPr>
        <w:t xml:space="preserve"> como en una nube privada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w:t>
      </w:r>
      <w:r w:rsidR="007D26DF" w:rsidRPr="003675FE">
        <w:rPr>
          <w:rFonts w:cstheme="minorHAnsi"/>
          <w:sz w:val="20"/>
          <w:szCs w:val="20"/>
        </w:rPr>
        <w:t xml:space="preserve"> </w:t>
      </w:r>
      <w:r w:rsidRPr="003675FE">
        <w:rPr>
          <w:rFonts w:cstheme="minorHAnsi"/>
          <w:sz w:val="20"/>
          <w:szCs w:val="20"/>
        </w:rPr>
        <w:t xml:space="preserve">En ningún caso se admitirán instalaciones en la Nube </w:t>
      </w:r>
      <w:r w:rsidR="00A9216C" w:rsidRPr="003675FE">
        <w:rPr>
          <w:rFonts w:cstheme="minorHAnsi"/>
          <w:sz w:val="20"/>
          <w:szCs w:val="20"/>
        </w:rPr>
        <w:t>Pública.</w:t>
      </w:r>
    </w:p>
    <w:p w14:paraId="20D5DE8B" w14:textId="77777777" w:rsidR="00AD1BD2" w:rsidRPr="003675FE" w:rsidRDefault="00AD1BD2" w:rsidP="004C1E88">
      <w:pPr>
        <w:pStyle w:val="Prrafodelista"/>
        <w:jc w:val="both"/>
        <w:rPr>
          <w:rFonts w:cstheme="minorHAnsi"/>
          <w:sz w:val="20"/>
          <w:szCs w:val="20"/>
        </w:rPr>
      </w:pPr>
    </w:p>
    <w:p w14:paraId="5BDBF86A" w14:textId="50926F60" w:rsidR="00AD1BD2" w:rsidRPr="003675FE" w:rsidRDefault="00AD1BD2" w:rsidP="004C1E88">
      <w:pPr>
        <w:numPr>
          <w:ilvl w:val="1"/>
          <w:numId w:val="12"/>
        </w:numPr>
        <w:ind w:left="1181"/>
        <w:jc w:val="both"/>
        <w:rPr>
          <w:rFonts w:cstheme="minorHAnsi"/>
          <w:sz w:val="20"/>
          <w:szCs w:val="20"/>
        </w:rPr>
      </w:pPr>
      <w:r w:rsidRPr="003675FE">
        <w:rPr>
          <w:rFonts w:cstheme="minorHAnsi"/>
          <w:sz w:val="20"/>
          <w:szCs w:val="20"/>
        </w:rPr>
        <w:t xml:space="preserve">El sistema deberá contar con entornos de ejecución </w:t>
      </w:r>
      <w:r w:rsidR="001B6246" w:rsidRPr="003675FE">
        <w:rPr>
          <w:rFonts w:cstheme="minorHAnsi"/>
          <w:sz w:val="20"/>
          <w:szCs w:val="20"/>
        </w:rPr>
        <w:t>con clientes nativos en entorno Windows, entorno Web y entorno Móvil (</w:t>
      </w:r>
      <w:r w:rsidR="00751C4D" w:rsidRPr="003675FE">
        <w:rPr>
          <w:rFonts w:cstheme="minorHAnsi"/>
          <w:sz w:val="20"/>
          <w:szCs w:val="20"/>
        </w:rPr>
        <w:t>responsive Web). El cliente Windows no deberá requerir de instalación alguna en los equipos de los usuarios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751C4D" w:rsidRPr="003675FE">
        <w:rPr>
          <w:rFonts w:cstheme="minorHAnsi"/>
          <w:sz w:val="20"/>
          <w:szCs w:val="20"/>
        </w:rPr>
        <w:t>para realizar actualizaciones, es decir, una vez instalada la plataforma en los equipos de los usuarios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751C4D" w:rsidRPr="003675FE">
        <w:rPr>
          <w:rFonts w:cstheme="minorHAnsi"/>
          <w:sz w:val="20"/>
          <w:szCs w:val="20"/>
        </w:rPr>
        <w:t>el entorno Windows no deberá requerir ninguna intervención del personal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751C4D" w:rsidRPr="003675FE">
        <w:rPr>
          <w:rFonts w:cstheme="minorHAnsi"/>
          <w:sz w:val="20"/>
          <w:szCs w:val="20"/>
        </w:rPr>
        <w:t>para realizar las actualizaciones de la Plataforma.</w:t>
      </w:r>
    </w:p>
    <w:p w14:paraId="6F7D3116" w14:textId="77777777" w:rsidR="00267131" w:rsidRPr="003675FE" w:rsidRDefault="00267131" w:rsidP="004C1E88">
      <w:pPr>
        <w:pStyle w:val="Prrafodelista"/>
        <w:jc w:val="both"/>
        <w:rPr>
          <w:rFonts w:cstheme="minorHAnsi"/>
          <w:sz w:val="20"/>
          <w:szCs w:val="20"/>
        </w:rPr>
      </w:pPr>
    </w:p>
    <w:p w14:paraId="6F52DE87" w14:textId="31F1EDD9" w:rsidR="00267131" w:rsidRPr="003675FE" w:rsidRDefault="003F49B4" w:rsidP="004C1E88">
      <w:pPr>
        <w:numPr>
          <w:ilvl w:val="1"/>
          <w:numId w:val="12"/>
        </w:numPr>
        <w:ind w:left="1181"/>
        <w:jc w:val="both"/>
        <w:rPr>
          <w:rFonts w:cstheme="minorHAnsi"/>
        </w:rPr>
      </w:pPr>
      <w:r w:rsidRPr="003675FE">
        <w:rPr>
          <w:rFonts w:cstheme="minorHAnsi"/>
          <w:sz w:val="20"/>
          <w:szCs w:val="20"/>
        </w:rPr>
        <w:t xml:space="preserve">La empresa </w:t>
      </w:r>
      <w:r w:rsidR="008C7FD8" w:rsidRPr="003675FE">
        <w:rPr>
          <w:rFonts w:cstheme="minorHAnsi"/>
          <w:sz w:val="20"/>
          <w:szCs w:val="20"/>
        </w:rPr>
        <w:t>proveedora</w:t>
      </w:r>
      <w:r w:rsidRPr="003675FE">
        <w:rPr>
          <w:rFonts w:cstheme="minorHAnsi"/>
          <w:sz w:val="20"/>
          <w:szCs w:val="20"/>
        </w:rPr>
        <w:t xml:space="preserve"> deberá consensuar y coordinar con los técnicos </w:t>
      </w:r>
      <w:r w:rsidR="00D626B5"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los detalles de la inst</w:t>
      </w:r>
      <w:r w:rsidR="007D26DF" w:rsidRPr="003675FE">
        <w:rPr>
          <w:rFonts w:cstheme="minorHAnsi"/>
          <w:sz w:val="20"/>
          <w:szCs w:val="20"/>
        </w:rPr>
        <w:t>alación y recibir su aprobación</w:t>
      </w:r>
      <w:r w:rsidR="005B6BA4" w:rsidRPr="003675FE">
        <w:rPr>
          <w:rFonts w:cstheme="minorHAnsi"/>
          <w:sz w:val="20"/>
          <w:szCs w:val="20"/>
        </w:rPr>
        <w:t>.</w:t>
      </w:r>
      <w:r w:rsidR="005B6BA4" w:rsidRPr="003675FE">
        <w:rPr>
          <w:rFonts w:cstheme="minorHAnsi"/>
        </w:rPr>
        <w:t xml:space="preserve"> </w:t>
      </w:r>
    </w:p>
    <w:p w14:paraId="637DE1F8" w14:textId="2B80AC2B" w:rsidR="00225F02" w:rsidRPr="003675FE" w:rsidRDefault="00225F02" w:rsidP="004C1E88">
      <w:pPr>
        <w:jc w:val="both"/>
        <w:rPr>
          <w:rFonts w:cstheme="minorHAnsi"/>
        </w:rPr>
      </w:pPr>
    </w:p>
    <w:p w14:paraId="677D43E9" w14:textId="6E863018" w:rsidR="00267131" w:rsidRPr="003675FE" w:rsidRDefault="00267131" w:rsidP="004C1E88">
      <w:pPr>
        <w:pStyle w:val="Prrafodelista"/>
        <w:numPr>
          <w:ilvl w:val="0"/>
          <w:numId w:val="7"/>
        </w:numPr>
        <w:jc w:val="both"/>
        <w:rPr>
          <w:rFonts w:cstheme="minorHAnsi"/>
          <w:b/>
          <w:sz w:val="28"/>
          <w:szCs w:val="28"/>
        </w:rPr>
      </w:pPr>
      <w:r w:rsidRPr="003675FE">
        <w:rPr>
          <w:rFonts w:cstheme="minorHAnsi"/>
          <w:b/>
          <w:sz w:val="28"/>
          <w:szCs w:val="28"/>
        </w:rPr>
        <w:lastRenderedPageBreak/>
        <w:t>Alcance del proyecto y requisitos</w:t>
      </w:r>
    </w:p>
    <w:p w14:paraId="4BA31F4E" w14:textId="77777777" w:rsidR="00267131" w:rsidRPr="003675FE" w:rsidRDefault="00267131" w:rsidP="004C1E88">
      <w:pPr>
        <w:pStyle w:val="Prrafodelista"/>
        <w:jc w:val="both"/>
        <w:rPr>
          <w:rFonts w:cstheme="minorHAnsi"/>
          <w:b/>
          <w:sz w:val="28"/>
          <w:szCs w:val="28"/>
        </w:rPr>
      </w:pPr>
    </w:p>
    <w:p w14:paraId="348B7C65" w14:textId="23B1B15C" w:rsidR="0041339E" w:rsidRPr="003675FE" w:rsidRDefault="00267131" w:rsidP="004C1E88">
      <w:pPr>
        <w:jc w:val="both"/>
        <w:rPr>
          <w:rFonts w:cstheme="minorHAnsi"/>
          <w:b/>
        </w:rPr>
      </w:pPr>
      <w:r w:rsidRPr="003675FE">
        <w:rPr>
          <w:rFonts w:cstheme="minorHAnsi"/>
          <w:b/>
          <w:sz w:val="24"/>
          <w:szCs w:val="24"/>
        </w:rPr>
        <w:t>3.1 Alcance del proyecto</w:t>
      </w:r>
    </w:p>
    <w:p w14:paraId="662FEC5B" w14:textId="77777777" w:rsidR="0041339E" w:rsidRPr="003675FE" w:rsidRDefault="0041339E" w:rsidP="004C1E88">
      <w:pPr>
        <w:jc w:val="both"/>
        <w:rPr>
          <w:rFonts w:cstheme="minorHAnsi"/>
          <w:b/>
        </w:rPr>
      </w:pPr>
    </w:p>
    <w:p w14:paraId="6BC9DA04" w14:textId="5A908987" w:rsidR="0041339E" w:rsidRPr="003675FE" w:rsidRDefault="0041339E" w:rsidP="004C1E88">
      <w:pPr>
        <w:jc w:val="both"/>
        <w:rPr>
          <w:rFonts w:cstheme="minorHAnsi"/>
          <w:sz w:val="20"/>
          <w:szCs w:val="20"/>
        </w:rPr>
      </w:pPr>
      <w:r w:rsidRPr="003675FE">
        <w:rPr>
          <w:rFonts w:cstheme="minorHAnsi"/>
          <w:sz w:val="20"/>
          <w:szCs w:val="20"/>
        </w:rPr>
        <w:t xml:space="preserve">Las características de los trabajos y programas que se requieren en el presente pliego deben entenderse como un mínimo y de obligatorio cumplimiento. La empresa </w:t>
      </w:r>
      <w:r w:rsidR="008C7FD8" w:rsidRPr="003675FE">
        <w:rPr>
          <w:rFonts w:cstheme="minorHAnsi"/>
          <w:sz w:val="20"/>
          <w:szCs w:val="20"/>
        </w:rPr>
        <w:t>proveedora</w:t>
      </w:r>
      <w:r w:rsidRPr="003675FE">
        <w:rPr>
          <w:rFonts w:cstheme="minorHAnsi"/>
          <w:sz w:val="20"/>
          <w:szCs w:val="20"/>
        </w:rPr>
        <w:t xml:space="preserve"> podrá</w:t>
      </w:r>
      <w:r w:rsidR="00267131" w:rsidRPr="003675FE">
        <w:rPr>
          <w:rFonts w:cstheme="minorHAnsi"/>
          <w:sz w:val="20"/>
          <w:szCs w:val="20"/>
        </w:rPr>
        <w:t>,</w:t>
      </w:r>
      <w:r w:rsidRPr="003675FE">
        <w:rPr>
          <w:rFonts w:cstheme="minorHAnsi"/>
          <w:sz w:val="20"/>
          <w:szCs w:val="20"/>
        </w:rPr>
        <w:t xml:space="preserve"> en su oferta</w:t>
      </w:r>
      <w:r w:rsidR="00267131" w:rsidRPr="003675FE">
        <w:rPr>
          <w:rFonts w:cstheme="minorHAnsi"/>
          <w:sz w:val="20"/>
          <w:szCs w:val="20"/>
        </w:rPr>
        <w:t>,</w:t>
      </w:r>
      <w:r w:rsidRPr="003675FE">
        <w:rPr>
          <w:rFonts w:cstheme="minorHAnsi"/>
          <w:sz w:val="20"/>
          <w:szCs w:val="20"/>
        </w:rPr>
        <w:t xml:space="preserve"> mejorar dichas características</w:t>
      </w:r>
      <w:r w:rsidR="009661DD" w:rsidRPr="003675FE">
        <w:rPr>
          <w:rFonts w:cstheme="minorHAnsi"/>
          <w:sz w:val="20"/>
          <w:szCs w:val="20"/>
        </w:rPr>
        <w:t xml:space="preserve"> </w:t>
      </w:r>
      <w:r w:rsidRPr="003675FE">
        <w:rPr>
          <w:rFonts w:cstheme="minorHAnsi"/>
          <w:sz w:val="20"/>
          <w:szCs w:val="20"/>
        </w:rPr>
        <w:t>aporta</w:t>
      </w:r>
      <w:r w:rsidR="009756C9" w:rsidRPr="003675FE">
        <w:rPr>
          <w:rFonts w:cstheme="minorHAnsi"/>
          <w:sz w:val="20"/>
          <w:szCs w:val="20"/>
        </w:rPr>
        <w:t>ndo</w:t>
      </w:r>
      <w:r w:rsidR="009661DD" w:rsidRPr="003675FE">
        <w:rPr>
          <w:rFonts w:cstheme="minorHAnsi"/>
          <w:sz w:val="20"/>
          <w:szCs w:val="20"/>
        </w:rPr>
        <w:t xml:space="preserve"> </w:t>
      </w:r>
      <w:r w:rsidRPr="003675FE">
        <w:rPr>
          <w:rFonts w:cstheme="minorHAnsi"/>
          <w:sz w:val="20"/>
          <w:szCs w:val="20"/>
        </w:rPr>
        <w:t>soluciones que se ajusten</w:t>
      </w:r>
      <w:r w:rsidR="009661DD" w:rsidRPr="003675FE">
        <w:rPr>
          <w:rFonts w:cstheme="minorHAnsi"/>
          <w:sz w:val="20"/>
          <w:szCs w:val="20"/>
        </w:rPr>
        <w:t xml:space="preserve"> </w:t>
      </w:r>
      <w:r w:rsidRPr="003675FE">
        <w:rPr>
          <w:rFonts w:cstheme="minorHAnsi"/>
          <w:sz w:val="20"/>
          <w:szCs w:val="20"/>
        </w:rPr>
        <w:t>más a l</w:t>
      </w:r>
      <w:r w:rsidR="009756C9" w:rsidRPr="003675FE">
        <w:rPr>
          <w:rFonts w:cstheme="minorHAnsi"/>
          <w:sz w:val="20"/>
          <w:szCs w:val="20"/>
        </w:rPr>
        <w:t>a</w:t>
      </w:r>
      <w:r w:rsidRPr="003675FE">
        <w:rPr>
          <w:rFonts w:cstheme="minorHAnsi"/>
          <w:sz w:val="20"/>
          <w:szCs w:val="20"/>
        </w:rPr>
        <w:t xml:space="preserve">s </w:t>
      </w:r>
      <w:r w:rsidR="009756C9" w:rsidRPr="003675FE">
        <w:rPr>
          <w:rFonts w:cstheme="minorHAnsi"/>
          <w:sz w:val="20"/>
          <w:szCs w:val="20"/>
        </w:rPr>
        <w:t xml:space="preserve">necesidades </w:t>
      </w:r>
      <w:r w:rsidR="001578DC"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b/>
          <w:bCs/>
          <w:sz w:val="20"/>
          <w:szCs w:val="20"/>
        </w:rPr>
        <w:t>,</w:t>
      </w:r>
      <w:r w:rsidR="009661DD" w:rsidRPr="003675FE">
        <w:rPr>
          <w:rFonts w:cstheme="minorHAnsi"/>
          <w:sz w:val="20"/>
          <w:szCs w:val="20"/>
        </w:rPr>
        <w:t xml:space="preserve"> </w:t>
      </w:r>
      <w:r w:rsidRPr="003675FE">
        <w:rPr>
          <w:rFonts w:cstheme="minorHAnsi"/>
          <w:sz w:val="20"/>
          <w:szCs w:val="20"/>
        </w:rPr>
        <w:t>justificando cada mejora propuesta.</w:t>
      </w:r>
    </w:p>
    <w:p w14:paraId="072865E4" w14:textId="77777777" w:rsidR="00C26278" w:rsidRPr="003675FE" w:rsidRDefault="00C26278" w:rsidP="004C1E88">
      <w:pPr>
        <w:jc w:val="both"/>
        <w:rPr>
          <w:rFonts w:cstheme="minorHAnsi"/>
          <w:sz w:val="20"/>
          <w:szCs w:val="20"/>
        </w:rPr>
      </w:pPr>
    </w:p>
    <w:p w14:paraId="33D98B7C" w14:textId="01E2B84D" w:rsidR="00C26278" w:rsidRPr="003675FE" w:rsidRDefault="00C26278" w:rsidP="004C1E88">
      <w:pPr>
        <w:jc w:val="both"/>
        <w:rPr>
          <w:rFonts w:cstheme="minorHAnsi"/>
          <w:sz w:val="20"/>
          <w:szCs w:val="20"/>
          <w:lang w:val="es-ES_tradnl"/>
        </w:rPr>
      </w:pPr>
      <w:r w:rsidRPr="003675FE">
        <w:rPr>
          <w:rFonts w:cstheme="minorHAnsi"/>
          <w:sz w:val="20"/>
          <w:szCs w:val="20"/>
          <w:lang w:val="es-ES_tradnl"/>
        </w:rPr>
        <w:t>Para el cumplimiento de los preceptos del Esquema Nacional de Seguridad en los que se requiere que “las organizaciones privadas suministradoras de aplicaciones al sector público dispongan la conformidad con el ENS de sus soluciones”,</w:t>
      </w:r>
      <w:r w:rsidR="009661DD" w:rsidRPr="003675FE">
        <w:rPr>
          <w:rFonts w:cstheme="minorHAnsi"/>
          <w:sz w:val="20"/>
          <w:szCs w:val="20"/>
          <w:lang w:val="es-ES_tradnl"/>
        </w:rPr>
        <w:t xml:space="preserve"> </w:t>
      </w:r>
      <w:r w:rsidRPr="003675FE">
        <w:rPr>
          <w:rFonts w:cstheme="minorHAnsi"/>
          <w:sz w:val="20"/>
          <w:szCs w:val="20"/>
          <w:lang w:val="es-ES_tradnl"/>
        </w:rPr>
        <w:t xml:space="preserve">es de obligatorio cumplimiento que </w:t>
      </w:r>
      <w:r w:rsidR="00022684" w:rsidRPr="003675FE">
        <w:rPr>
          <w:rFonts w:cstheme="minorHAnsi"/>
          <w:sz w:val="20"/>
          <w:szCs w:val="20"/>
          <w:lang w:val="es-ES_tradnl"/>
        </w:rPr>
        <w:t>la</w:t>
      </w:r>
      <w:r w:rsidR="0065044F" w:rsidRPr="003675FE">
        <w:rPr>
          <w:rFonts w:cstheme="minorHAnsi"/>
          <w:sz w:val="20"/>
          <w:szCs w:val="20"/>
          <w:lang w:val="es-ES_tradnl"/>
        </w:rPr>
        <w:t xml:space="preserve"> empresa desarrolladora de la</w:t>
      </w:r>
      <w:r w:rsidR="00022684" w:rsidRPr="003675FE">
        <w:rPr>
          <w:rFonts w:cstheme="minorHAnsi"/>
          <w:sz w:val="20"/>
          <w:szCs w:val="20"/>
          <w:lang w:val="es-ES_tradnl"/>
        </w:rPr>
        <w:t xml:space="preserve"> plataforma </w:t>
      </w:r>
      <w:r w:rsidR="0065044F" w:rsidRPr="003675FE">
        <w:rPr>
          <w:rFonts w:cstheme="minorHAnsi"/>
          <w:sz w:val="20"/>
          <w:szCs w:val="20"/>
          <w:lang w:val="es-ES_tradnl"/>
        </w:rPr>
        <w:t xml:space="preserve">software necesaria para la Transformación Digital cuente con </w:t>
      </w:r>
      <w:r w:rsidR="00303935" w:rsidRPr="003675FE">
        <w:rPr>
          <w:rFonts w:cstheme="minorHAnsi"/>
          <w:sz w:val="20"/>
          <w:szCs w:val="20"/>
          <w:lang w:val="es-ES_tradnl"/>
        </w:rPr>
        <w:t>un</w:t>
      </w:r>
      <w:r w:rsidRPr="003675FE">
        <w:rPr>
          <w:rFonts w:cstheme="minorHAnsi"/>
          <w:sz w:val="20"/>
          <w:szCs w:val="20"/>
          <w:lang w:val="es-ES_tradnl"/>
        </w:rPr>
        <w:t xml:space="preserve"> certificado que acredite </w:t>
      </w:r>
      <w:r w:rsidR="00303935" w:rsidRPr="003675FE">
        <w:rPr>
          <w:rFonts w:cstheme="minorHAnsi"/>
          <w:sz w:val="20"/>
          <w:szCs w:val="20"/>
          <w:lang w:val="es-ES_tradnl"/>
        </w:rPr>
        <w:t>que</w:t>
      </w:r>
      <w:r w:rsidRPr="003675FE">
        <w:rPr>
          <w:rFonts w:cstheme="minorHAnsi"/>
          <w:sz w:val="20"/>
          <w:szCs w:val="20"/>
          <w:lang w:val="es-ES_tradnl"/>
        </w:rPr>
        <w:t xml:space="preserve"> cumple con lo requerido en cuanto al ENS</w:t>
      </w:r>
      <w:r w:rsidR="004D5781" w:rsidRPr="003675FE">
        <w:rPr>
          <w:rFonts w:cstheme="minorHAnsi"/>
          <w:sz w:val="20"/>
          <w:szCs w:val="20"/>
          <w:lang w:val="es-ES_tradnl"/>
        </w:rPr>
        <w:t xml:space="preserve"> Nivel Medio como mínimo</w:t>
      </w:r>
      <w:r w:rsidRPr="003675FE">
        <w:rPr>
          <w:rFonts w:cstheme="minorHAnsi"/>
          <w:sz w:val="20"/>
          <w:szCs w:val="20"/>
          <w:lang w:val="es-ES_tradnl"/>
        </w:rPr>
        <w:t>.</w:t>
      </w:r>
      <w:r w:rsidR="004D5781" w:rsidRPr="003675FE">
        <w:rPr>
          <w:rFonts w:cstheme="minorHAnsi"/>
          <w:sz w:val="20"/>
          <w:szCs w:val="20"/>
          <w:lang w:val="es-ES_tradnl"/>
        </w:rPr>
        <w:t xml:space="preserve"> Adicionalmente y dadas las especiales </w:t>
      </w:r>
      <w:r w:rsidR="000951EB" w:rsidRPr="003675FE">
        <w:rPr>
          <w:rFonts w:cstheme="minorHAnsi"/>
          <w:sz w:val="20"/>
          <w:szCs w:val="20"/>
          <w:lang w:val="es-ES_tradnl"/>
        </w:rPr>
        <w:t>características</w:t>
      </w:r>
      <w:r w:rsidR="00022684" w:rsidRPr="003675FE">
        <w:rPr>
          <w:rFonts w:cstheme="minorHAnsi"/>
          <w:sz w:val="20"/>
          <w:szCs w:val="20"/>
          <w:lang w:val="es-ES_tradnl"/>
        </w:rPr>
        <w:t xml:space="preserve"> técnicas necesarias para la implantación de este proyecto</w:t>
      </w:r>
      <w:r w:rsidR="000951EB" w:rsidRPr="003675FE">
        <w:rPr>
          <w:rFonts w:cstheme="minorHAnsi"/>
          <w:sz w:val="20"/>
          <w:szCs w:val="20"/>
          <w:lang w:val="es-ES_tradnl"/>
        </w:rPr>
        <w:t xml:space="preserve">, que requerirá además de la implantación de la plataforma software y el lenguaje de programación de </w:t>
      </w:r>
      <w:r w:rsidR="00865ED5" w:rsidRPr="003675FE">
        <w:rPr>
          <w:rFonts w:cstheme="minorHAnsi"/>
          <w:sz w:val="20"/>
          <w:szCs w:val="20"/>
          <w:lang w:val="es-ES_tradnl"/>
        </w:rPr>
        <w:t xml:space="preserve">Cuarto Nivel y Robotización de </w:t>
      </w:r>
      <w:r w:rsidR="008C7FD8" w:rsidRPr="003675FE">
        <w:rPr>
          <w:rFonts w:cstheme="minorHAnsi"/>
          <w:sz w:val="20"/>
          <w:szCs w:val="20"/>
          <w:lang w:val="es-ES_tradnl"/>
        </w:rPr>
        <w:t>Procedimientos</w:t>
      </w:r>
      <w:r w:rsidR="000951EB" w:rsidRPr="003675FE">
        <w:rPr>
          <w:rFonts w:cstheme="minorHAnsi"/>
          <w:sz w:val="20"/>
          <w:szCs w:val="20"/>
          <w:lang w:val="es-ES_tradnl"/>
        </w:rPr>
        <w:t xml:space="preserve"> para la Transformación Digital de</w:t>
      </w:r>
      <w:r w:rsidR="00FD0ADB" w:rsidRPr="003675FE">
        <w:rPr>
          <w:rFonts w:cstheme="minorHAnsi"/>
          <w:sz w:val="20"/>
          <w:szCs w:val="20"/>
          <w:lang w:val="es-ES_tradnl"/>
        </w:rPr>
        <w:t xml:space="preserve"> los procedimientos </w:t>
      </w:r>
      <w:r w:rsidR="00DA1022" w:rsidRPr="003675FE">
        <w:rPr>
          <w:rFonts w:cstheme="minorHAnsi"/>
          <w:sz w:val="20"/>
          <w:szCs w:val="20"/>
          <w:lang w:val="es-ES_tradnl"/>
        </w:rPr>
        <w:t xml:space="preserve">del </w:t>
      </w:r>
      <w:r w:rsidR="00426075" w:rsidRPr="003675FE">
        <w:rPr>
          <w:rFonts w:cstheme="minorHAnsi"/>
          <w:sz w:val="20"/>
          <w:szCs w:val="20"/>
          <w:lang w:val="es-ES_tradnl"/>
        </w:rPr>
        <w:t>###Cliente Interesado###</w:t>
      </w:r>
      <w:r w:rsidR="00EB12C4" w:rsidRPr="003675FE">
        <w:rPr>
          <w:rFonts w:cstheme="minorHAnsi"/>
          <w:sz w:val="20"/>
          <w:szCs w:val="20"/>
          <w:lang w:val="es-ES_tradnl"/>
        </w:rPr>
        <w:t>,</w:t>
      </w:r>
      <w:r w:rsidR="000951EB" w:rsidRPr="003675FE">
        <w:rPr>
          <w:rFonts w:cstheme="minorHAnsi"/>
          <w:sz w:val="20"/>
          <w:szCs w:val="20"/>
          <w:lang w:val="es-ES_tradnl"/>
        </w:rPr>
        <w:t xml:space="preserve"> también unos servicios </w:t>
      </w:r>
      <w:r w:rsidR="006D3F73" w:rsidRPr="003675FE">
        <w:rPr>
          <w:rFonts w:cstheme="minorHAnsi"/>
          <w:sz w:val="20"/>
          <w:szCs w:val="20"/>
          <w:lang w:val="es-ES_tradnl"/>
        </w:rPr>
        <w:t xml:space="preserve">con personal de la empresa </w:t>
      </w:r>
      <w:r w:rsidR="008C7FD8" w:rsidRPr="003675FE">
        <w:rPr>
          <w:rFonts w:cstheme="minorHAnsi"/>
          <w:sz w:val="20"/>
          <w:szCs w:val="20"/>
          <w:lang w:val="es-ES_tradnl"/>
        </w:rPr>
        <w:t>proveedora</w:t>
      </w:r>
      <w:r w:rsidR="006D3F73" w:rsidRPr="003675FE">
        <w:rPr>
          <w:rFonts w:cstheme="minorHAnsi"/>
          <w:sz w:val="20"/>
          <w:szCs w:val="20"/>
          <w:lang w:val="es-ES_tradnl"/>
        </w:rPr>
        <w:t xml:space="preserve"> en las dependencias de</w:t>
      </w:r>
      <w:r w:rsidR="00FD0ADB" w:rsidRPr="003675FE">
        <w:rPr>
          <w:rFonts w:cstheme="minorHAnsi"/>
          <w:sz w:val="20"/>
          <w:szCs w:val="20"/>
          <w:lang w:val="es-ES_tradnl"/>
        </w:rPr>
        <w:t xml:space="preserve"> los procedimientos </w:t>
      </w:r>
      <w:r w:rsidR="00DA1022" w:rsidRPr="003675FE">
        <w:rPr>
          <w:rFonts w:cstheme="minorHAnsi"/>
          <w:sz w:val="20"/>
          <w:szCs w:val="20"/>
          <w:lang w:val="es-ES_tradnl"/>
        </w:rPr>
        <w:t xml:space="preserve">del </w:t>
      </w:r>
      <w:r w:rsidR="00426075" w:rsidRPr="003675FE">
        <w:rPr>
          <w:rFonts w:cstheme="minorHAnsi"/>
          <w:sz w:val="20"/>
          <w:szCs w:val="20"/>
          <w:lang w:val="es-ES_tradnl"/>
        </w:rPr>
        <w:t>###Cliente Interesado###</w:t>
      </w:r>
      <w:r w:rsidR="00EB12C4" w:rsidRPr="003675FE">
        <w:rPr>
          <w:rFonts w:cstheme="minorHAnsi"/>
          <w:sz w:val="20"/>
          <w:szCs w:val="20"/>
          <w:lang w:val="es-ES_tradnl"/>
        </w:rPr>
        <w:t>,</w:t>
      </w:r>
      <w:r w:rsidR="006D3F73" w:rsidRPr="003675FE">
        <w:rPr>
          <w:rFonts w:cstheme="minorHAnsi"/>
          <w:sz w:val="20"/>
          <w:szCs w:val="20"/>
          <w:lang w:val="es-ES_tradnl"/>
        </w:rPr>
        <w:t xml:space="preserve"> </w:t>
      </w:r>
      <w:r w:rsidR="00A545F0" w:rsidRPr="003675FE">
        <w:rPr>
          <w:rFonts w:cstheme="minorHAnsi"/>
          <w:sz w:val="20"/>
          <w:szCs w:val="20"/>
          <w:lang w:val="es-ES_tradnl"/>
        </w:rPr>
        <w:t xml:space="preserve">se exigirá que la empresa </w:t>
      </w:r>
      <w:r w:rsidR="008C7FD8" w:rsidRPr="003675FE">
        <w:rPr>
          <w:rFonts w:cstheme="minorHAnsi"/>
          <w:sz w:val="20"/>
          <w:szCs w:val="20"/>
          <w:lang w:val="es-ES_tradnl"/>
        </w:rPr>
        <w:t>proveedora</w:t>
      </w:r>
      <w:r w:rsidR="00A545F0" w:rsidRPr="003675FE">
        <w:rPr>
          <w:rFonts w:cstheme="minorHAnsi"/>
          <w:sz w:val="20"/>
          <w:szCs w:val="20"/>
          <w:lang w:val="es-ES_tradnl"/>
        </w:rPr>
        <w:t xml:space="preserve"> cuente con al menos las siguientes certificaciones:</w:t>
      </w:r>
    </w:p>
    <w:p w14:paraId="418D4249" w14:textId="77777777" w:rsidR="00AF0F57" w:rsidRPr="003675FE" w:rsidRDefault="00AF0F57" w:rsidP="004C1E88">
      <w:pPr>
        <w:jc w:val="both"/>
        <w:rPr>
          <w:rFonts w:cstheme="minorHAnsi"/>
          <w:sz w:val="20"/>
          <w:szCs w:val="20"/>
          <w:lang w:val="es-ES_tradnl"/>
        </w:rPr>
      </w:pPr>
    </w:p>
    <w:p w14:paraId="547E93A7" w14:textId="4613654B" w:rsidR="00AF0F57" w:rsidRPr="003675FE" w:rsidRDefault="00AF0F57" w:rsidP="004C1E88">
      <w:pPr>
        <w:pStyle w:val="Prrafodelista"/>
        <w:numPr>
          <w:ilvl w:val="0"/>
          <w:numId w:val="48"/>
        </w:numPr>
        <w:jc w:val="both"/>
        <w:rPr>
          <w:rFonts w:cstheme="minorHAnsi"/>
          <w:sz w:val="20"/>
          <w:szCs w:val="20"/>
          <w:lang w:val="es-ES_tradnl"/>
        </w:rPr>
      </w:pPr>
      <w:r w:rsidRPr="003675FE">
        <w:rPr>
          <w:rFonts w:cstheme="minorHAnsi"/>
          <w:sz w:val="20"/>
          <w:szCs w:val="20"/>
          <w:lang w:val="es-ES_tradnl"/>
        </w:rPr>
        <w:t>ISO 9001</w:t>
      </w:r>
    </w:p>
    <w:p w14:paraId="540C720F" w14:textId="77777777" w:rsidR="00AF0F57" w:rsidRPr="003675FE" w:rsidRDefault="00AF0F57" w:rsidP="004C1E88">
      <w:pPr>
        <w:pStyle w:val="Prrafodelista"/>
        <w:numPr>
          <w:ilvl w:val="0"/>
          <w:numId w:val="48"/>
        </w:numPr>
        <w:jc w:val="both"/>
        <w:rPr>
          <w:rFonts w:cstheme="minorHAnsi"/>
          <w:sz w:val="20"/>
          <w:szCs w:val="20"/>
          <w:lang w:val="es-ES_tradnl"/>
        </w:rPr>
      </w:pPr>
      <w:r w:rsidRPr="003675FE">
        <w:rPr>
          <w:rFonts w:cstheme="minorHAnsi"/>
          <w:sz w:val="20"/>
          <w:szCs w:val="20"/>
          <w:lang w:val="es-ES_tradnl"/>
        </w:rPr>
        <w:t>ISO 14001</w:t>
      </w:r>
    </w:p>
    <w:p w14:paraId="6EB7A33F" w14:textId="284D16BB" w:rsidR="00AF0F57" w:rsidRPr="003675FE" w:rsidRDefault="00AF0F57" w:rsidP="004C1E88">
      <w:pPr>
        <w:pStyle w:val="Prrafodelista"/>
        <w:numPr>
          <w:ilvl w:val="0"/>
          <w:numId w:val="48"/>
        </w:numPr>
        <w:jc w:val="both"/>
        <w:rPr>
          <w:rFonts w:cstheme="minorHAnsi"/>
          <w:sz w:val="20"/>
          <w:szCs w:val="20"/>
          <w:lang w:val="es-ES_tradnl"/>
        </w:rPr>
      </w:pPr>
      <w:r w:rsidRPr="003675FE">
        <w:rPr>
          <w:rFonts w:cstheme="minorHAnsi"/>
          <w:sz w:val="20"/>
          <w:szCs w:val="20"/>
          <w:lang w:val="es-ES_tradnl"/>
        </w:rPr>
        <w:t>ISO 27001</w:t>
      </w:r>
    </w:p>
    <w:p w14:paraId="74E04B8F" w14:textId="6D415AEB" w:rsidR="00426075" w:rsidRPr="003675FE" w:rsidRDefault="00426075" w:rsidP="004C1E88">
      <w:pPr>
        <w:pStyle w:val="Prrafodelista"/>
        <w:numPr>
          <w:ilvl w:val="0"/>
          <w:numId w:val="48"/>
        </w:numPr>
        <w:jc w:val="both"/>
        <w:rPr>
          <w:rFonts w:cstheme="minorHAnsi"/>
          <w:sz w:val="20"/>
          <w:szCs w:val="20"/>
          <w:lang w:val="es-ES_tradnl"/>
        </w:rPr>
      </w:pPr>
      <w:r w:rsidRPr="003675FE">
        <w:rPr>
          <w:rFonts w:cstheme="minorHAnsi"/>
          <w:sz w:val="20"/>
          <w:szCs w:val="20"/>
          <w:lang w:val="es-ES_tradnl"/>
        </w:rPr>
        <w:t>ISO 27701</w:t>
      </w:r>
    </w:p>
    <w:p w14:paraId="51F159CE" w14:textId="0566EF09" w:rsidR="00426075" w:rsidRPr="003675FE" w:rsidRDefault="00426075" w:rsidP="004C1E88">
      <w:pPr>
        <w:pStyle w:val="Prrafodelista"/>
        <w:numPr>
          <w:ilvl w:val="0"/>
          <w:numId w:val="48"/>
        </w:numPr>
        <w:jc w:val="both"/>
        <w:rPr>
          <w:rFonts w:cstheme="minorHAnsi"/>
          <w:sz w:val="20"/>
          <w:szCs w:val="20"/>
          <w:lang w:val="es-ES_tradnl"/>
        </w:rPr>
      </w:pPr>
      <w:r w:rsidRPr="003675FE">
        <w:rPr>
          <w:rFonts w:cstheme="minorHAnsi"/>
          <w:sz w:val="20"/>
          <w:szCs w:val="20"/>
          <w:lang w:val="es-ES_tradnl"/>
        </w:rPr>
        <w:t>ISO 42001 de inteligencia artificial</w:t>
      </w:r>
    </w:p>
    <w:p w14:paraId="306DD0D0" w14:textId="106AAAA2" w:rsidR="004C48F2" w:rsidRPr="003675FE" w:rsidRDefault="004C48F2" w:rsidP="004C1E88">
      <w:pPr>
        <w:pStyle w:val="Prrafodelista"/>
        <w:numPr>
          <w:ilvl w:val="0"/>
          <w:numId w:val="48"/>
        </w:numPr>
        <w:jc w:val="both"/>
        <w:rPr>
          <w:rFonts w:cstheme="minorHAnsi"/>
          <w:sz w:val="20"/>
          <w:szCs w:val="20"/>
          <w:lang w:val="es-ES_tradnl"/>
        </w:rPr>
      </w:pPr>
      <w:r w:rsidRPr="003675FE">
        <w:rPr>
          <w:rFonts w:cstheme="minorHAnsi"/>
          <w:sz w:val="20"/>
          <w:szCs w:val="20"/>
          <w:lang w:val="es-ES_tradnl"/>
        </w:rPr>
        <w:t xml:space="preserve">Cumplimiento </w:t>
      </w:r>
      <w:r w:rsidR="004345E6" w:rsidRPr="003675FE">
        <w:rPr>
          <w:rFonts w:cstheme="minorHAnsi"/>
          <w:sz w:val="20"/>
          <w:szCs w:val="20"/>
          <w:lang w:val="es-ES_tradnl"/>
        </w:rPr>
        <w:t>Íntegro</w:t>
      </w:r>
      <w:r w:rsidRPr="003675FE">
        <w:rPr>
          <w:rFonts w:cstheme="minorHAnsi"/>
          <w:sz w:val="20"/>
          <w:szCs w:val="20"/>
          <w:lang w:val="es-ES_tradnl"/>
        </w:rPr>
        <w:t xml:space="preserve"> del Esquema Nacional de Seguridad Nivel Alto</w:t>
      </w:r>
    </w:p>
    <w:p w14:paraId="154595B4" w14:textId="6C78A49C" w:rsidR="004C48F2" w:rsidRPr="003675FE" w:rsidRDefault="004C48F2" w:rsidP="004C1E88">
      <w:pPr>
        <w:pStyle w:val="Prrafodelista"/>
        <w:numPr>
          <w:ilvl w:val="0"/>
          <w:numId w:val="48"/>
        </w:numPr>
        <w:jc w:val="both"/>
        <w:rPr>
          <w:rFonts w:cstheme="minorHAnsi"/>
          <w:sz w:val="20"/>
          <w:szCs w:val="20"/>
          <w:lang w:val="es-ES_tradnl"/>
        </w:rPr>
      </w:pPr>
      <w:r w:rsidRPr="003675FE">
        <w:rPr>
          <w:rFonts w:cstheme="minorHAnsi"/>
          <w:sz w:val="20"/>
          <w:szCs w:val="20"/>
          <w:lang w:val="es-ES_tradnl"/>
        </w:rPr>
        <w:t xml:space="preserve">Cumplimiento </w:t>
      </w:r>
      <w:r w:rsidR="004345E6" w:rsidRPr="003675FE">
        <w:rPr>
          <w:rFonts w:cstheme="minorHAnsi"/>
          <w:sz w:val="20"/>
          <w:szCs w:val="20"/>
          <w:lang w:val="es-ES_tradnl"/>
        </w:rPr>
        <w:t>Íntegro</w:t>
      </w:r>
      <w:r w:rsidRPr="003675FE">
        <w:rPr>
          <w:rFonts w:cstheme="minorHAnsi"/>
          <w:sz w:val="20"/>
          <w:szCs w:val="20"/>
          <w:lang w:val="es-ES_tradnl"/>
        </w:rPr>
        <w:t xml:space="preserve"> del Esquema Nacional de Interoperabilidad</w:t>
      </w:r>
    </w:p>
    <w:p w14:paraId="5B58CD78" w14:textId="72AC0FA5" w:rsidR="00DA1022" w:rsidRPr="003675FE" w:rsidRDefault="00DA1022" w:rsidP="004C1E88">
      <w:pPr>
        <w:pStyle w:val="Prrafodelista"/>
        <w:numPr>
          <w:ilvl w:val="0"/>
          <w:numId w:val="48"/>
        </w:numPr>
        <w:jc w:val="both"/>
        <w:rPr>
          <w:rFonts w:cstheme="minorHAnsi"/>
          <w:sz w:val="20"/>
          <w:szCs w:val="20"/>
          <w:lang w:val="es-ES_tradnl"/>
        </w:rPr>
      </w:pPr>
      <w:r w:rsidRPr="003675FE">
        <w:rPr>
          <w:rFonts w:cstheme="minorHAnsi"/>
          <w:sz w:val="20"/>
          <w:szCs w:val="20"/>
          <w:lang w:val="es-ES_tradnl"/>
        </w:rPr>
        <w:t>Punto de Presencia de la Red Sara</w:t>
      </w:r>
    </w:p>
    <w:p w14:paraId="39BDAAFD" w14:textId="77777777" w:rsidR="0041339E" w:rsidRPr="003675FE" w:rsidRDefault="0041339E" w:rsidP="004C1E88">
      <w:pPr>
        <w:jc w:val="both"/>
        <w:rPr>
          <w:rFonts w:cstheme="minorHAnsi"/>
          <w:sz w:val="20"/>
          <w:szCs w:val="20"/>
        </w:rPr>
      </w:pPr>
    </w:p>
    <w:p w14:paraId="32F4D4B5" w14:textId="2EB28706" w:rsidR="004424CC" w:rsidRPr="003675FE" w:rsidRDefault="008728CD" w:rsidP="004C1E88">
      <w:pPr>
        <w:jc w:val="both"/>
        <w:rPr>
          <w:rFonts w:cstheme="minorHAnsi"/>
          <w:sz w:val="20"/>
          <w:szCs w:val="20"/>
        </w:rPr>
      </w:pPr>
      <w:r w:rsidRPr="003675FE">
        <w:rPr>
          <w:rFonts w:cstheme="minorHAnsi"/>
          <w:sz w:val="20"/>
          <w:szCs w:val="20"/>
        </w:rPr>
        <w:t>El precio</w:t>
      </w:r>
      <w:r w:rsidR="004C48F2" w:rsidRPr="003675FE">
        <w:rPr>
          <w:rFonts w:cstheme="minorHAnsi"/>
          <w:sz w:val="20"/>
          <w:szCs w:val="20"/>
        </w:rPr>
        <w:t xml:space="preserve"> pactado para las actuaciones</w:t>
      </w:r>
      <w:r w:rsidRPr="003675FE">
        <w:rPr>
          <w:rFonts w:cstheme="minorHAnsi"/>
          <w:sz w:val="20"/>
          <w:szCs w:val="20"/>
        </w:rPr>
        <w:t xml:space="preserve"> del </w:t>
      </w:r>
      <w:r w:rsidR="00DA1022" w:rsidRPr="003675FE">
        <w:rPr>
          <w:rFonts w:cstheme="minorHAnsi"/>
          <w:sz w:val="20"/>
          <w:szCs w:val="20"/>
        </w:rPr>
        <w:t>proyecto</w:t>
      </w:r>
      <w:r w:rsidRPr="003675FE">
        <w:rPr>
          <w:rFonts w:cstheme="minorHAnsi"/>
          <w:sz w:val="20"/>
          <w:szCs w:val="20"/>
        </w:rPr>
        <w:t xml:space="preserve"> incluirá todo el software</w:t>
      </w:r>
      <w:r w:rsidR="00EF0CC4" w:rsidRPr="003675FE">
        <w:rPr>
          <w:rFonts w:cstheme="minorHAnsi"/>
          <w:sz w:val="20"/>
          <w:szCs w:val="20"/>
        </w:rPr>
        <w:t xml:space="preserve"> necesario</w:t>
      </w:r>
      <w:r w:rsidRPr="003675FE">
        <w:rPr>
          <w:rFonts w:cstheme="minorHAnsi"/>
          <w:sz w:val="20"/>
          <w:szCs w:val="20"/>
        </w:rPr>
        <w:t xml:space="preserve">, </w:t>
      </w:r>
      <w:r w:rsidR="00BA5BA2" w:rsidRPr="003675FE">
        <w:rPr>
          <w:rFonts w:cstheme="minorHAnsi"/>
          <w:sz w:val="20"/>
          <w:szCs w:val="20"/>
        </w:rPr>
        <w:t>a excepción de las licencias de sistema operativo o de servidores de bases de datos del CPD actualmente implantadas en</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sz w:val="20"/>
          <w:szCs w:val="20"/>
        </w:rPr>
        <w:t>,</w:t>
      </w:r>
      <w:r w:rsidR="00BA5BA2" w:rsidRPr="003675FE">
        <w:rPr>
          <w:rFonts w:cstheme="minorHAnsi"/>
          <w:sz w:val="20"/>
          <w:szCs w:val="20"/>
        </w:rPr>
        <w:t xml:space="preserve"> </w:t>
      </w:r>
      <w:r w:rsidRPr="003675FE">
        <w:rPr>
          <w:rFonts w:cstheme="minorHAnsi"/>
          <w:sz w:val="20"/>
          <w:szCs w:val="20"/>
        </w:rPr>
        <w:t xml:space="preserve">las horas necesarias para el desarrollo de los trabajos de consultoría, implantación, formación del personal, mantenimiento del sistema y cualquier otro gasto relacionado con el objeto del </w:t>
      </w:r>
      <w:r w:rsidR="00DA1022" w:rsidRPr="003675FE">
        <w:rPr>
          <w:rFonts w:cstheme="minorHAnsi"/>
          <w:sz w:val="20"/>
          <w:szCs w:val="20"/>
        </w:rPr>
        <w:t>proyecto</w:t>
      </w:r>
      <w:r w:rsidRPr="003675FE">
        <w:rPr>
          <w:rFonts w:cstheme="minorHAnsi"/>
          <w:sz w:val="20"/>
          <w:szCs w:val="20"/>
        </w:rPr>
        <w:t xml:space="preserve"> que garantice la total puesta en funcionamiento de todos los requerimientos del mismo</w:t>
      </w:r>
      <w:r w:rsidR="00593DC4" w:rsidRPr="003675FE">
        <w:rPr>
          <w:rFonts w:cstheme="minorHAnsi"/>
          <w:sz w:val="20"/>
          <w:szCs w:val="20"/>
        </w:rPr>
        <w:t xml:space="preserve">. </w:t>
      </w:r>
    </w:p>
    <w:p w14:paraId="531627A7" w14:textId="77777777" w:rsidR="004424CC" w:rsidRPr="003675FE" w:rsidRDefault="004424CC" w:rsidP="004C1E88">
      <w:pPr>
        <w:jc w:val="both"/>
        <w:rPr>
          <w:rFonts w:cstheme="minorHAnsi"/>
          <w:sz w:val="20"/>
          <w:szCs w:val="20"/>
        </w:rPr>
      </w:pPr>
    </w:p>
    <w:p w14:paraId="4887ACE6" w14:textId="245AADD0" w:rsidR="00620084" w:rsidRPr="003675FE" w:rsidRDefault="00620084" w:rsidP="004C1E88">
      <w:pPr>
        <w:jc w:val="both"/>
        <w:rPr>
          <w:rFonts w:cstheme="minorHAnsi"/>
          <w:sz w:val="20"/>
          <w:szCs w:val="20"/>
        </w:rPr>
      </w:pPr>
      <w:r w:rsidRPr="003675FE">
        <w:rPr>
          <w:rFonts w:cstheme="minorHAnsi"/>
          <w:sz w:val="20"/>
          <w:szCs w:val="20"/>
        </w:rPr>
        <w:t xml:space="preserve">Los precios se definirán en base a anexos para cada actuación </w:t>
      </w:r>
      <w:r w:rsidR="004424CC" w:rsidRPr="003675FE">
        <w:rPr>
          <w:rFonts w:cstheme="minorHAnsi"/>
          <w:sz w:val="20"/>
          <w:szCs w:val="20"/>
        </w:rPr>
        <w:t xml:space="preserve">dentro del presente </w:t>
      </w:r>
      <w:r w:rsidR="00DA1022" w:rsidRPr="003675FE">
        <w:rPr>
          <w:rFonts w:cstheme="minorHAnsi"/>
          <w:sz w:val="20"/>
          <w:szCs w:val="20"/>
        </w:rPr>
        <w:t>proyecto</w:t>
      </w:r>
      <w:r w:rsidR="004424CC" w:rsidRPr="003675FE">
        <w:rPr>
          <w:rFonts w:cstheme="minorHAnsi"/>
          <w:sz w:val="20"/>
          <w:szCs w:val="20"/>
        </w:rPr>
        <w:t xml:space="preserve"> y se pactarán tanto las horas como las actuaciones de las acciones a realizar siempre dentro de los compromisos </w:t>
      </w:r>
      <w:r w:rsidR="004345E6" w:rsidRPr="003675FE">
        <w:rPr>
          <w:rFonts w:cstheme="minorHAnsi"/>
          <w:sz w:val="20"/>
          <w:szCs w:val="20"/>
        </w:rPr>
        <w:t>de este</w:t>
      </w:r>
      <w:r w:rsidR="004424CC" w:rsidRPr="003675FE">
        <w:rPr>
          <w:rFonts w:cstheme="minorHAnsi"/>
          <w:sz w:val="20"/>
          <w:szCs w:val="20"/>
        </w:rPr>
        <w:t>.</w:t>
      </w:r>
    </w:p>
    <w:p w14:paraId="72E860F2" w14:textId="77777777" w:rsidR="00620084" w:rsidRPr="003675FE" w:rsidRDefault="00620084" w:rsidP="004C1E88">
      <w:pPr>
        <w:jc w:val="both"/>
        <w:rPr>
          <w:rFonts w:cstheme="minorHAnsi"/>
          <w:sz w:val="20"/>
          <w:szCs w:val="20"/>
        </w:rPr>
      </w:pPr>
    </w:p>
    <w:p w14:paraId="5D9F6D9E" w14:textId="095F8847" w:rsidR="008728CD" w:rsidRPr="003675FE" w:rsidRDefault="00593DC4" w:rsidP="004C1E88">
      <w:pPr>
        <w:jc w:val="both"/>
        <w:rPr>
          <w:rFonts w:cstheme="minorHAnsi"/>
          <w:sz w:val="20"/>
          <w:szCs w:val="20"/>
        </w:rPr>
      </w:pPr>
      <w:r w:rsidRPr="003675FE">
        <w:rPr>
          <w:rFonts w:cstheme="minorHAnsi"/>
          <w:sz w:val="20"/>
          <w:szCs w:val="20"/>
        </w:rPr>
        <w:t xml:space="preserve">No es objeto del </w:t>
      </w:r>
      <w:r w:rsidR="00DA1022" w:rsidRPr="003675FE">
        <w:rPr>
          <w:rFonts w:cstheme="minorHAnsi"/>
          <w:sz w:val="20"/>
          <w:szCs w:val="20"/>
        </w:rPr>
        <w:t>proyecto</w:t>
      </w:r>
      <w:r w:rsidRPr="003675FE">
        <w:rPr>
          <w:rFonts w:cstheme="minorHAnsi"/>
          <w:sz w:val="20"/>
          <w:szCs w:val="20"/>
        </w:rPr>
        <w:t xml:space="preserve"> el suministro del equipamiento hardware necesario </w:t>
      </w:r>
      <w:r w:rsidR="00EA4213" w:rsidRPr="003675FE">
        <w:rPr>
          <w:rFonts w:cstheme="minorHAnsi"/>
          <w:sz w:val="20"/>
          <w:szCs w:val="20"/>
        </w:rPr>
        <w:t>para la implantación de los sistemas descritos</w:t>
      </w:r>
      <w:r w:rsidR="004424CC" w:rsidRPr="003675FE">
        <w:rPr>
          <w:rFonts w:cstheme="minorHAnsi"/>
          <w:sz w:val="20"/>
          <w:szCs w:val="20"/>
        </w:rPr>
        <w:t xml:space="preserve">, que deberán ser analizados en cada anexo al </w:t>
      </w:r>
      <w:r w:rsidR="00DA1022" w:rsidRPr="003675FE">
        <w:rPr>
          <w:rFonts w:cstheme="minorHAnsi"/>
          <w:sz w:val="20"/>
          <w:szCs w:val="20"/>
        </w:rPr>
        <w:t>proyecto</w:t>
      </w:r>
      <w:r w:rsidR="00EA4213" w:rsidRPr="003675FE">
        <w:rPr>
          <w:rFonts w:cstheme="minorHAnsi"/>
          <w:sz w:val="20"/>
          <w:szCs w:val="20"/>
        </w:rPr>
        <w:t>.</w:t>
      </w:r>
    </w:p>
    <w:p w14:paraId="5B50507E" w14:textId="77777777" w:rsidR="008728CD" w:rsidRPr="003675FE" w:rsidRDefault="008728CD" w:rsidP="004C1E88">
      <w:pPr>
        <w:jc w:val="both"/>
        <w:rPr>
          <w:rFonts w:cstheme="minorHAnsi"/>
          <w:sz w:val="20"/>
          <w:szCs w:val="20"/>
        </w:rPr>
      </w:pPr>
    </w:p>
    <w:p w14:paraId="332CCBFD" w14:textId="47D3C9FC" w:rsidR="0041339E" w:rsidRPr="003675FE" w:rsidRDefault="0041339E" w:rsidP="004C1E88">
      <w:pPr>
        <w:jc w:val="both"/>
        <w:rPr>
          <w:rFonts w:cstheme="minorHAnsi"/>
          <w:sz w:val="20"/>
          <w:szCs w:val="20"/>
        </w:rPr>
      </w:pPr>
      <w:r w:rsidRPr="003675FE">
        <w:rPr>
          <w:rFonts w:cstheme="minorHAnsi"/>
          <w:sz w:val="20"/>
          <w:szCs w:val="20"/>
        </w:rPr>
        <w:t xml:space="preserve">A </w:t>
      </w:r>
      <w:r w:rsidR="001578DC" w:rsidRPr="003675FE">
        <w:rPr>
          <w:rFonts w:cstheme="minorHAnsi"/>
          <w:sz w:val="20"/>
          <w:szCs w:val="20"/>
        </w:rPr>
        <w:t>continuación,</w:t>
      </w:r>
      <w:r w:rsidRPr="003675FE">
        <w:rPr>
          <w:rFonts w:cstheme="minorHAnsi"/>
          <w:sz w:val="20"/>
          <w:szCs w:val="20"/>
        </w:rPr>
        <w:t xml:space="preserve"> se describen en detalle cada uno de los trabajos</w:t>
      </w:r>
      <w:r w:rsidR="009661DD" w:rsidRPr="003675FE">
        <w:rPr>
          <w:rFonts w:cstheme="minorHAnsi"/>
          <w:sz w:val="20"/>
          <w:szCs w:val="20"/>
        </w:rPr>
        <w:t xml:space="preserve"> </w:t>
      </w:r>
      <w:r w:rsidRPr="003675FE">
        <w:rPr>
          <w:rFonts w:cstheme="minorHAnsi"/>
          <w:sz w:val="20"/>
          <w:szCs w:val="20"/>
        </w:rPr>
        <w:t xml:space="preserve">que se </w:t>
      </w:r>
      <w:r w:rsidR="008728CD" w:rsidRPr="003675FE">
        <w:rPr>
          <w:rFonts w:cstheme="minorHAnsi"/>
          <w:sz w:val="20"/>
          <w:szCs w:val="20"/>
        </w:rPr>
        <w:t xml:space="preserve">requieren en el presente </w:t>
      </w:r>
      <w:r w:rsidR="00DA1022" w:rsidRPr="003675FE">
        <w:rPr>
          <w:rFonts w:cstheme="minorHAnsi"/>
          <w:sz w:val="20"/>
          <w:szCs w:val="20"/>
        </w:rPr>
        <w:t>proyecto</w:t>
      </w:r>
      <w:r w:rsidR="008728CD" w:rsidRPr="003675FE">
        <w:rPr>
          <w:rFonts w:cstheme="minorHAnsi"/>
          <w:sz w:val="20"/>
          <w:szCs w:val="20"/>
        </w:rPr>
        <w:t>.</w:t>
      </w:r>
    </w:p>
    <w:p w14:paraId="589A770F" w14:textId="77777777" w:rsidR="008728CD" w:rsidRPr="003675FE" w:rsidRDefault="008728CD" w:rsidP="004C1E88">
      <w:pPr>
        <w:jc w:val="both"/>
        <w:rPr>
          <w:rFonts w:cstheme="minorHAnsi"/>
          <w:sz w:val="20"/>
          <w:szCs w:val="20"/>
        </w:rPr>
      </w:pPr>
    </w:p>
    <w:p w14:paraId="38D66599" w14:textId="3732A4DF" w:rsidR="0041339E" w:rsidRPr="003675FE" w:rsidRDefault="0041339E" w:rsidP="004C1E88">
      <w:pPr>
        <w:jc w:val="both"/>
        <w:rPr>
          <w:rFonts w:cstheme="minorHAnsi"/>
          <w:sz w:val="20"/>
          <w:szCs w:val="20"/>
        </w:rPr>
      </w:pPr>
      <w:r w:rsidRPr="003675FE">
        <w:rPr>
          <w:rFonts w:cstheme="minorHAnsi"/>
          <w:sz w:val="20"/>
          <w:szCs w:val="20"/>
        </w:rPr>
        <w:t xml:space="preserve">El </w:t>
      </w:r>
      <w:r w:rsidR="004424CC" w:rsidRPr="003675FE">
        <w:rPr>
          <w:rFonts w:cstheme="minorHAnsi"/>
          <w:sz w:val="20"/>
          <w:szCs w:val="20"/>
        </w:rPr>
        <w:t>proveedor</w:t>
      </w:r>
      <w:r w:rsidRPr="003675FE">
        <w:rPr>
          <w:rFonts w:cstheme="minorHAnsi"/>
          <w:sz w:val="20"/>
          <w:szCs w:val="20"/>
        </w:rPr>
        <w:t xml:space="preserve"> deberá demostrar en su </w:t>
      </w:r>
      <w:r w:rsidR="004424CC" w:rsidRPr="003675FE">
        <w:rPr>
          <w:rFonts w:cstheme="minorHAnsi"/>
          <w:sz w:val="20"/>
          <w:szCs w:val="20"/>
        </w:rPr>
        <w:t xml:space="preserve">presentación para la formalización del </w:t>
      </w:r>
      <w:r w:rsidR="00DA1022" w:rsidRPr="003675FE">
        <w:rPr>
          <w:rFonts w:cstheme="minorHAnsi"/>
          <w:sz w:val="20"/>
          <w:szCs w:val="20"/>
        </w:rPr>
        <w:t>proyecto</w:t>
      </w:r>
      <w:r w:rsidRPr="003675FE">
        <w:rPr>
          <w:rFonts w:cstheme="minorHAnsi"/>
          <w:sz w:val="20"/>
          <w:szCs w:val="20"/>
        </w:rPr>
        <w:t xml:space="preserve"> el cumplimiento de los siguientes requisitos haciendo referencia al identificador</w:t>
      </w:r>
      <w:r w:rsidR="009661DD" w:rsidRPr="003675FE">
        <w:rPr>
          <w:rFonts w:cstheme="minorHAnsi"/>
          <w:sz w:val="20"/>
          <w:szCs w:val="20"/>
        </w:rPr>
        <w:t xml:space="preserve"> </w:t>
      </w:r>
      <w:r w:rsidRPr="003675FE">
        <w:rPr>
          <w:rFonts w:cstheme="minorHAnsi"/>
          <w:sz w:val="20"/>
          <w:szCs w:val="20"/>
        </w:rPr>
        <w:t xml:space="preserve">del requisito en las secciones de su propuesta que expliquen cómo y en qué medida cumplen dicho requisito. </w:t>
      </w:r>
    </w:p>
    <w:p w14:paraId="14046EAF" w14:textId="77777777" w:rsidR="0041339E" w:rsidRPr="003675FE" w:rsidRDefault="0041339E" w:rsidP="004C1E88">
      <w:pPr>
        <w:jc w:val="both"/>
        <w:rPr>
          <w:rFonts w:cstheme="minorHAnsi"/>
          <w:sz w:val="20"/>
          <w:szCs w:val="20"/>
        </w:rPr>
      </w:pPr>
    </w:p>
    <w:p w14:paraId="2476448E" w14:textId="77777777" w:rsidR="003F6F57" w:rsidRPr="003675FE" w:rsidRDefault="003F6F57" w:rsidP="004C1E88">
      <w:pPr>
        <w:jc w:val="both"/>
        <w:rPr>
          <w:rFonts w:cstheme="minorHAnsi"/>
          <w:sz w:val="20"/>
          <w:szCs w:val="20"/>
        </w:rPr>
      </w:pPr>
    </w:p>
    <w:p w14:paraId="4F110FE2" w14:textId="6D0AEA76" w:rsidR="0041339E" w:rsidRPr="003675FE" w:rsidRDefault="003F6F57" w:rsidP="004C1E88">
      <w:pPr>
        <w:jc w:val="both"/>
        <w:rPr>
          <w:rFonts w:cstheme="minorHAnsi"/>
          <w:b/>
          <w:sz w:val="24"/>
          <w:szCs w:val="24"/>
        </w:rPr>
      </w:pPr>
      <w:r w:rsidRPr="003675FE">
        <w:rPr>
          <w:rFonts w:cstheme="minorHAnsi"/>
          <w:b/>
          <w:sz w:val="24"/>
          <w:szCs w:val="24"/>
        </w:rPr>
        <w:t>3.2 Requisitos generales</w:t>
      </w:r>
      <w:r w:rsidR="004424CC" w:rsidRPr="003675FE">
        <w:rPr>
          <w:rFonts w:cstheme="minorHAnsi"/>
          <w:b/>
          <w:sz w:val="24"/>
          <w:szCs w:val="24"/>
        </w:rPr>
        <w:t xml:space="preserve"> de la tecnología a implantar en el </w:t>
      </w:r>
      <w:r w:rsidR="00DA1022" w:rsidRPr="003675FE">
        <w:rPr>
          <w:rFonts w:cstheme="minorHAnsi"/>
          <w:b/>
          <w:sz w:val="24"/>
          <w:szCs w:val="24"/>
        </w:rPr>
        <w:t>proyecto</w:t>
      </w:r>
    </w:p>
    <w:p w14:paraId="2E95FF48" w14:textId="77777777" w:rsidR="003F6F57" w:rsidRPr="003675FE" w:rsidRDefault="003F6F57" w:rsidP="004C1E88">
      <w:pPr>
        <w:jc w:val="both"/>
        <w:rPr>
          <w:rFonts w:cstheme="minorHAnsi"/>
          <w:sz w:val="24"/>
          <w:szCs w:val="24"/>
        </w:rPr>
      </w:pPr>
    </w:p>
    <w:p w14:paraId="190325B0" w14:textId="01EAC8DD" w:rsidR="003F6F57" w:rsidRPr="003675FE" w:rsidRDefault="003F6F57" w:rsidP="004C1E88">
      <w:pPr>
        <w:ind w:left="705" w:hanging="705"/>
        <w:jc w:val="both"/>
        <w:rPr>
          <w:rFonts w:cstheme="minorHAnsi"/>
          <w:sz w:val="20"/>
          <w:szCs w:val="20"/>
        </w:rPr>
      </w:pPr>
      <w:r w:rsidRPr="003675FE">
        <w:rPr>
          <w:rFonts w:cstheme="minorHAnsi"/>
          <w:sz w:val="20"/>
          <w:szCs w:val="20"/>
        </w:rPr>
        <w:t>RG1.</w:t>
      </w:r>
      <w:r w:rsidRPr="003675FE">
        <w:rPr>
          <w:rFonts w:cstheme="minorHAnsi"/>
          <w:sz w:val="20"/>
          <w:szCs w:val="20"/>
        </w:rPr>
        <w:tab/>
        <w:t xml:space="preserve">El idioma de la totalidad de las aplicaciones deberá ser </w:t>
      </w:r>
      <w:r w:rsidR="00AD1160" w:rsidRPr="003675FE">
        <w:rPr>
          <w:rFonts w:cstheme="minorHAnsi"/>
          <w:sz w:val="20"/>
          <w:szCs w:val="20"/>
        </w:rPr>
        <w:t xml:space="preserve">como mínimo </w:t>
      </w:r>
      <w:r w:rsidRPr="003675FE">
        <w:rPr>
          <w:rFonts w:cstheme="minorHAnsi"/>
          <w:sz w:val="20"/>
          <w:szCs w:val="20"/>
        </w:rPr>
        <w:t>el castellano.</w:t>
      </w:r>
    </w:p>
    <w:p w14:paraId="583CAD68" w14:textId="77777777" w:rsidR="003F6F57" w:rsidRPr="003675FE" w:rsidRDefault="003F6F57" w:rsidP="004C1E88">
      <w:pPr>
        <w:ind w:left="705" w:hanging="705"/>
        <w:jc w:val="both"/>
        <w:rPr>
          <w:rFonts w:cstheme="minorHAnsi"/>
          <w:sz w:val="20"/>
          <w:szCs w:val="20"/>
        </w:rPr>
      </w:pPr>
    </w:p>
    <w:p w14:paraId="3398D67A" w14:textId="5613588D" w:rsidR="003F6F57" w:rsidRPr="003675FE" w:rsidRDefault="003F6F57" w:rsidP="004C1E88">
      <w:pPr>
        <w:ind w:left="705" w:hanging="705"/>
        <w:jc w:val="both"/>
        <w:rPr>
          <w:rFonts w:cstheme="minorHAnsi"/>
          <w:sz w:val="20"/>
          <w:szCs w:val="20"/>
        </w:rPr>
      </w:pPr>
      <w:r w:rsidRPr="003675FE">
        <w:rPr>
          <w:rFonts w:cstheme="minorHAnsi"/>
          <w:sz w:val="20"/>
          <w:szCs w:val="20"/>
        </w:rPr>
        <w:t>RG2.</w:t>
      </w:r>
      <w:r w:rsidRPr="003675FE">
        <w:rPr>
          <w:rFonts w:cstheme="minorHAnsi"/>
          <w:sz w:val="20"/>
          <w:szCs w:val="20"/>
        </w:rPr>
        <w:tab/>
        <w:t xml:space="preserve">Sistema multiusuario y multientidad. </w:t>
      </w:r>
      <w:r w:rsidR="00DE4C9E" w:rsidRPr="003675FE">
        <w:rPr>
          <w:rFonts w:cstheme="minorHAnsi"/>
          <w:sz w:val="20"/>
          <w:szCs w:val="20"/>
        </w:rPr>
        <w:t xml:space="preserve">Deberá garantizar un rendimiento adecuado para un total </w:t>
      </w:r>
      <w:r w:rsidR="004D25A8" w:rsidRPr="003675FE">
        <w:rPr>
          <w:rFonts w:cstheme="minorHAnsi"/>
          <w:sz w:val="20"/>
          <w:szCs w:val="20"/>
        </w:rPr>
        <w:t xml:space="preserve">de cómo mínimo </w:t>
      </w:r>
      <w:r w:rsidR="00D84B9F" w:rsidRPr="003675FE">
        <w:rPr>
          <w:rFonts w:cstheme="minorHAnsi"/>
          <w:sz w:val="20"/>
          <w:szCs w:val="20"/>
        </w:rPr>
        <w:t>3</w:t>
      </w:r>
      <w:r w:rsidR="004D25A8" w:rsidRPr="003675FE">
        <w:rPr>
          <w:rFonts w:cstheme="minorHAnsi"/>
          <w:sz w:val="20"/>
          <w:szCs w:val="20"/>
        </w:rPr>
        <w:t>00</w:t>
      </w:r>
      <w:r w:rsidR="00DE4C9E" w:rsidRPr="003675FE">
        <w:rPr>
          <w:rFonts w:cstheme="minorHAnsi"/>
          <w:sz w:val="20"/>
          <w:szCs w:val="20"/>
        </w:rPr>
        <w:t xml:space="preserve"> usuarios concurrentes.</w:t>
      </w:r>
    </w:p>
    <w:p w14:paraId="6C745BBD" w14:textId="77777777" w:rsidR="001031F1" w:rsidRPr="003675FE" w:rsidRDefault="001031F1" w:rsidP="004C1E88">
      <w:pPr>
        <w:ind w:left="705" w:hanging="705"/>
        <w:jc w:val="both"/>
        <w:rPr>
          <w:rFonts w:cstheme="minorHAnsi"/>
          <w:sz w:val="20"/>
          <w:szCs w:val="20"/>
        </w:rPr>
      </w:pPr>
    </w:p>
    <w:p w14:paraId="423B5537" w14:textId="6791EEAB" w:rsidR="003F6F57" w:rsidRPr="003675FE" w:rsidRDefault="003F6F57" w:rsidP="004C1E88">
      <w:pPr>
        <w:ind w:left="705" w:hanging="705"/>
        <w:jc w:val="both"/>
        <w:rPr>
          <w:rFonts w:cstheme="minorHAnsi"/>
          <w:sz w:val="20"/>
          <w:szCs w:val="20"/>
        </w:rPr>
      </w:pPr>
      <w:r w:rsidRPr="003675FE">
        <w:rPr>
          <w:rFonts w:cstheme="minorHAnsi"/>
          <w:sz w:val="20"/>
          <w:szCs w:val="20"/>
        </w:rPr>
        <w:lastRenderedPageBreak/>
        <w:t>RG</w:t>
      </w:r>
      <w:r w:rsidR="001031F1" w:rsidRPr="003675FE">
        <w:rPr>
          <w:rFonts w:cstheme="minorHAnsi"/>
          <w:sz w:val="20"/>
          <w:szCs w:val="20"/>
        </w:rPr>
        <w:t>3</w:t>
      </w:r>
      <w:r w:rsidRPr="003675FE">
        <w:rPr>
          <w:rFonts w:cstheme="minorHAnsi"/>
          <w:sz w:val="20"/>
          <w:szCs w:val="20"/>
        </w:rPr>
        <w:t>.</w:t>
      </w:r>
      <w:r w:rsidRPr="003675FE">
        <w:rPr>
          <w:rFonts w:cstheme="minorHAnsi"/>
          <w:sz w:val="20"/>
          <w:szCs w:val="20"/>
        </w:rPr>
        <w:tab/>
        <w:t>El sistema de seguridad permitirá la definición de autorizaciones a nivel</w:t>
      </w:r>
      <w:r w:rsidR="00D0553A" w:rsidRPr="003675FE">
        <w:rPr>
          <w:rFonts w:cstheme="minorHAnsi"/>
          <w:sz w:val="20"/>
          <w:szCs w:val="20"/>
        </w:rPr>
        <w:t xml:space="preserve"> </w:t>
      </w:r>
      <w:r w:rsidRPr="003675FE">
        <w:rPr>
          <w:rFonts w:cstheme="minorHAnsi"/>
          <w:sz w:val="20"/>
          <w:szCs w:val="20"/>
        </w:rPr>
        <w:t>de usuarios y de grupos de usuarios, determinando los niveles de acceso</w:t>
      </w:r>
      <w:r w:rsidR="00E5053C" w:rsidRPr="003675FE">
        <w:rPr>
          <w:rFonts w:cstheme="minorHAnsi"/>
          <w:sz w:val="20"/>
          <w:szCs w:val="20"/>
        </w:rPr>
        <w:t>, al sistema, a las opciones de menú e incluso a nivel de operacione</w:t>
      </w:r>
      <w:r w:rsidR="004D25A8" w:rsidRPr="003675FE">
        <w:rPr>
          <w:rFonts w:cstheme="minorHAnsi"/>
          <w:sz w:val="20"/>
          <w:szCs w:val="20"/>
        </w:rPr>
        <w:t>s</w:t>
      </w:r>
      <w:r w:rsidR="00FA735B" w:rsidRPr="003675FE">
        <w:rPr>
          <w:rFonts w:cstheme="minorHAnsi"/>
          <w:sz w:val="20"/>
          <w:szCs w:val="20"/>
        </w:rPr>
        <w:t>, garantizando una total trazabilidad de las operaciones de los usuarios</w:t>
      </w:r>
      <w:r w:rsidR="00E5053C" w:rsidRPr="003675FE">
        <w:rPr>
          <w:rFonts w:cstheme="minorHAnsi"/>
          <w:sz w:val="20"/>
          <w:szCs w:val="20"/>
        </w:rPr>
        <w:t>.</w:t>
      </w:r>
      <w:r w:rsidR="00615DAD" w:rsidRPr="003675FE">
        <w:rPr>
          <w:rFonts w:cstheme="minorHAnsi"/>
          <w:sz w:val="20"/>
          <w:szCs w:val="20"/>
        </w:rPr>
        <w:t xml:space="preserve"> </w:t>
      </w:r>
    </w:p>
    <w:p w14:paraId="07AC0431" w14:textId="77777777" w:rsidR="003F6F57" w:rsidRPr="003675FE" w:rsidRDefault="003F6F57" w:rsidP="004C1E88">
      <w:pPr>
        <w:ind w:left="705" w:hanging="705"/>
        <w:jc w:val="both"/>
        <w:rPr>
          <w:rFonts w:cstheme="minorHAnsi"/>
          <w:sz w:val="20"/>
          <w:szCs w:val="20"/>
        </w:rPr>
      </w:pPr>
    </w:p>
    <w:p w14:paraId="6DDC15E1" w14:textId="67FE49EE" w:rsidR="00E5053C" w:rsidRPr="003675FE" w:rsidRDefault="00E5053C" w:rsidP="004C1E88">
      <w:pPr>
        <w:ind w:left="705" w:hanging="705"/>
        <w:jc w:val="both"/>
        <w:rPr>
          <w:rFonts w:cstheme="minorHAnsi"/>
          <w:sz w:val="20"/>
          <w:szCs w:val="20"/>
        </w:rPr>
      </w:pPr>
      <w:r w:rsidRPr="003675FE">
        <w:rPr>
          <w:rFonts w:cstheme="minorHAnsi"/>
          <w:sz w:val="20"/>
          <w:szCs w:val="20"/>
        </w:rPr>
        <w:t>RG</w:t>
      </w:r>
      <w:r w:rsidR="001031F1" w:rsidRPr="003675FE">
        <w:rPr>
          <w:rFonts w:cstheme="minorHAnsi"/>
          <w:sz w:val="20"/>
          <w:szCs w:val="20"/>
        </w:rPr>
        <w:t>4</w:t>
      </w:r>
      <w:r w:rsidRPr="003675FE">
        <w:rPr>
          <w:rFonts w:cstheme="minorHAnsi"/>
          <w:sz w:val="20"/>
          <w:szCs w:val="20"/>
        </w:rPr>
        <w:t>.</w:t>
      </w:r>
      <w:r w:rsidRPr="003675FE">
        <w:rPr>
          <w:rFonts w:cstheme="minorHAnsi"/>
          <w:sz w:val="20"/>
          <w:szCs w:val="20"/>
        </w:rPr>
        <w:tab/>
        <w:t>Los documentos que genere el sistema podrán personalizarse mediante la modificación y creación de plantillas.</w:t>
      </w:r>
    </w:p>
    <w:p w14:paraId="4F28AF55" w14:textId="77777777" w:rsidR="00E5053C" w:rsidRPr="003675FE" w:rsidRDefault="00E5053C" w:rsidP="004C1E88">
      <w:pPr>
        <w:ind w:left="705" w:hanging="705"/>
        <w:jc w:val="both"/>
        <w:rPr>
          <w:rFonts w:cstheme="minorHAnsi"/>
          <w:sz w:val="20"/>
          <w:szCs w:val="20"/>
        </w:rPr>
      </w:pPr>
    </w:p>
    <w:p w14:paraId="1FE03829" w14:textId="2A5D90C0" w:rsidR="00E5053C" w:rsidRPr="003675FE" w:rsidRDefault="00E5053C" w:rsidP="004C1E88">
      <w:pPr>
        <w:ind w:left="705" w:hanging="705"/>
        <w:jc w:val="both"/>
        <w:rPr>
          <w:rFonts w:cstheme="minorHAnsi"/>
          <w:sz w:val="20"/>
          <w:szCs w:val="20"/>
        </w:rPr>
      </w:pPr>
      <w:r w:rsidRPr="003675FE">
        <w:rPr>
          <w:rFonts w:cstheme="minorHAnsi"/>
          <w:sz w:val="20"/>
          <w:szCs w:val="20"/>
        </w:rPr>
        <w:t>RG</w:t>
      </w:r>
      <w:r w:rsidR="001031F1" w:rsidRPr="003675FE">
        <w:rPr>
          <w:rFonts w:cstheme="minorHAnsi"/>
          <w:sz w:val="20"/>
          <w:szCs w:val="20"/>
        </w:rPr>
        <w:t>5</w:t>
      </w:r>
      <w:r w:rsidRPr="003675FE">
        <w:rPr>
          <w:rFonts w:cstheme="minorHAnsi"/>
          <w:sz w:val="20"/>
          <w:szCs w:val="20"/>
        </w:rPr>
        <w:t>.</w:t>
      </w:r>
      <w:r w:rsidRPr="003675FE">
        <w:rPr>
          <w:rFonts w:cstheme="minorHAnsi"/>
          <w:sz w:val="20"/>
          <w:szCs w:val="20"/>
        </w:rPr>
        <w:tab/>
        <w:t xml:space="preserve">Los usuarios podrán identificarse mediante usuario y contraseña, certificado digital, o mediante el sistema LDAP </w:t>
      </w:r>
      <w:r w:rsidR="0003546C"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p>
    <w:p w14:paraId="16C06EAB" w14:textId="77777777" w:rsidR="00E5053C" w:rsidRPr="003675FE" w:rsidRDefault="00E5053C" w:rsidP="004C1E88">
      <w:pPr>
        <w:ind w:left="705" w:hanging="705"/>
        <w:jc w:val="both"/>
        <w:rPr>
          <w:rFonts w:cstheme="minorHAnsi"/>
          <w:sz w:val="20"/>
          <w:szCs w:val="20"/>
        </w:rPr>
      </w:pPr>
    </w:p>
    <w:p w14:paraId="6F3213C5" w14:textId="690D7A4A" w:rsidR="00E5053C" w:rsidRPr="003675FE" w:rsidRDefault="00E5053C" w:rsidP="004C1E88">
      <w:pPr>
        <w:ind w:left="705" w:hanging="705"/>
        <w:jc w:val="both"/>
        <w:rPr>
          <w:rFonts w:cstheme="minorHAnsi"/>
          <w:sz w:val="20"/>
          <w:szCs w:val="20"/>
        </w:rPr>
      </w:pPr>
      <w:r w:rsidRPr="003675FE">
        <w:rPr>
          <w:rFonts w:cstheme="minorHAnsi"/>
          <w:sz w:val="20"/>
          <w:szCs w:val="20"/>
        </w:rPr>
        <w:t>RG</w:t>
      </w:r>
      <w:r w:rsidR="001031F1" w:rsidRPr="003675FE">
        <w:rPr>
          <w:rFonts w:cstheme="minorHAnsi"/>
          <w:sz w:val="20"/>
          <w:szCs w:val="20"/>
        </w:rPr>
        <w:t>6</w:t>
      </w:r>
      <w:r w:rsidRPr="003675FE">
        <w:rPr>
          <w:rFonts w:cstheme="minorHAnsi"/>
          <w:sz w:val="20"/>
          <w:szCs w:val="20"/>
        </w:rPr>
        <w:t>.</w:t>
      </w:r>
      <w:r w:rsidRPr="003675FE">
        <w:rPr>
          <w:rFonts w:cstheme="minorHAnsi"/>
          <w:sz w:val="20"/>
          <w:szCs w:val="20"/>
        </w:rPr>
        <w:tab/>
        <w:t>Todo el sistema deberá ser compatible con sistemas de gestión de copias de seguridad est</w:t>
      </w:r>
      <w:r w:rsidR="00D0553A" w:rsidRPr="003675FE">
        <w:rPr>
          <w:rFonts w:cstheme="minorHAnsi"/>
          <w:sz w:val="20"/>
          <w:szCs w:val="20"/>
        </w:rPr>
        <w:t>á</w:t>
      </w:r>
      <w:r w:rsidRPr="003675FE">
        <w:rPr>
          <w:rFonts w:cstheme="minorHAnsi"/>
          <w:sz w:val="20"/>
          <w:szCs w:val="20"/>
        </w:rPr>
        <w:t>ndar</w:t>
      </w:r>
      <w:r w:rsidR="00FA735B" w:rsidRPr="003675FE">
        <w:rPr>
          <w:rFonts w:cstheme="minorHAnsi"/>
          <w:sz w:val="20"/>
          <w:szCs w:val="20"/>
        </w:rPr>
        <w:t xml:space="preserve">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w:t>
      </w:r>
    </w:p>
    <w:p w14:paraId="38E6FF07" w14:textId="77777777" w:rsidR="00E5053C" w:rsidRPr="003675FE" w:rsidRDefault="00E5053C" w:rsidP="004C1E88">
      <w:pPr>
        <w:ind w:left="705" w:hanging="705"/>
        <w:jc w:val="both"/>
        <w:rPr>
          <w:rFonts w:cstheme="minorHAnsi"/>
          <w:sz w:val="20"/>
          <w:szCs w:val="20"/>
        </w:rPr>
      </w:pPr>
    </w:p>
    <w:p w14:paraId="5101327D" w14:textId="59AAA7E9" w:rsidR="00E5053C" w:rsidRPr="003675FE" w:rsidRDefault="00E5053C" w:rsidP="004C1E88">
      <w:pPr>
        <w:ind w:left="705" w:hanging="705"/>
        <w:jc w:val="both"/>
        <w:rPr>
          <w:rFonts w:cstheme="minorHAnsi"/>
          <w:sz w:val="20"/>
          <w:szCs w:val="20"/>
        </w:rPr>
      </w:pPr>
      <w:r w:rsidRPr="003675FE">
        <w:rPr>
          <w:rFonts w:cstheme="minorHAnsi"/>
          <w:sz w:val="20"/>
          <w:szCs w:val="20"/>
        </w:rPr>
        <w:t>RG</w:t>
      </w:r>
      <w:r w:rsidR="001031F1" w:rsidRPr="003675FE">
        <w:rPr>
          <w:rFonts w:cstheme="minorHAnsi"/>
          <w:sz w:val="20"/>
          <w:szCs w:val="20"/>
        </w:rPr>
        <w:t>7</w:t>
      </w:r>
      <w:r w:rsidRPr="003675FE">
        <w:rPr>
          <w:rFonts w:cstheme="minorHAnsi"/>
          <w:sz w:val="20"/>
          <w:szCs w:val="20"/>
        </w:rPr>
        <w:t>.</w:t>
      </w:r>
      <w:r w:rsidRPr="003675FE">
        <w:rPr>
          <w:rFonts w:cstheme="minorHAnsi"/>
          <w:sz w:val="20"/>
          <w:szCs w:val="20"/>
        </w:rPr>
        <w:tab/>
        <w:t>El sistema dispondrá de mecanismos que alerten al administrador de incidencias en alguno de los módulos.</w:t>
      </w:r>
      <w:r w:rsidR="00615DAD" w:rsidRPr="003675FE">
        <w:rPr>
          <w:rFonts w:cstheme="minorHAnsi"/>
          <w:sz w:val="20"/>
          <w:szCs w:val="20"/>
        </w:rPr>
        <w:t xml:space="preserve"> </w:t>
      </w:r>
    </w:p>
    <w:p w14:paraId="39914536" w14:textId="77777777" w:rsidR="00E5053C" w:rsidRPr="003675FE" w:rsidRDefault="00E5053C" w:rsidP="004C1E88">
      <w:pPr>
        <w:ind w:left="705" w:hanging="705"/>
        <w:jc w:val="both"/>
        <w:rPr>
          <w:rFonts w:cstheme="minorHAnsi"/>
          <w:sz w:val="20"/>
          <w:szCs w:val="20"/>
        </w:rPr>
      </w:pPr>
    </w:p>
    <w:p w14:paraId="15190C20" w14:textId="69433463" w:rsidR="00E5053C" w:rsidRPr="003675FE" w:rsidRDefault="00E5053C" w:rsidP="004C1E88">
      <w:pPr>
        <w:ind w:left="705" w:hanging="705"/>
        <w:jc w:val="both"/>
        <w:rPr>
          <w:rFonts w:cstheme="minorHAnsi"/>
          <w:sz w:val="20"/>
          <w:szCs w:val="20"/>
        </w:rPr>
      </w:pPr>
      <w:r w:rsidRPr="003675FE">
        <w:rPr>
          <w:rFonts w:cstheme="minorHAnsi"/>
          <w:sz w:val="20"/>
          <w:szCs w:val="20"/>
        </w:rPr>
        <w:t>RG</w:t>
      </w:r>
      <w:r w:rsidR="001031F1" w:rsidRPr="003675FE">
        <w:rPr>
          <w:rFonts w:cstheme="minorHAnsi"/>
          <w:sz w:val="20"/>
          <w:szCs w:val="20"/>
        </w:rPr>
        <w:t>8</w:t>
      </w:r>
      <w:r w:rsidRPr="003675FE">
        <w:rPr>
          <w:rFonts w:cstheme="minorHAnsi"/>
          <w:sz w:val="20"/>
          <w:szCs w:val="20"/>
        </w:rPr>
        <w:t>.</w:t>
      </w:r>
      <w:r w:rsidRPr="003675FE">
        <w:rPr>
          <w:rFonts w:cstheme="minorHAnsi"/>
          <w:sz w:val="20"/>
          <w:szCs w:val="20"/>
        </w:rPr>
        <w:tab/>
        <w:t xml:space="preserve">El acceso a las bases de datos relacionales deberá hacerse según estándares SQL, para permitir la </w:t>
      </w:r>
      <w:r w:rsidR="001031F1" w:rsidRPr="003675FE">
        <w:rPr>
          <w:rFonts w:cstheme="minorHAnsi"/>
          <w:sz w:val="20"/>
          <w:szCs w:val="20"/>
        </w:rPr>
        <w:t xml:space="preserve">explotación de </w:t>
      </w:r>
      <w:r w:rsidRPr="003675FE">
        <w:rPr>
          <w:rFonts w:cstheme="minorHAnsi"/>
          <w:sz w:val="20"/>
          <w:szCs w:val="20"/>
        </w:rPr>
        <w:t>datos.</w:t>
      </w:r>
    </w:p>
    <w:p w14:paraId="7E84D964" w14:textId="77777777" w:rsidR="00EE2191" w:rsidRPr="003675FE" w:rsidRDefault="00EE2191" w:rsidP="004C1E88">
      <w:pPr>
        <w:ind w:left="705" w:hanging="705"/>
        <w:jc w:val="both"/>
        <w:rPr>
          <w:rFonts w:cstheme="minorHAnsi"/>
          <w:sz w:val="20"/>
          <w:szCs w:val="20"/>
        </w:rPr>
      </w:pPr>
    </w:p>
    <w:p w14:paraId="3B7E5573" w14:textId="0505B1F6" w:rsidR="00EE2191" w:rsidRPr="003675FE" w:rsidRDefault="00EE2191" w:rsidP="004C1E88">
      <w:pPr>
        <w:ind w:left="705" w:hanging="705"/>
        <w:jc w:val="both"/>
        <w:rPr>
          <w:rFonts w:cstheme="minorHAnsi"/>
          <w:sz w:val="20"/>
          <w:szCs w:val="20"/>
        </w:rPr>
      </w:pPr>
      <w:r w:rsidRPr="003675FE">
        <w:rPr>
          <w:rFonts w:cstheme="minorHAnsi"/>
          <w:sz w:val="20"/>
          <w:szCs w:val="20"/>
        </w:rPr>
        <w:t>RG9.</w:t>
      </w:r>
      <w:r w:rsidRPr="003675FE">
        <w:rPr>
          <w:rFonts w:cstheme="minorHAnsi"/>
          <w:sz w:val="20"/>
          <w:szCs w:val="20"/>
        </w:rPr>
        <w:tab/>
        <w:t xml:space="preserve">El sistema dispondrá de Búsquedas avanzadas y personalizadas </w:t>
      </w:r>
      <w:r w:rsidR="00953ED8" w:rsidRPr="003675FE">
        <w:rPr>
          <w:rFonts w:cstheme="minorHAnsi"/>
          <w:sz w:val="20"/>
          <w:szCs w:val="20"/>
        </w:rPr>
        <w:t>y</w:t>
      </w:r>
      <w:r w:rsidR="00FE7CA8" w:rsidRPr="003675FE">
        <w:rPr>
          <w:rFonts w:cstheme="minorHAnsi"/>
          <w:sz w:val="20"/>
          <w:szCs w:val="20"/>
        </w:rPr>
        <w:t xml:space="preserve"> p</w:t>
      </w:r>
      <w:r w:rsidRPr="003675FE">
        <w:rPr>
          <w:rFonts w:cstheme="minorHAnsi"/>
          <w:sz w:val="20"/>
          <w:szCs w:val="20"/>
        </w:rPr>
        <w:t>ermitirá la</w:t>
      </w:r>
      <w:r w:rsidR="00FE7CA8" w:rsidRPr="003675FE">
        <w:rPr>
          <w:rFonts w:cstheme="minorHAnsi"/>
          <w:sz w:val="20"/>
          <w:szCs w:val="20"/>
        </w:rPr>
        <w:t xml:space="preserve"> </w:t>
      </w:r>
      <w:r w:rsidRPr="003675FE">
        <w:rPr>
          <w:rFonts w:cstheme="minorHAnsi"/>
          <w:sz w:val="20"/>
          <w:szCs w:val="20"/>
        </w:rPr>
        <w:t>posibilidad de definir búsquedas combinando las herramientas gene</w:t>
      </w:r>
      <w:r w:rsidR="007426EF" w:rsidRPr="003675FE">
        <w:rPr>
          <w:rFonts w:cstheme="minorHAnsi"/>
          <w:sz w:val="20"/>
          <w:szCs w:val="20"/>
        </w:rPr>
        <w:t>rales (formularios de búsqueda)</w:t>
      </w:r>
      <w:r w:rsidRPr="003675FE">
        <w:rPr>
          <w:rFonts w:cstheme="minorHAnsi"/>
          <w:sz w:val="20"/>
          <w:szCs w:val="20"/>
        </w:rPr>
        <w:t xml:space="preserve"> y mediante la realización de búsquedas enlazadas unas con otras, poder crear y definir una búsqueda final más compleja que podrá ser guardada para su uso posterior, eliminando la necesidad de repetir la búsqueda completa y automatizando y simplificando su uso.</w:t>
      </w:r>
    </w:p>
    <w:p w14:paraId="78A0F69D" w14:textId="77777777" w:rsidR="00EE2191" w:rsidRPr="003675FE" w:rsidRDefault="00EE2191" w:rsidP="004C1E88">
      <w:pPr>
        <w:jc w:val="both"/>
        <w:rPr>
          <w:rFonts w:cstheme="minorHAnsi"/>
          <w:sz w:val="20"/>
          <w:szCs w:val="20"/>
        </w:rPr>
      </w:pPr>
      <w:r w:rsidRPr="003675FE">
        <w:rPr>
          <w:rFonts w:cstheme="minorHAnsi"/>
          <w:sz w:val="20"/>
          <w:szCs w:val="20"/>
        </w:rPr>
        <w:t xml:space="preserve"> </w:t>
      </w:r>
    </w:p>
    <w:p w14:paraId="69F5E1E9" w14:textId="59CF1D51" w:rsidR="0003546C" w:rsidRPr="003675FE" w:rsidRDefault="000776B8" w:rsidP="004C1E88">
      <w:pPr>
        <w:ind w:left="705" w:hanging="705"/>
        <w:jc w:val="both"/>
        <w:rPr>
          <w:rFonts w:cstheme="minorHAnsi"/>
          <w:sz w:val="20"/>
          <w:szCs w:val="20"/>
        </w:rPr>
      </w:pPr>
      <w:r w:rsidRPr="003675FE">
        <w:rPr>
          <w:rFonts w:cstheme="minorHAnsi"/>
          <w:sz w:val="20"/>
          <w:szCs w:val="20"/>
        </w:rPr>
        <w:t>RG10. El sistema dispondrá de actualizaciones automáticas para todos los usuarios de forma que no tenga que actualizarse manualmente, por lo que deberá contar con una metodología de actualizaciones que no precise</w:t>
      </w:r>
      <w:r w:rsidR="009661DD" w:rsidRPr="003675FE">
        <w:rPr>
          <w:rFonts w:cstheme="minorHAnsi"/>
          <w:sz w:val="20"/>
          <w:szCs w:val="20"/>
        </w:rPr>
        <w:t xml:space="preserve"> </w:t>
      </w:r>
      <w:r w:rsidRPr="003675FE">
        <w:rPr>
          <w:rFonts w:cstheme="minorHAnsi"/>
          <w:sz w:val="20"/>
          <w:szCs w:val="20"/>
        </w:rPr>
        <w:t xml:space="preserve">instalar o actualizar ningún componente en ningún cliente ni tener que actualizar el sistema en los servidores de forma manual. </w:t>
      </w:r>
    </w:p>
    <w:p w14:paraId="79A49B3E" w14:textId="3AE48C2A" w:rsidR="00D56BF5" w:rsidRPr="003675FE" w:rsidRDefault="00D56BF5" w:rsidP="004C1E88">
      <w:pPr>
        <w:ind w:left="705" w:hanging="705"/>
        <w:jc w:val="both"/>
        <w:rPr>
          <w:rFonts w:cstheme="minorHAnsi"/>
          <w:sz w:val="20"/>
          <w:szCs w:val="20"/>
        </w:rPr>
      </w:pPr>
    </w:p>
    <w:p w14:paraId="448BC5EA" w14:textId="79D30ED1" w:rsidR="00075A39" w:rsidRPr="003675FE" w:rsidRDefault="00D56BF5" w:rsidP="004C1E88">
      <w:pPr>
        <w:jc w:val="both"/>
        <w:rPr>
          <w:rFonts w:cstheme="minorHAnsi"/>
          <w:sz w:val="20"/>
          <w:szCs w:val="20"/>
        </w:rPr>
      </w:pPr>
      <w:r w:rsidRPr="003675FE">
        <w:rPr>
          <w:rFonts w:cstheme="minorHAnsi"/>
          <w:sz w:val="20"/>
          <w:szCs w:val="20"/>
        </w:rPr>
        <w:t xml:space="preserve">RG11. El sistema contará con un lenguaje de 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Pr="003675FE">
        <w:rPr>
          <w:rFonts w:cstheme="minorHAnsi"/>
          <w:sz w:val="20"/>
          <w:szCs w:val="20"/>
        </w:rPr>
        <w:t xml:space="preserve"> integrado dentro de la plataforma</w:t>
      </w:r>
      <w:r w:rsidR="00075A39" w:rsidRPr="003675FE">
        <w:rPr>
          <w:rFonts w:cstheme="minorHAnsi"/>
          <w:sz w:val="20"/>
          <w:szCs w:val="20"/>
        </w:rPr>
        <w:t xml:space="preserve">. Este lenguaje de programación deberá tener ciertas herramientas de programación prefabricadas, que aparentemente dan lugar a un lenguaje de programación de alto nivel que se parece más al idioma del </w:t>
      </w:r>
      <w:r w:rsidR="004C768C" w:rsidRPr="003675FE">
        <w:rPr>
          <w:rFonts w:cstheme="minorHAnsi"/>
          <w:sz w:val="20"/>
          <w:szCs w:val="20"/>
        </w:rPr>
        <w:t>procedimiento</w:t>
      </w:r>
      <w:r w:rsidR="004424CC" w:rsidRPr="003675FE">
        <w:rPr>
          <w:rFonts w:cstheme="minorHAnsi"/>
          <w:sz w:val="20"/>
          <w:szCs w:val="20"/>
        </w:rPr>
        <w:t xml:space="preserve"> </w:t>
      </w:r>
      <w:r w:rsidR="00075A39" w:rsidRPr="003675FE">
        <w:rPr>
          <w:rFonts w:cstheme="minorHAnsi"/>
          <w:sz w:val="20"/>
          <w:szCs w:val="20"/>
        </w:rPr>
        <w:t xml:space="preserve">que a un lenguaje de programación tercera generación, porque se aleja más del concepto de "programación" y se enfoca en el concepto de programación de bloques administrativos. </w:t>
      </w:r>
      <w:r w:rsidR="004424CC" w:rsidRPr="003675FE">
        <w:rPr>
          <w:rFonts w:cstheme="minorHAnsi"/>
          <w:sz w:val="20"/>
          <w:szCs w:val="20"/>
        </w:rPr>
        <w:t>Además,</w:t>
      </w:r>
      <w:r w:rsidR="00075A39" w:rsidRPr="003675FE">
        <w:rPr>
          <w:rFonts w:cstheme="minorHAnsi"/>
          <w:sz w:val="20"/>
          <w:szCs w:val="20"/>
        </w:rPr>
        <w:t xml:space="preserve"> este lenguaje deberá poder acceder a bases de datos de todas las aplicaciones de BackOffice que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075A39" w:rsidRPr="003675FE">
        <w:rPr>
          <w:rFonts w:cstheme="minorHAnsi"/>
          <w:sz w:val="20"/>
          <w:szCs w:val="20"/>
        </w:rPr>
        <w:t>tiene en producción actualmente en su BackOffice para poder realizar estas acciones prefabricadas sin necesidad de utilizar un lenguaje de programación de tercera generación.</w:t>
      </w:r>
      <w:r w:rsidR="009F3FF3" w:rsidRPr="003675FE">
        <w:rPr>
          <w:rFonts w:cstheme="minorHAnsi"/>
          <w:sz w:val="20"/>
          <w:szCs w:val="20"/>
        </w:rPr>
        <w:t xml:space="preserve"> Las acciones Masivas y los Módulos del sistema software a suministrar se describen a continuación.</w:t>
      </w:r>
    </w:p>
    <w:p w14:paraId="224211D5" w14:textId="5BB2CDE0" w:rsidR="000776B8" w:rsidRPr="003675FE" w:rsidRDefault="000776B8" w:rsidP="004C1E88">
      <w:pPr>
        <w:jc w:val="both"/>
        <w:rPr>
          <w:rFonts w:cstheme="minorHAnsi"/>
          <w:sz w:val="20"/>
          <w:szCs w:val="20"/>
        </w:rPr>
      </w:pPr>
    </w:p>
    <w:p w14:paraId="05A6045A" w14:textId="6D56C722" w:rsidR="003F6F57" w:rsidRPr="003675FE" w:rsidRDefault="003F6F57" w:rsidP="004C1E88">
      <w:pPr>
        <w:jc w:val="both"/>
        <w:rPr>
          <w:rFonts w:cstheme="minorHAnsi"/>
          <w:b/>
          <w:sz w:val="24"/>
          <w:szCs w:val="24"/>
        </w:rPr>
      </w:pPr>
      <w:r w:rsidRPr="003675FE">
        <w:rPr>
          <w:rFonts w:cstheme="minorHAnsi"/>
          <w:b/>
          <w:sz w:val="24"/>
          <w:szCs w:val="24"/>
        </w:rPr>
        <w:t>3.</w:t>
      </w:r>
      <w:r w:rsidR="00D0661D" w:rsidRPr="003675FE">
        <w:rPr>
          <w:rFonts w:cstheme="minorHAnsi"/>
          <w:b/>
          <w:sz w:val="24"/>
          <w:szCs w:val="24"/>
        </w:rPr>
        <w:t>3</w:t>
      </w:r>
      <w:r w:rsidRPr="003675FE">
        <w:rPr>
          <w:rFonts w:cstheme="minorHAnsi"/>
          <w:b/>
          <w:sz w:val="24"/>
          <w:szCs w:val="24"/>
        </w:rPr>
        <w:t xml:space="preserve"> Plataforma tecnológica a </w:t>
      </w:r>
      <w:r w:rsidR="00AE37A3" w:rsidRPr="003675FE">
        <w:rPr>
          <w:rFonts w:cstheme="minorHAnsi"/>
          <w:b/>
          <w:sz w:val="24"/>
          <w:szCs w:val="24"/>
        </w:rPr>
        <w:t>suministrar</w:t>
      </w:r>
    </w:p>
    <w:p w14:paraId="6F7D01F9" w14:textId="77777777" w:rsidR="003F6F57" w:rsidRPr="003675FE" w:rsidRDefault="003F6F57" w:rsidP="004C1E88">
      <w:pPr>
        <w:jc w:val="both"/>
        <w:rPr>
          <w:rFonts w:cstheme="minorHAnsi"/>
          <w:b/>
        </w:rPr>
      </w:pPr>
    </w:p>
    <w:p w14:paraId="2F68C727" w14:textId="6F60F0E5" w:rsidR="007F6735" w:rsidRPr="003675FE" w:rsidRDefault="007F6735" w:rsidP="004C1E88">
      <w:pPr>
        <w:ind w:left="705" w:hanging="705"/>
        <w:jc w:val="both"/>
        <w:rPr>
          <w:rFonts w:cstheme="minorHAnsi"/>
          <w:b/>
          <w:sz w:val="20"/>
          <w:szCs w:val="20"/>
        </w:rPr>
      </w:pPr>
      <w:r w:rsidRPr="003675FE">
        <w:rPr>
          <w:rFonts w:cstheme="minorHAnsi"/>
          <w:sz w:val="20"/>
          <w:szCs w:val="20"/>
        </w:rPr>
        <w:t>PT1.</w:t>
      </w:r>
      <w:r w:rsidRPr="003675FE">
        <w:rPr>
          <w:rFonts w:cstheme="minorHAnsi"/>
          <w:sz w:val="20"/>
          <w:szCs w:val="20"/>
        </w:rPr>
        <w:tab/>
      </w:r>
      <w:r w:rsidR="000B7668" w:rsidRPr="003675FE">
        <w:rPr>
          <w:rFonts w:cstheme="minorHAnsi"/>
          <w:sz w:val="20"/>
          <w:szCs w:val="20"/>
        </w:rPr>
        <w:t>El software para utilizar</w:t>
      </w:r>
      <w:r w:rsidR="009661DD" w:rsidRPr="003675FE">
        <w:rPr>
          <w:rFonts w:cstheme="minorHAnsi"/>
          <w:sz w:val="20"/>
          <w:szCs w:val="20"/>
        </w:rPr>
        <w:t xml:space="preserve"> </w:t>
      </w:r>
      <w:r w:rsidR="0041339E" w:rsidRPr="003675FE">
        <w:rPr>
          <w:rFonts w:cstheme="minorHAnsi"/>
          <w:sz w:val="20"/>
          <w:szCs w:val="20"/>
        </w:rPr>
        <w:t>en los puestos cliente deberá ser plenamente compatible con el sistema operativo Windows 7</w:t>
      </w:r>
      <w:r w:rsidR="008F4A78" w:rsidRPr="003675FE">
        <w:rPr>
          <w:rFonts w:cstheme="minorHAnsi"/>
          <w:sz w:val="20"/>
          <w:szCs w:val="20"/>
        </w:rPr>
        <w:t>, 8</w:t>
      </w:r>
      <w:r w:rsidR="004424CC" w:rsidRPr="003675FE">
        <w:rPr>
          <w:rFonts w:cstheme="minorHAnsi"/>
          <w:sz w:val="20"/>
          <w:szCs w:val="20"/>
        </w:rPr>
        <w:t xml:space="preserve">, </w:t>
      </w:r>
      <w:r w:rsidR="008F4A78" w:rsidRPr="003675FE">
        <w:rPr>
          <w:rFonts w:cstheme="minorHAnsi"/>
          <w:sz w:val="20"/>
          <w:szCs w:val="20"/>
        </w:rPr>
        <w:t>10</w:t>
      </w:r>
      <w:r w:rsidR="004424CC" w:rsidRPr="003675FE">
        <w:rPr>
          <w:rFonts w:cstheme="minorHAnsi"/>
          <w:sz w:val="20"/>
          <w:szCs w:val="20"/>
        </w:rPr>
        <w:t xml:space="preserve"> y 11</w:t>
      </w:r>
      <w:r w:rsidR="0041339E" w:rsidRPr="003675FE">
        <w:rPr>
          <w:rFonts w:cstheme="minorHAnsi"/>
          <w:sz w:val="20"/>
          <w:szCs w:val="20"/>
        </w:rPr>
        <w:t>.</w:t>
      </w:r>
      <w:r w:rsidR="00E37F62" w:rsidRPr="003675FE">
        <w:rPr>
          <w:rFonts w:cstheme="minorHAnsi"/>
          <w:sz w:val="20"/>
          <w:szCs w:val="20"/>
        </w:rPr>
        <w:t xml:space="preserve"> </w:t>
      </w:r>
      <w:r w:rsidR="000B7668" w:rsidRPr="003675FE">
        <w:rPr>
          <w:rFonts w:cstheme="minorHAnsi"/>
          <w:sz w:val="20"/>
          <w:szCs w:val="20"/>
        </w:rPr>
        <w:t>La aplicación ofertada, deberá contener solución para entorno Web, Entorno Windows 7, 8, 10</w:t>
      </w:r>
      <w:r w:rsidR="004424CC" w:rsidRPr="003675FE">
        <w:rPr>
          <w:rFonts w:cstheme="minorHAnsi"/>
          <w:sz w:val="20"/>
          <w:szCs w:val="20"/>
        </w:rPr>
        <w:t>, 11</w:t>
      </w:r>
      <w:r w:rsidR="000B7668" w:rsidRPr="003675FE">
        <w:rPr>
          <w:rFonts w:cstheme="minorHAnsi"/>
          <w:sz w:val="20"/>
          <w:szCs w:val="20"/>
        </w:rPr>
        <w:t xml:space="preserve"> y entorno móvil</w:t>
      </w:r>
      <w:r w:rsidR="001B399D" w:rsidRPr="003675FE">
        <w:rPr>
          <w:rFonts w:cstheme="minorHAnsi"/>
          <w:b/>
          <w:sz w:val="20"/>
          <w:szCs w:val="20"/>
        </w:rPr>
        <w:t>.</w:t>
      </w:r>
    </w:p>
    <w:p w14:paraId="192D7788" w14:textId="77777777" w:rsidR="00094028" w:rsidRPr="003675FE" w:rsidRDefault="00094028" w:rsidP="004C1E88">
      <w:pPr>
        <w:ind w:left="705" w:hanging="705"/>
        <w:jc w:val="both"/>
        <w:rPr>
          <w:rFonts w:cstheme="minorHAnsi"/>
          <w:sz w:val="20"/>
          <w:szCs w:val="20"/>
        </w:rPr>
      </w:pPr>
    </w:p>
    <w:p w14:paraId="61ACF6B6" w14:textId="11154B63" w:rsidR="0041339E" w:rsidRPr="003675FE" w:rsidRDefault="0041339E" w:rsidP="004C1E88">
      <w:pPr>
        <w:ind w:left="705" w:hanging="705"/>
        <w:jc w:val="both"/>
        <w:rPr>
          <w:rFonts w:cstheme="minorHAnsi"/>
          <w:sz w:val="20"/>
          <w:szCs w:val="20"/>
        </w:rPr>
      </w:pPr>
      <w:r w:rsidRPr="003675FE">
        <w:rPr>
          <w:rFonts w:cstheme="minorHAnsi"/>
          <w:sz w:val="20"/>
          <w:szCs w:val="20"/>
        </w:rPr>
        <w:t>PT2.</w:t>
      </w:r>
      <w:r w:rsidR="007F6735" w:rsidRPr="003675FE">
        <w:rPr>
          <w:rFonts w:cstheme="minorHAnsi"/>
          <w:sz w:val="20"/>
          <w:szCs w:val="20"/>
        </w:rPr>
        <w:tab/>
      </w:r>
      <w:r w:rsidRPr="003675FE">
        <w:rPr>
          <w:rFonts w:cstheme="minorHAnsi"/>
          <w:sz w:val="20"/>
          <w:szCs w:val="20"/>
        </w:rPr>
        <w:t>Los módulos servidor</w:t>
      </w:r>
      <w:r w:rsidR="009661DD" w:rsidRPr="003675FE">
        <w:rPr>
          <w:rFonts w:cstheme="minorHAnsi"/>
          <w:sz w:val="20"/>
          <w:szCs w:val="20"/>
        </w:rPr>
        <w:t xml:space="preserve"> </w:t>
      </w:r>
      <w:r w:rsidRPr="003675FE">
        <w:rPr>
          <w:rFonts w:cstheme="minorHAnsi"/>
          <w:sz w:val="20"/>
          <w:szCs w:val="20"/>
        </w:rPr>
        <w:t>deberán ser com</w:t>
      </w:r>
      <w:r w:rsidR="004871AF" w:rsidRPr="003675FE">
        <w:rPr>
          <w:rFonts w:cstheme="minorHAnsi"/>
          <w:sz w:val="20"/>
          <w:szCs w:val="20"/>
        </w:rPr>
        <w:t>patibles con Windows Server 200</w:t>
      </w:r>
      <w:r w:rsidR="00094028" w:rsidRPr="003675FE">
        <w:rPr>
          <w:rFonts w:cstheme="minorHAnsi"/>
          <w:sz w:val="20"/>
          <w:szCs w:val="20"/>
        </w:rPr>
        <w:t>8</w:t>
      </w:r>
      <w:r w:rsidR="004871AF" w:rsidRPr="003675FE">
        <w:rPr>
          <w:rFonts w:cstheme="minorHAnsi"/>
          <w:sz w:val="20"/>
          <w:szCs w:val="20"/>
        </w:rPr>
        <w:t xml:space="preserve"> o superior</w:t>
      </w:r>
      <w:r w:rsidRPr="003675FE">
        <w:rPr>
          <w:rFonts w:cstheme="minorHAnsi"/>
          <w:sz w:val="20"/>
          <w:szCs w:val="20"/>
        </w:rPr>
        <w:t>.</w:t>
      </w:r>
      <w:r w:rsidR="009661DD" w:rsidRPr="003675FE">
        <w:rPr>
          <w:rFonts w:cstheme="minorHAnsi"/>
          <w:sz w:val="20"/>
          <w:szCs w:val="20"/>
        </w:rPr>
        <w:t xml:space="preserve"> </w:t>
      </w:r>
    </w:p>
    <w:p w14:paraId="43819243" w14:textId="77777777" w:rsidR="007F6735" w:rsidRPr="003675FE" w:rsidRDefault="007F6735" w:rsidP="004C1E88">
      <w:pPr>
        <w:ind w:left="705" w:hanging="705"/>
        <w:jc w:val="both"/>
        <w:rPr>
          <w:rFonts w:cstheme="minorHAnsi"/>
          <w:sz w:val="20"/>
          <w:szCs w:val="20"/>
        </w:rPr>
      </w:pPr>
    </w:p>
    <w:p w14:paraId="5CD4EEA1" w14:textId="2387ED6D" w:rsidR="0041339E" w:rsidRPr="003675FE" w:rsidRDefault="0041339E" w:rsidP="004C1E88">
      <w:pPr>
        <w:ind w:left="705" w:hanging="705"/>
        <w:jc w:val="both"/>
        <w:rPr>
          <w:rFonts w:cstheme="minorHAnsi"/>
          <w:sz w:val="20"/>
          <w:szCs w:val="20"/>
        </w:rPr>
      </w:pPr>
      <w:r w:rsidRPr="003675FE">
        <w:rPr>
          <w:rFonts w:cstheme="minorHAnsi"/>
          <w:sz w:val="20"/>
          <w:szCs w:val="20"/>
        </w:rPr>
        <w:t>PT3.</w:t>
      </w:r>
      <w:r w:rsidR="007F6735" w:rsidRPr="003675FE">
        <w:rPr>
          <w:rFonts w:cstheme="minorHAnsi"/>
          <w:sz w:val="20"/>
          <w:szCs w:val="20"/>
        </w:rPr>
        <w:tab/>
      </w:r>
      <w:r w:rsidRPr="003675FE">
        <w:rPr>
          <w:rFonts w:cstheme="minorHAnsi"/>
          <w:sz w:val="20"/>
          <w:szCs w:val="20"/>
        </w:rPr>
        <w:t xml:space="preserve">Los módulos o interfaces Web deberán ejecutarse con Apache/Tomcat </w:t>
      </w:r>
      <w:r w:rsidR="00094028" w:rsidRPr="003675FE">
        <w:rPr>
          <w:rFonts w:cstheme="minorHAnsi"/>
          <w:sz w:val="20"/>
          <w:szCs w:val="20"/>
        </w:rPr>
        <w:t>7</w:t>
      </w:r>
      <w:r w:rsidRPr="003675FE">
        <w:rPr>
          <w:rFonts w:cstheme="minorHAnsi"/>
          <w:sz w:val="20"/>
          <w:szCs w:val="20"/>
        </w:rPr>
        <w:t xml:space="preserve"> o superior o </w:t>
      </w:r>
      <w:r w:rsidR="0003546C" w:rsidRPr="003675FE">
        <w:rPr>
          <w:rFonts w:cstheme="minorHAnsi"/>
          <w:sz w:val="20"/>
          <w:szCs w:val="20"/>
        </w:rPr>
        <w:t xml:space="preserve">en </w:t>
      </w:r>
      <w:r w:rsidRPr="003675FE">
        <w:rPr>
          <w:rFonts w:cstheme="minorHAnsi"/>
          <w:sz w:val="20"/>
          <w:szCs w:val="20"/>
        </w:rPr>
        <w:t xml:space="preserve">Internet Information Server </w:t>
      </w:r>
      <w:r w:rsidR="00094028" w:rsidRPr="003675FE">
        <w:rPr>
          <w:rFonts w:cstheme="minorHAnsi"/>
          <w:sz w:val="20"/>
          <w:szCs w:val="20"/>
        </w:rPr>
        <w:t>7</w:t>
      </w:r>
      <w:r w:rsidRPr="003675FE">
        <w:rPr>
          <w:rFonts w:cstheme="minorHAnsi"/>
          <w:sz w:val="20"/>
          <w:szCs w:val="20"/>
        </w:rPr>
        <w:t xml:space="preserve"> o superior</w:t>
      </w:r>
      <w:r w:rsidR="003B5818" w:rsidRPr="003675FE">
        <w:rPr>
          <w:rFonts w:cstheme="minorHAnsi"/>
          <w:b/>
          <w:sz w:val="20"/>
          <w:szCs w:val="20"/>
        </w:rPr>
        <w:t>.</w:t>
      </w:r>
      <w:r w:rsidRPr="003675FE">
        <w:rPr>
          <w:rFonts w:cstheme="minorHAnsi"/>
          <w:sz w:val="20"/>
          <w:szCs w:val="20"/>
        </w:rPr>
        <w:t xml:space="preserve"> En caso de que la aplicación ofertada requiera un software de terceras empresas para ser operativo, todas las licencias (servidores de base de datos, gestores documentales, herramientas de firma digital, etc.) así como las horas de consultoría y formación en dichas herramientas estará</w:t>
      </w:r>
      <w:r w:rsidR="00A46E2A" w:rsidRPr="003675FE">
        <w:rPr>
          <w:rFonts w:cstheme="minorHAnsi"/>
          <w:sz w:val="20"/>
          <w:szCs w:val="20"/>
        </w:rPr>
        <w:t>n</w:t>
      </w:r>
      <w:r w:rsidRPr="003675FE">
        <w:rPr>
          <w:rFonts w:cstheme="minorHAnsi"/>
          <w:sz w:val="20"/>
          <w:szCs w:val="20"/>
        </w:rPr>
        <w:t xml:space="preserve"> incluida</w:t>
      </w:r>
      <w:r w:rsidR="00A46E2A" w:rsidRPr="003675FE">
        <w:rPr>
          <w:rFonts w:cstheme="minorHAnsi"/>
          <w:sz w:val="20"/>
          <w:szCs w:val="20"/>
        </w:rPr>
        <w:t>s</w:t>
      </w:r>
      <w:r w:rsidRPr="003675FE">
        <w:rPr>
          <w:rFonts w:cstheme="minorHAnsi"/>
          <w:sz w:val="20"/>
          <w:szCs w:val="20"/>
        </w:rPr>
        <w:t xml:space="preserve"> en el precio </w:t>
      </w:r>
      <w:r w:rsidR="0003546C" w:rsidRPr="003675FE">
        <w:rPr>
          <w:rFonts w:cstheme="minorHAnsi"/>
          <w:sz w:val="20"/>
          <w:szCs w:val="20"/>
        </w:rPr>
        <w:t>ofertado</w:t>
      </w:r>
      <w:r w:rsidRPr="003675FE">
        <w:rPr>
          <w:rFonts w:cstheme="minorHAnsi"/>
          <w:sz w:val="20"/>
          <w:szCs w:val="20"/>
        </w:rPr>
        <w:t>.</w:t>
      </w:r>
    </w:p>
    <w:p w14:paraId="6FD36B9B" w14:textId="77777777" w:rsidR="007F6735" w:rsidRPr="003675FE" w:rsidRDefault="007F6735" w:rsidP="004C1E88">
      <w:pPr>
        <w:ind w:left="705" w:hanging="705"/>
        <w:jc w:val="both"/>
        <w:rPr>
          <w:rFonts w:cstheme="minorHAnsi"/>
          <w:sz w:val="20"/>
          <w:szCs w:val="20"/>
        </w:rPr>
      </w:pPr>
    </w:p>
    <w:p w14:paraId="64F244C7" w14:textId="78E2060B" w:rsidR="002A3B6C" w:rsidRPr="003675FE" w:rsidRDefault="0041339E" w:rsidP="004C1E88">
      <w:pPr>
        <w:ind w:left="705" w:hanging="705"/>
        <w:jc w:val="both"/>
        <w:rPr>
          <w:rFonts w:cstheme="minorHAnsi"/>
          <w:sz w:val="20"/>
          <w:szCs w:val="20"/>
        </w:rPr>
      </w:pPr>
      <w:r w:rsidRPr="003675FE">
        <w:rPr>
          <w:rFonts w:cstheme="minorHAnsi"/>
          <w:sz w:val="20"/>
          <w:szCs w:val="20"/>
        </w:rPr>
        <w:t>PT</w:t>
      </w:r>
      <w:r w:rsidR="00225F02" w:rsidRPr="003675FE">
        <w:rPr>
          <w:rFonts w:cstheme="minorHAnsi"/>
          <w:sz w:val="20"/>
          <w:szCs w:val="20"/>
        </w:rPr>
        <w:t>4</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Se admitirán</w:t>
      </w:r>
      <w:r w:rsidR="009661DD" w:rsidRPr="003675FE">
        <w:rPr>
          <w:rFonts w:cstheme="minorHAnsi"/>
          <w:sz w:val="20"/>
          <w:szCs w:val="20"/>
        </w:rPr>
        <w:t xml:space="preserve"> </w:t>
      </w:r>
      <w:r w:rsidRPr="003675FE">
        <w:rPr>
          <w:rFonts w:cstheme="minorHAnsi"/>
          <w:sz w:val="20"/>
          <w:szCs w:val="20"/>
        </w:rPr>
        <w:t>como</w:t>
      </w:r>
      <w:r w:rsidR="009661DD" w:rsidRPr="003675FE">
        <w:rPr>
          <w:rFonts w:cstheme="minorHAnsi"/>
          <w:sz w:val="20"/>
          <w:szCs w:val="20"/>
        </w:rPr>
        <w:t xml:space="preserve"> </w:t>
      </w:r>
      <w:r w:rsidRPr="003675FE">
        <w:rPr>
          <w:rFonts w:cstheme="minorHAnsi"/>
          <w:sz w:val="20"/>
          <w:szCs w:val="20"/>
        </w:rPr>
        <w:t>bases de</w:t>
      </w:r>
      <w:r w:rsidR="009661DD" w:rsidRPr="003675FE">
        <w:rPr>
          <w:rFonts w:cstheme="minorHAnsi"/>
          <w:sz w:val="20"/>
          <w:szCs w:val="20"/>
        </w:rPr>
        <w:t xml:space="preserve"> </w:t>
      </w:r>
      <w:r w:rsidRPr="003675FE">
        <w:rPr>
          <w:rFonts w:cstheme="minorHAnsi"/>
          <w:sz w:val="20"/>
          <w:szCs w:val="20"/>
        </w:rPr>
        <w:t>datos</w:t>
      </w:r>
      <w:r w:rsidR="009661DD" w:rsidRPr="003675FE">
        <w:rPr>
          <w:rFonts w:cstheme="minorHAnsi"/>
          <w:sz w:val="20"/>
          <w:szCs w:val="20"/>
        </w:rPr>
        <w:t xml:space="preserve"> </w:t>
      </w:r>
      <w:r w:rsidRPr="003675FE">
        <w:rPr>
          <w:rFonts w:cstheme="minorHAnsi"/>
          <w:sz w:val="20"/>
          <w:szCs w:val="20"/>
        </w:rPr>
        <w:t>relacionales a</w:t>
      </w:r>
      <w:r w:rsidR="009661DD" w:rsidRPr="003675FE">
        <w:rPr>
          <w:rFonts w:cstheme="minorHAnsi"/>
          <w:sz w:val="20"/>
          <w:szCs w:val="20"/>
        </w:rPr>
        <w:t xml:space="preserve"> </w:t>
      </w:r>
      <w:r w:rsidRPr="003675FE">
        <w:rPr>
          <w:rFonts w:cstheme="minorHAnsi"/>
          <w:sz w:val="20"/>
          <w:szCs w:val="20"/>
        </w:rPr>
        <w:t>efectos</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soporte</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los</w:t>
      </w:r>
      <w:r w:rsidR="009661DD" w:rsidRPr="003675FE">
        <w:rPr>
          <w:rFonts w:cstheme="minorHAnsi"/>
          <w:sz w:val="20"/>
          <w:szCs w:val="20"/>
        </w:rPr>
        <w:t xml:space="preserve"> </w:t>
      </w:r>
      <w:r w:rsidRPr="003675FE">
        <w:rPr>
          <w:rFonts w:cstheme="minorHAnsi"/>
          <w:sz w:val="20"/>
          <w:szCs w:val="20"/>
        </w:rPr>
        <w:t>aplicativos</w:t>
      </w:r>
      <w:r w:rsidR="009661DD" w:rsidRPr="003675FE">
        <w:rPr>
          <w:rFonts w:cstheme="minorHAnsi"/>
          <w:sz w:val="20"/>
          <w:szCs w:val="20"/>
        </w:rPr>
        <w:t xml:space="preserve"> </w:t>
      </w:r>
      <w:r w:rsidRPr="003675FE">
        <w:rPr>
          <w:rFonts w:cstheme="minorHAnsi"/>
          <w:sz w:val="20"/>
          <w:szCs w:val="20"/>
        </w:rPr>
        <w:t>los s</w:t>
      </w:r>
      <w:r w:rsidR="004871AF" w:rsidRPr="003675FE">
        <w:rPr>
          <w:rFonts w:cstheme="minorHAnsi"/>
          <w:sz w:val="20"/>
          <w:szCs w:val="20"/>
        </w:rPr>
        <w:t>iguientes: Microsoft SQL Server</w:t>
      </w:r>
      <w:r w:rsidR="00D0553A" w:rsidRPr="003675FE">
        <w:rPr>
          <w:rFonts w:cstheme="minorHAnsi"/>
          <w:sz w:val="20"/>
          <w:szCs w:val="20"/>
        </w:rPr>
        <w:t xml:space="preserve"> 2014</w:t>
      </w:r>
      <w:r w:rsidR="004424CC" w:rsidRPr="003675FE">
        <w:rPr>
          <w:rFonts w:cstheme="minorHAnsi"/>
          <w:sz w:val="20"/>
          <w:szCs w:val="20"/>
        </w:rPr>
        <w:t xml:space="preserve"> </w:t>
      </w:r>
      <w:r w:rsidR="001242AC" w:rsidRPr="003675FE">
        <w:rPr>
          <w:rFonts w:cstheme="minorHAnsi"/>
          <w:sz w:val="20"/>
          <w:szCs w:val="20"/>
        </w:rPr>
        <w:t>o superior, siempre dentro del sistema de gestión de bases de datos aprobado por</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1242AC" w:rsidRPr="003675FE">
        <w:rPr>
          <w:rFonts w:cstheme="minorHAnsi"/>
          <w:sz w:val="20"/>
          <w:szCs w:val="20"/>
        </w:rPr>
        <w:t>dentro de su CPD</w:t>
      </w:r>
      <w:r w:rsidRPr="003675FE">
        <w:rPr>
          <w:rFonts w:cstheme="minorHAnsi"/>
          <w:sz w:val="20"/>
          <w:szCs w:val="20"/>
        </w:rPr>
        <w:t>.</w:t>
      </w:r>
      <w:r w:rsidR="00D0553A" w:rsidRPr="003675FE">
        <w:rPr>
          <w:rFonts w:cstheme="minorHAnsi"/>
          <w:sz w:val="20"/>
          <w:szCs w:val="20"/>
        </w:rPr>
        <w:t xml:space="preserve"> </w:t>
      </w:r>
    </w:p>
    <w:p w14:paraId="6A873056" w14:textId="044E7DD0" w:rsidR="0041339E" w:rsidRPr="003675FE" w:rsidRDefault="0041339E" w:rsidP="004C1E88">
      <w:pPr>
        <w:ind w:left="705" w:hanging="705"/>
        <w:jc w:val="both"/>
        <w:rPr>
          <w:rFonts w:cstheme="minorHAnsi"/>
          <w:sz w:val="20"/>
          <w:szCs w:val="20"/>
        </w:rPr>
      </w:pPr>
    </w:p>
    <w:p w14:paraId="09D27BDF" w14:textId="5ABC3F0E" w:rsidR="0041339E" w:rsidRPr="003675FE" w:rsidRDefault="0041339E" w:rsidP="004C1E88">
      <w:pPr>
        <w:ind w:left="705" w:hanging="705"/>
        <w:jc w:val="both"/>
        <w:rPr>
          <w:rFonts w:cstheme="minorHAnsi"/>
          <w:sz w:val="20"/>
          <w:szCs w:val="20"/>
        </w:rPr>
      </w:pPr>
      <w:r w:rsidRPr="003675FE">
        <w:rPr>
          <w:rFonts w:cstheme="minorHAnsi"/>
          <w:sz w:val="20"/>
          <w:szCs w:val="20"/>
        </w:rPr>
        <w:t>PT</w:t>
      </w:r>
      <w:r w:rsidR="00225F02" w:rsidRPr="003675FE">
        <w:rPr>
          <w:rFonts w:cstheme="minorHAnsi"/>
          <w:sz w:val="20"/>
          <w:szCs w:val="20"/>
        </w:rPr>
        <w:t>5</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Para la digitalización de documentos se requiere que el sistema soporte</w:t>
      </w:r>
      <w:r w:rsidR="00620B38" w:rsidRPr="003675FE">
        <w:rPr>
          <w:rFonts w:cstheme="minorHAnsi"/>
          <w:sz w:val="20"/>
          <w:szCs w:val="20"/>
        </w:rPr>
        <w:t xml:space="preserve"> </w:t>
      </w:r>
      <w:r w:rsidRPr="003675FE">
        <w:rPr>
          <w:rFonts w:cstheme="minorHAnsi"/>
          <w:sz w:val="20"/>
          <w:szCs w:val="20"/>
        </w:rPr>
        <w:t>mecanismos para integrar documentos de</w:t>
      </w:r>
      <w:r w:rsidR="00620B38" w:rsidRPr="003675FE">
        <w:rPr>
          <w:rFonts w:cstheme="minorHAnsi"/>
          <w:sz w:val="20"/>
          <w:szCs w:val="20"/>
        </w:rPr>
        <w:t>sde</w:t>
      </w:r>
      <w:r w:rsidRPr="003675FE">
        <w:rPr>
          <w:rFonts w:cstheme="minorHAnsi"/>
          <w:sz w:val="20"/>
          <w:szCs w:val="20"/>
        </w:rPr>
        <w:t xml:space="preserve"> escáneres de red con los que actualmente cuenta</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r w:rsidR="0003546C" w:rsidRPr="003675FE">
        <w:rPr>
          <w:rFonts w:cstheme="minorHAnsi"/>
          <w:sz w:val="20"/>
          <w:szCs w:val="20"/>
        </w:rPr>
        <w:t xml:space="preserve"> </w:t>
      </w:r>
    </w:p>
    <w:p w14:paraId="6AE6CE16" w14:textId="77777777" w:rsidR="007F6735" w:rsidRPr="003675FE" w:rsidRDefault="007F6735" w:rsidP="004C1E88">
      <w:pPr>
        <w:ind w:left="705" w:hanging="705"/>
        <w:jc w:val="both"/>
        <w:rPr>
          <w:rFonts w:cstheme="minorHAnsi"/>
          <w:sz w:val="20"/>
          <w:szCs w:val="20"/>
        </w:rPr>
      </w:pPr>
    </w:p>
    <w:p w14:paraId="337D050C" w14:textId="6452EECE" w:rsidR="0041339E" w:rsidRPr="003675FE" w:rsidRDefault="0041339E" w:rsidP="004C1E88">
      <w:pPr>
        <w:ind w:left="705" w:hanging="705"/>
        <w:jc w:val="both"/>
        <w:rPr>
          <w:rFonts w:cstheme="minorHAnsi"/>
          <w:sz w:val="20"/>
          <w:szCs w:val="20"/>
        </w:rPr>
      </w:pPr>
      <w:r w:rsidRPr="003675FE">
        <w:rPr>
          <w:rFonts w:cstheme="minorHAnsi"/>
          <w:sz w:val="20"/>
          <w:szCs w:val="20"/>
        </w:rPr>
        <w:t>PT</w:t>
      </w:r>
      <w:r w:rsidR="00225F02" w:rsidRPr="003675FE">
        <w:rPr>
          <w:rFonts w:cstheme="minorHAnsi"/>
          <w:sz w:val="20"/>
          <w:szCs w:val="20"/>
        </w:rPr>
        <w:t>6</w:t>
      </w:r>
      <w:r w:rsidRPr="003675FE">
        <w:rPr>
          <w:rFonts w:cstheme="minorHAnsi"/>
          <w:sz w:val="20"/>
          <w:szCs w:val="20"/>
        </w:rPr>
        <w:t>.</w:t>
      </w:r>
      <w:r w:rsidRPr="003675FE">
        <w:rPr>
          <w:rFonts w:cstheme="minorHAnsi"/>
          <w:sz w:val="20"/>
          <w:szCs w:val="20"/>
        </w:rPr>
        <w:tab/>
        <w:t>La aplicación deberá tener un módulo de conexión a</w:t>
      </w:r>
      <w:r w:rsidR="00723E8D" w:rsidRPr="003675FE">
        <w:rPr>
          <w:rFonts w:cstheme="minorHAnsi"/>
          <w:sz w:val="20"/>
          <w:szCs w:val="20"/>
        </w:rPr>
        <w:t xml:space="preserve"> </w:t>
      </w:r>
      <w:r w:rsidRPr="003675FE">
        <w:rPr>
          <w:rFonts w:cstheme="minorHAnsi"/>
          <w:sz w:val="20"/>
          <w:szCs w:val="20"/>
        </w:rPr>
        <w:t>sistema</w:t>
      </w:r>
      <w:r w:rsidR="00723E8D" w:rsidRPr="003675FE">
        <w:rPr>
          <w:rFonts w:cstheme="minorHAnsi"/>
          <w:sz w:val="20"/>
          <w:szCs w:val="20"/>
        </w:rPr>
        <w:t>s</w:t>
      </w:r>
      <w:r w:rsidRPr="003675FE">
        <w:rPr>
          <w:rFonts w:cstheme="minorHAnsi"/>
          <w:sz w:val="20"/>
          <w:szCs w:val="20"/>
        </w:rPr>
        <w:t xml:space="preserve"> de correo </w:t>
      </w:r>
      <w:r w:rsidR="00723E8D" w:rsidRPr="003675FE">
        <w:rPr>
          <w:rFonts w:cstheme="minorHAnsi"/>
          <w:sz w:val="20"/>
          <w:szCs w:val="20"/>
        </w:rPr>
        <w:t>estándares</w:t>
      </w:r>
      <w:r w:rsidRPr="003675FE">
        <w:rPr>
          <w:rFonts w:cstheme="minorHAnsi"/>
          <w:sz w:val="20"/>
          <w:szCs w:val="20"/>
        </w:rPr>
        <w:t>,</w:t>
      </w:r>
      <w:r w:rsidR="009661DD" w:rsidRPr="003675FE">
        <w:rPr>
          <w:rFonts w:cstheme="minorHAnsi"/>
          <w:sz w:val="20"/>
          <w:szCs w:val="20"/>
        </w:rPr>
        <w:t xml:space="preserve"> </w:t>
      </w:r>
      <w:r w:rsidRPr="003675FE">
        <w:rPr>
          <w:rFonts w:cstheme="minorHAnsi"/>
          <w:sz w:val="20"/>
          <w:szCs w:val="20"/>
        </w:rPr>
        <w:t>así</w:t>
      </w:r>
      <w:r w:rsidR="007F6735" w:rsidRPr="003675FE">
        <w:rPr>
          <w:rFonts w:cstheme="minorHAnsi"/>
          <w:sz w:val="20"/>
          <w:szCs w:val="20"/>
        </w:rPr>
        <w:t xml:space="preserve"> </w:t>
      </w:r>
      <w:r w:rsidRPr="003675FE">
        <w:rPr>
          <w:rFonts w:cstheme="minorHAnsi"/>
          <w:sz w:val="20"/>
          <w:szCs w:val="20"/>
        </w:rPr>
        <w:t>como con pasarelas de envío de SMS. Ambas interfaces tendrán</w:t>
      </w:r>
      <w:r w:rsidR="009661DD" w:rsidRPr="003675FE">
        <w:rPr>
          <w:rFonts w:cstheme="minorHAnsi"/>
          <w:sz w:val="20"/>
          <w:szCs w:val="20"/>
        </w:rPr>
        <w:t xml:space="preserve"> </w:t>
      </w:r>
      <w:r w:rsidRPr="003675FE">
        <w:rPr>
          <w:rFonts w:cstheme="minorHAnsi"/>
          <w:sz w:val="20"/>
          <w:szCs w:val="20"/>
        </w:rPr>
        <w:t xml:space="preserve">que estar integradas con los trámites de </w:t>
      </w:r>
      <w:r w:rsidR="004345E6" w:rsidRPr="003675FE">
        <w:rPr>
          <w:rFonts w:cstheme="minorHAnsi"/>
          <w:sz w:val="20"/>
          <w:szCs w:val="20"/>
        </w:rPr>
        <w:t>procedimiento de</w:t>
      </w:r>
      <w:r w:rsidRPr="003675FE">
        <w:rPr>
          <w:rFonts w:cstheme="minorHAnsi"/>
          <w:sz w:val="20"/>
          <w:szCs w:val="20"/>
        </w:rPr>
        <w:t xml:space="preserve"> modo que </w:t>
      </w:r>
      <w:r w:rsidR="00577E8F" w:rsidRPr="003675FE">
        <w:rPr>
          <w:rFonts w:cstheme="minorHAnsi"/>
          <w:sz w:val="20"/>
          <w:szCs w:val="20"/>
        </w:rPr>
        <w:t>las empresas o los</w:t>
      </w:r>
      <w:r w:rsidRPr="003675FE">
        <w:rPr>
          <w:rFonts w:cstheme="minorHAnsi"/>
          <w:sz w:val="20"/>
          <w:szCs w:val="20"/>
        </w:rPr>
        <w:t xml:space="preserve"> ciudadano</w:t>
      </w:r>
      <w:r w:rsidR="00577E8F" w:rsidRPr="003675FE">
        <w:rPr>
          <w:rFonts w:cstheme="minorHAnsi"/>
          <w:sz w:val="20"/>
          <w:szCs w:val="20"/>
        </w:rPr>
        <w:t>s o profesionales que se relacionan con</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Pr="003675FE">
        <w:rPr>
          <w:rFonts w:cstheme="minorHAnsi"/>
          <w:sz w:val="20"/>
          <w:szCs w:val="20"/>
        </w:rPr>
        <w:t>pueda</w:t>
      </w:r>
      <w:r w:rsidR="00577E8F" w:rsidRPr="003675FE">
        <w:rPr>
          <w:rFonts w:cstheme="minorHAnsi"/>
          <w:sz w:val="20"/>
          <w:szCs w:val="20"/>
        </w:rPr>
        <w:t>n</w:t>
      </w:r>
      <w:r w:rsidRPr="003675FE">
        <w:rPr>
          <w:rFonts w:cstheme="minorHAnsi"/>
          <w:sz w:val="20"/>
          <w:szCs w:val="20"/>
        </w:rPr>
        <w:t xml:space="preserve"> elegir el canal de comunicación en cada procedimiento,</w:t>
      </w:r>
      <w:r w:rsidR="009661DD" w:rsidRPr="003675FE">
        <w:rPr>
          <w:rFonts w:cstheme="minorHAnsi"/>
          <w:sz w:val="20"/>
          <w:szCs w:val="20"/>
        </w:rPr>
        <w:t xml:space="preserve"> </w:t>
      </w:r>
      <w:r w:rsidRPr="003675FE">
        <w:rPr>
          <w:rFonts w:cstheme="minorHAnsi"/>
          <w:sz w:val="20"/>
          <w:szCs w:val="20"/>
        </w:rPr>
        <w:t>pudiendo elegir ser informado</w:t>
      </w:r>
      <w:r w:rsidR="00723E8D" w:rsidRPr="003675FE">
        <w:rPr>
          <w:rFonts w:cstheme="minorHAnsi"/>
          <w:sz w:val="20"/>
          <w:szCs w:val="20"/>
        </w:rPr>
        <w:t xml:space="preserve"> por el medio que elija en cada procedimiento (SMS o correo electrónico).</w:t>
      </w:r>
    </w:p>
    <w:p w14:paraId="369A8C43" w14:textId="77777777" w:rsidR="004871AF" w:rsidRPr="003675FE" w:rsidRDefault="004871AF" w:rsidP="004C1E88">
      <w:pPr>
        <w:ind w:left="705" w:hanging="705"/>
        <w:jc w:val="both"/>
        <w:rPr>
          <w:rFonts w:cstheme="minorHAnsi"/>
          <w:sz w:val="20"/>
          <w:szCs w:val="20"/>
        </w:rPr>
      </w:pPr>
    </w:p>
    <w:p w14:paraId="5E377C4B" w14:textId="58122D74" w:rsidR="003B5818" w:rsidRPr="003675FE" w:rsidRDefault="003B5818" w:rsidP="004C1E88">
      <w:pPr>
        <w:ind w:left="705" w:hanging="705"/>
        <w:jc w:val="both"/>
        <w:rPr>
          <w:rFonts w:cstheme="minorHAnsi"/>
          <w:sz w:val="20"/>
          <w:szCs w:val="20"/>
        </w:rPr>
      </w:pPr>
      <w:r w:rsidRPr="003675FE">
        <w:rPr>
          <w:rFonts w:cstheme="minorHAnsi"/>
          <w:sz w:val="20"/>
          <w:szCs w:val="20"/>
        </w:rPr>
        <w:t>PT</w:t>
      </w:r>
      <w:r w:rsidR="00225F02" w:rsidRPr="003675FE">
        <w:rPr>
          <w:rFonts w:cstheme="minorHAnsi"/>
          <w:sz w:val="20"/>
          <w:szCs w:val="20"/>
        </w:rPr>
        <w:t>7</w:t>
      </w:r>
      <w:r w:rsidRPr="003675FE">
        <w:rPr>
          <w:rFonts w:cstheme="minorHAnsi"/>
          <w:sz w:val="20"/>
          <w:szCs w:val="20"/>
        </w:rPr>
        <w:t>.</w:t>
      </w:r>
      <w:r w:rsidRPr="003675FE">
        <w:rPr>
          <w:rFonts w:cstheme="minorHAnsi"/>
          <w:sz w:val="20"/>
          <w:szCs w:val="20"/>
        </w:rPr>
        <w:tab/>
        <w:t xml:space="preserve">El sistema incluirá licencia para al menos </w:t>
      </w:r>
      <w:r w:rsidR="000B7668" w:rsidRPr="003675FE">
        <w:rPr>
          <w:rFonts w:cstheme="minorHAnsi"/>
          <w:sz w:val="20"/>
          <w:szCs w:val="20"/>
        </w:rPr>
        <w:t>3</w:t>
      </w:r>
      <w:r w:rsidR="004871AF" w:rsidRPr="003675FE">
        <w:rPr>
          <w:rFonts w:cstheme="minorHAnsi"/>
          <w:sz w:val="20"/>
          <w:szCs w:val="20"/>
        </w:rPr>
        <w:t>00</w:t>
      </w:r>
      <w:r w:rsidRPr="003675FE">
        <w:rPr>
          <w:rFonts w:cstheme="minorHAnsi"/>
          <w:sz w:val="20"/>
          <w:szCs w:val="20"/>
        </w:rPr>
        <w:t xml:space="preserve"> usuari</w:t>
      </w:r>
      <w:r w:rsidR="00817043" w:rsidRPr="003675FE">
        <w:rPr>
          <w:rFonts w:cstheme="minorHAnsi"/>
          <w:sz w:val="20"/>
          <w:szCs w:val="20"/>
        </w:rPr>
        <w:t>o</w:t>
      </w:r>
      <w:r w:rsidRPr="003675FE">
        <w:rPr>
          <w:rFonts w:cstheme="minorHAnsi"/>
          <w:sz w:val="20"/>
          <w:szCs w:val="20"/>
        </w:rPr>
        <w:t>s</w:t>
      </w:r>
      <w:r w:rsidR="001B399D" w:rsidRPr="003675FE">
        <w:rPr>
          <w:rFonts w:cstheme="minorHAnsi"/>
          <w:b/>
          <w:sz w:val="20"/>
          <w:szCs w:val="20"/>
        </w:rPr>
        <w:t>.</w:t>
      </w:r>
    </w:p>
    <w:p w14:paraId="161702FF" w14:textId="77777777" w:rsidR="00D0553A" w:rsidRPr="003675FE" w:rsidRDefault="00D0553A" w:rsidP="004C1E88">
      <w:pPr>
        <w:ind w:left="705" w:hanging="705"/>
        <w:jc w:val="both"/>
        <w:rPr>
          <w:rFonts w:cstheme="minorHAnsi"/>
          <w:sz w:val="20"/>
          <w:szCs w:val="20"/>
        </w:rPr>
      </w:pPr>
    </w:p>
    <w:p w14:paraId="0BDAB4E6" w14:textId="451875FF" w:rsidR="00D0553A" w:rsidRPr="003675FE" w:rsidRDefault="00D0553A" w:rsidP="004C1E88">
      <w:pPr>
        <w:ind w:left="705" w:hanging="705"/>
        <w:jc w:val="both"/>
        <w:rPr>
          <w:rFonts w:cstheme="minorHAnsi"/>
          <w:sz w:val="20"/>
          <w:szCs w:val="20"/>
        </w:rPr>
      </w:pPr>
      <w:r w:rsidRPr="003675FE">
        <w:rPr>
          <w:rFonts w:cstheme="minorHAnsi"/>
          <w:sz w:val="20"/>
          <w:szCs w:val="20"/>
        </w:rPr>
        <w:t>PT</w:t>
      </w:r>
      <w:r w:rsidR="00225F02" w:rsidRPr="003675FE">
        <w:rPr>
          <w:rFonts w:cstheme="minorHAnsi"/>
          <w:sz w:val="20"/>
          <w:szCs w:val="20"/>
        </w:rPr>
        <w:t>8</w:t>
      </w:r>
      <w:r w:rsidRPr="003675FE">
        <w:rPr>
          <w:rFonts w:cstheme="minorHAnsi"/>
          <w:sz w:val="20"/>
          <w:szCs w:val="20"/>
        </w:rPr>
        <w:t>.</w:t>
      </w:r>
      <w:r w:rsidRPr="003675FE">
        <w:rPr>
          <w:rFonts w:cstheme="minorHAnsi"/>
          <w:sz w:val="20"/>
          <w:szCs w:val="20"/>
        </w:rPr>
        <w:tab/>
        <w:t>Cualquier cambio futuro de tecnología en la</w:t>
      </w:r>
      <w:r w:rsidR="002A3B6C" w:rsidRPr="003675FE">
        <w:rPr>
          <w:rFonts w:cstheme="minorHAnsi"/>
          <w:sz w:val="20"/>
          <w:szCs w:val="20"/>
        </w:rPr>
        <w:t>s</w:t>
      </w:r>
      <w:r w:rsidRPr="003675FE">
        <w:rPr>
          <w:rFonts w:cstheme="minorHAnsi"/>
          <w:sz w:val="20"/>
          <w:szCs w:val="20"/>
        </w:rPr>
        <w:t xml:space="preserve"> aplicaciones como migración </w:t>
      </w:r>
      <w:r w:rsidR="0080643A" w:rsidRPr="003675FE">
        <w:rPr>
          <w:rFonts w:cstheme="minorHAnsi"/>
          <w:sz w:val="20"/>
          <w:szCs w:val="20"/>
        </w:rPr>
        <w:t>a nuevos servidores o cambios tecnológicos</w:t>
      </w:r>
      <w:r w:rsidR="00352872" w:rsidRPr="003675FE">
        <w:rPr>
          <w:rFonts w:cstheme="minorHAnsi"/>
          <w:sz w:val="20"/>
          <w:szCs w:val="20"/>
        </w:rPr>
        <w:t xml:space="preserve"> o actualizaciones</w:t>
      </w:r>
      <w:r w:rsidR="0080643A" w:rsidRPr="003675FE">
        <w:rPr>
          <w:rFonts w:cstheme="minorHAnsi"/>
          <w:sz w:val="20"/>
          <w:szCs w:val="20"/>
        </w:rPr>
        <w:t xml:space="preserve"> </w:t>
      </w:r>
      <w:r w:rsidR="00352872" w:rsidRPr="003675FE">
        <w:rPr>
          <w:rFonts w:cstheme="minorHAnsi"/>
          <w:sz w:val="20"/>
          <w:szCs w:val="20"/>
        </w:rPr>
        <w:t>de la plataforma</w:t>
      </w:r>
      <w:r w:rsidRPr="003675FE">
        <w:rPr>
          <w:rFonts w:cstheme="minorHAnsi"/>
          <w:sz w:val="20"/>
          <w:szCs w:val="20"/>
        </w:rPr>
        <w:t xml:space="preserve"> estará</w:t>
      </w:r>
      <w:r w:rsidR="00AB1335" w:rsidRPr="003675FE">
        <w:rPr>
          <w:rFonts w:cstheme="minorHAnsi"/>
          <w:sz w:val="20"/>
          <w:szCs w:val="20"/>
        </w:rPr>
        <w:t>n</w:t>
      </w:r>
      <w:r w:rsidRPr="003675FE">
        <w:rPr>
          <w:rFonts w:cstheme="minorHAnsi"/>
          <w:sz w:val="20"/>
          <w:szCs w:val="20"/>
        </w:rPr>
        <w:t xml:space="preserve"> incluido</w:t>
      </w:r>
      <w:r w:rsidR="00AB1335" w:rsidRPr="003675FE">
        <w:rPr>
          <w:rFonts w:cstheme="minorHAnsi"/>
          <w:sz w:val="20"/>
          <w:szCs w:val="20"/>
        </w:rPr>
        <w:t>s</w:t>
      </w:r>
      <w:r w:rsidRPr="003675FE">
        <w:rPr>
          <w:rFonts w:cstheme="minorHAnsi"/>
          <w:sz w:val="20"/>
          <w:szCs w:val="20"/>
        </w:rPr>
        <w:t xml:space="preserve"> en el presente </w:t>
      </w:r>
      <w:r w:rsidR="00DA1022" w:rsidRPr="003675FE">
        <w:rPr>
          <w:rFonts w:cstheme="minorHAnsi"/>
          <w:sz w:val="20"/>
          <w:szCs w:val="20"/>
        </w:rPr>
        <w:t>proyecto</w:t>
      </w:r>
      <w:r w:rsidR="004424CC" w:rsidRPr="003675FE">
        <w:rPr>
          <w:rFonts w:cstheme="minorHAnsi"/>
          <w:sz w:val="20"/>
          <w:szCs w:val="20"/>
        </w:rPr>
        <w:t xml:space="preserve"> y deberán ser desarrollados mediante un anexo específico</w:t>
      </w:r>
      <w:r w:rsidRPr="003675FE">
        <w:rPr>
          <w:rFonts w:cstheme="minorHAnsi"/>
          <w:sz w:val="20"/>
          <w:szCs w:val="20"/>
        </w:rPr>
        <w:t>.</w:t>
      </w:r>
    </w:p>
    <w:p w14:paraId="41919A7F" w14:textId="77777777" w:rsidR="002A3B6C" w:rsidRPr="003675FE" w:rsidRDefault="002A3B6C" w:rsidP="004C1E88">
      <w:pPr>
        <w:ind w:left="705" w:hanging="705"/>
        <w:jc w:val="both"/>
        <w:rPr>
          <w:rFonts w:cstheme="minorHAnsi"/>
          <w:sz w:val="20"/>
          <w:szCs w:val="20"/>
        </w:rPr>
      </w:pPr>
    </w:p>
    <w:p w14:paraId="09E0C19F" w14:textId="7D315A18" w:rsidR="002A3B6C" w:rsidRPr="003675FE" w:rsidRDefault="002A3B6C" w:rsidP="004C1E88">
      <w:pPr>
        <w:ind w:left="705" w:hanging="705"/>
        <w:jc w:val="both"/>
        <w:rPr>
          <w:rFonts w:cstheme="minorHAnsi"/>
          <w:sz w:val="20"/>
          <w:szCs w:val="20"/>
        </w:rPr>
      </w:pPr>
      <w:r w:rsidRPr="003675FE">
        <w:rPr>
          <w:rFonts w:cstheme="minorHAnsi"/>
          <w:sz w:val="20"/>
          <w:szCs w:val="20"/>
        </w:rPr>
        <w:t>PT</w:t>
      </w:r>
      <w:r w:rsidR="00225F02" w:rsidRPr="003675FE">
        <w:rPr>
          <w:rFonts w:cstheme="minorHAnsi"/>
          <w:sz w:val="20"/>
          <w:szCs w:val="20"/>
        </w:rPr>
        <w:t>9</w:t>
      </w:r>
      <w:r w:rsidRPr="003675FE">
        <w:rPr>
          <w:rFonts w:cstheme="minorHAnsi"/>
          <w:sz w:val="20"/>
          <w:szCs w:val="20"/>
        </w:rPr>
        <w:t>.</w:t>
      </w:r>
      <w:r w:rsidRPr="003675FE">
        <w:rPr>
          <w:rFonts w:cstheme="minorHAnsi"/>
          <w:sz w:val="20"/>
          <w:szCs w:val="20"/>
        </w:rPr>
        <w:tab/>
        <w:t>No se permite que las aplicaciones</w:t>
      </w:r>
      <w:r w:rsidR="00AB1335" w:rsidRPr="003675FE">
        <w:rPr>
          <w:rFonts w:cstheme="minorHAnsi"/>
          <w:sz w:val="20"/>
          <w:szCs w:val="20"/>
        </w:rPr>
        <w:t xml:space="preserve"> software suministradas</w:t>
      </w:r>
      <w:r w:rsidRPr="003675FE">
        <w:rPr>
          <w:rFonts w:cstheme="minorHAnsi"/>
          <w:sz w:val="20"/>
          <w:szCs w:val="20"/>
        </w:rPr>
        <w:t xml:space="preserve"> requieran el uso de plugins de java para navegadores (applets Java). </w:t>
      </w:r>
    </w:p>
    <w:p w14:paraId="5A9782C5" w14:textId="77777777" w:rsidR="00817043" w:rsidRPr="003675FE" w:rsidRDefault="00817043" w:rsidP="004C1E88">
      <w:pPr>
        <w:ind w:left="705" w:hanging="705"/>
        <w:jc w:val="both"/>
        <w:rPr>
          <w:rFonts w:cstheme="minorHAnsi"/>
          <w:sz w:val="20"/>
          <w:szCs w:val="20"/>
        </w:rPr>
      </w:pPr>
    </w:p>
    <w:p w14:paraId="3CC941A0" w14:textId="1F974AD5" w:rsidR="00AD107E" w:rsidRPr="003675FE" w:rsidRDefault="00AD107E" w:rsidP="004C1E88">
      <w:pPr>
        <w:ind w:left="705" w:hanging="705"/>
        <w:jc w:val="both"/>
        <w:rPr>
          <w:rFonts w:cstheme="minorHAnsi"/>
          <w:sz w:val="20"/>
          <w:szCs w:val="20"/>
        </w:rPr>
      </w:pPr>
      <w:r w:rsidRPr="003675FE">
        <w:rPr>
          <w:rFonts w:cstheme="minorHAnsi"/>
          <w:sz w:val="20"/>
          <w:szCs w:val="20"/>
        </w:rPr>
        <w:t>PT1</w:t>
      </w:r>
      <w:r w:rsidR="00225F02" w:rsidRPr="003675FE">
        <w:rPr>
          <w:rFonts w:cstheme="minorHAnsi"/>
          <w:sz w:val="20"/>
          <w:szCs w:val="20"/>
        </w:rPr>
        <w:t>0</w:t>
      </w:r>
      <w:r w:rsidRPr="003675FE">
        <w:rPr>
          <w:rFonts w:cstheme="minorHAnsi"/>
          <w:sz w:val="20"/>
          <w:szCs w:val="20"/>
        </w:rPr>
        <w:t>.</w:t>
      </w:r>
      <w:r w:rsidRPr="003675FE">
        <w:rPr>
          <w:rFonts w:cstheme="minorHAnsi"/>
          <w:sz w:val="20"/>
          <w:szCs w:val="20"/>
        </w:rPr>
        <w:tab/>
        <w:t xml:space="preserve">Compatibilidad con el paquete Microsoft office 2000 o superior y Libre Office para importación y exportación </w:t>
      </w:r>
      <w:r w:rsidR="0003546C" w:rsidRPr="003675FE">
        <w:rPr>
          <w:rFonts w:cstheme="minorHAnsi"/>
          <w:sz w:val="20"/>
          <w:szCs w:val="20"/>
        </w:rPr>
        <w:t xml:space="preserve">de documentos </w:t>
      </w:r>
      <w:r w:rsidRPr="003675FE">
        <w:rPr>
          <w:rFonts w:cstheme="minorHAnsi"/>
          <w:sz w:val="20"/>
          <w:szCs w:val="20"/>
        </w:rPr>
        <w:t>y posterior tratamiento de datos.</w:t>
      </w:r>
    </w:p>
    <w:p w14:paraId="13177A4A" w14:textId="77777777" w:rsidR="000B659D" w:rsidRPr="003675FE" w:rsidRDefault="000B659D" w:rsidP="004C1E88">
      <w:pPr>
        <w:ind w:left="705" w:hanging="705"/>
        <w:jc w:val="both"/>
        <w:rPr>
          <w:rFonts w:cstheme="minorHAnsi"/>
          <w:sz w:val="20"/>
          <w:szCs w:val="20"/>
        </w:rPr>
      </w:pPr>
    </w:p>
    <w:p w14:paraId="4981CC80" w14:textId="5A67C23F" w:rsidR="00AC132D" w:rsidRPr="003675FE" w:rsidRDefault="000B659D" w:rsidP="004C1E88">
      <w:pPr>
        <w:ind w:left="705" w:hanging="705"/>
        <w:jc w:val="both"/>
        <w:rPr>
          <w:rFonts w:cstheme="minorHAnsi"/>
          <w:sz w:val="20"/>
          <w:szCs w:val="20"/>
        </w:rPr>
      </w:pPr>
      <w:r w:rsidRPr="003675FE">
        <w:rPr>
          <w:rFonts w:cstheme="minorHAnsi"/>
          <w:sz w:val="20"/>
          <w:szCs w:val="20"/>
        </w:rPr>
        <w:t>PT1</w:t>
      </w:r>
      <w:r w:rsidR="00225F02" w:rsidRPr="003675FE">
        <w:rPr>
          <w:rFonts w:cstheme="minorHAnsi"/>
          <w:sz w:val="20"/>
          <w:szCs w:val="20"/>
        </w:rPr>
        <w:t>1</w:t>
      </w:r>
      <w:r w:rsidRPr="003675FE">
        <w:rPr>
          <w:rFonts w:cstheme="minorHAnsi"/>
          <w:sz w:val="20"/>
          <w:szCs w:val="20"/>
        </w:rPr>
        <w:t>.</w:t>
      </w:r>
      <w:r w:rsidRPr="003675FE">
        <w:rPr>
          <w:rFonts w:cstheme="minorHAnsi"/>
          <w:sz w:val="20"/>
          <w:szCs w:val="20"/>
        </w:rPr>
        <w:tab/>
        <w:t>El sistema ha de permitir multiformato de documentos, pudiendo almacenar y visualizar cualquier formato existente si fuera necesario, ofimático (</w:t>
      </w:r>
      <w:r w:rsidR="00EA1B3B" w:rsidRPr="003675FE">
        <w:rPr>
          <w:rFonts w:cstheme="minorHAnsi"/>
          <w:sz w:val="20"/>
          <w:szCs w:val="20"/>
        </w:rPr>
        <w:t>PDF, DOC, ODF, XLS, PPT</w:t>
      </w:r>
      <w:r w:rsidRPr="003675FE">
        <w:rPr>
          <w:rFonts w:cstheme="minorHAnsi"/>
          <w:sz w:val="20"/>
          <w:szCs w:val="20"/>
        </w:rPr>
        <w:t xml:space="preserve"> etc.) ráster (</w:t>
      </w:r>
      <w:r w:rsidR="00EA1B3B" w:rsidRPr="003675FE">
        <w:rPr>
          <w:rFonts w:cstheme="minorHAnsi"/>
          <w:sz w:val="20"/>
          <w:szCs w:val="20"/>
        </w:rPr>
        <w:t>PNG, TIF, JPG</w:t>
      </w:r>
      <w:r w:rsidRPr="003675FE">
        <w:rPr>
          <w:rFonts w:cstheme="minorHAnsi"/>
          <w:sz w:val="20"/>
          <w:szCs w:val="20"/>
        </w:rPr>
        <w:t xml:space="preserve"> etc.) de diseño (CAD, Video etc.)</w:t>
      </w:r>
    </w:p>
    <w:p w14:paraId="7740BA74" w14:textId="77777777" w:rsidR="00AC132D" w:rsidRPr="003675FE" w:rsidRDefault="00AC132D" w:rsidP="004C1E88">
      <w:pPr>
        <w:ind w:left="705" w:hanging="705"/>
        <w:jc w:val="both"/>
        <w:rPr>
          <w:rFonts w:cstheme="minorHAnsi"/>
          <w:sz w:val="20"/>
          <w:szCs w:val="20"/>
        </w:rPr>
      </w:pPr>
    </w:p>
    <w:p w14:paraId="0E49FA49" w14:textId="72AD2A1E" w:rsidR="00AC132D" w:rsidRPr="003675FE" w:rsidRDefault="00AC132D" w:rsidP="004C1E88">
      <w:pPr>
        <w:ind w:left="705" w:hanging="705"/>
        <w:jc w:val="both"/>
        <w:rPr>
          <w:rFonts w:cstheme="minorHAnsi"/>
          <w:sz w:val="20"/>
          <w:szCs w:val="20"/>
        </w:rPr>
      </w:pPr>
      <w:r w:rsidRPr="003675FE">
        <w:rPr>
          <w:rFonts w:cstheme="minorHAnsi"/>
          <w:sz w:val="20"/>
          <w:szCs w:val="20"/>
        </w:rPr>
        <w:t>PT1</w:t>
      </w:r>
      <w:r w:rsidR="00225F02" w:rsidRPr="003675FE">
        <w:rPr>
          <w:rFonts w:cstheme="minorHAnsi"/>
          <w:sz w:val="20"/>
          <w:szCs w:val="20"/>
        </w:rPr>
        <w:t>2</w:t>
      </w:r>
      <w:r w:rsidRPr="003675FE">
        <w:rPr>
          <w:rFonts w:cstheme="minorHAnsi"/>
          <w:sz w:val="20"/>
          <w:szCs w:val="20"/>
        </w:rPr>
        <w:t>.</w:t>
      </w:r>
      <w:r w:rsidRPr="003675FE">
        <w:rPr>
          <w:rFonts w:cstheme="minorHAnsi"/>
          <w:sz w:val="20"/>
          <w:szCs w:val="20"/>
        </w:rPr>
        <w:tab/>
        <w:t>El</w:t>
      </w:r>
      <w:r w:rsidR="009661DD" w:rsidRPr="003675FE">
        <w:rPr>
          <w:rFonts w:cstheme="minorHAnsi"/>
          <w:sz w:val="20"/>
          <w:szCs w:val="20"/>
        </w:rPr>
        <w:t xml:space="preserve"> </w:t>
      </w:r>
      <w:r w:rsidRPr="003675FE">
        <w:rPr>
          <w:rFonts w:cstheme="minorHAnsi"/>
          <w:sz w:val="20"/>
          <w:szCs w:val="20"/>
        </w:rPr>
        <w:t>sistema ha de ser capaz de integrarse con otras aplicaciones y Bases de datos permitiendo invocar servicios web XML y componentes ActiveX, el acceso a datos externos no requerirá la creación de orígenes de datos en cada puesto.</w:t>
      </w:r>
    </w:p>
    <w:p w14:paraId="523D96D0" w14:textId="77777777" w:rsidR="00AC132D" w:rsidRPr="003675FE" w:rsidRDefault="00AC132D" w:rsidP="004C1E88">
      <w:pPr>
        <w:ind w:left="705" w:hanging="705"/>
        <w:jc w:val="both"/>
        <w:rPr>
          <w:rFonts w:cstheme="minorHAnsi"/>
          <w:sz w:val="20"/>
          <w:szCs w:val="20"/>
        </w:rPr>
      </w:pPr>
    </w:p>
    <w:p w14:paraId="06BB1AF0" w14:textId="1A439082" w:rsidR="000B659D" w:rsidRPr="003675FE" w:rsidRDefault="00AC132D" w:rsidP="004C1E88">
      <w:pPr>
        <w:ind w:left="705" w:hanging="705"/>
        <w:jc w:val="both"/>
        <w:rPr>
          <w:rFonts w:cstheme="minorHAnsi"/>
          <w:sz w:val="20"/>
          <w:szCs w:val="20"/>
        </w:rPr>
      </w:pPr>
      <w:r w:rsidRPr="003675FE">
        <w:rPr>
          <w:rFonts w:cstheme="minorHAnsi"/>
          <w:sz w:val="20"/>
          <w:szCs w:val="20"/>
        </w:rPr>
        <w:t>PT1</w:t>
      </w:r>
      <w:r w:rsidR="00225F02" w:rsidRPr="003675FE">
        <w:rPr>
          <w:rFonts w:cstheme="minorHAnsi"/>
          <w:sz w:val="20"/>
          <w:szCs w:val="20"/>
        </w:rPr>
        <w:t>3</w:t>
      </w:r>
      <w:r w:rsidRPr="003675FE">
        <w:rPr>
          <w:rFonts w:cstheme="minorHAnsi"/>
          <w:sz w:val="20"/>
          <w:szCs w:val="20"/>
        </w:rPr>
        <w:t>.</w:t>
      </w:r>
      <w:r w:rsidRPr="003675FE">
        <w:rPr>
          <w:rFonts w:cstheme="minorHAnsi"/>
          <w:sz w:val="20"/>
          <w:szCs w:val="20"/>
        </w:rPr>
        <w:tab/>
        <w:t xml:space="preserve">El sistema ha de estar adaptado a las normas técnicas de </w:t>
      </w:r>
      <w:r w:rsidR="00620B38" w:rsidRPr="003675FE">
        <w:rPr>
          <w:rFonts w:cstheme="minorHAnsi"/>
          <w:sz w:val="20"/>
          <w:szCs w:val="20"/>
        </w:rPr>
        <w:t xml:space="preserve">Seguridad e </w:t>
      </w:r>
      <w:r w:rsidRPr="003675FE">
        <w:rPr>
          <w:rFonts w:cstheme="minorHAnsi"/>
          <w:sz w:val="20"/>
          <w:szCs w:val="20"/>
        </w:rPr>
        <w:t>interoperabilidad en vigor.</w:t>
      </w:r>
      <w:r w:rsidR="000B659D" w:rsidRPr="003675FE">
        <w:rPr>
          <w:rFonts w:cstheme="minorHAnsi"/>
          <w:sz w:val="20"/>
          <w:szCs w:val="20"/>
        </w:rPr>
        <w:t xml:space="preserve"> </w:t>
      </w:r>
      <w:r w:rsidR="00620B38" w:rsidRPr="003675FE">
        <w:rPr>
          <w:rFonts w:cstheme="minorHAnsi"/>
          <w:sz w:val="20"/>
          <w:szCs w:val="20"/>
        </w:rPr>
        <w:t>E.N.S. y E.N.I.</w:t>
      </w:r>
    </w:p>
    <w:p w14:paraId="11A82868" w14:textId="77777777" w:rsidR="0041339E" w:rsidRPr="003675FE" w:rsidRDefault="0041339E" w:rsidP="004C1E88">
      <w:pPr>
        <w:jc w:val="both"/>
        <w:rPr>
          <w:rFonts w:cstheme="minorHAnsi"/>
          <w:sz w:val="20"/>
          <w:szCs w:val="20"/>
        </w:rPr>
      </w:pPr>
    </w:p>
    <w:p w14:paraId="54EFE653" w14:textId="2487A048" w:rsidR="00706705" w:rsidRPr="003675FE" w:rsidRDefault="00706705" w:rsidP="004C1E88">
      <w:pPr>
        <w:jc w:val="both"/>
        <w:rPr>
          <w:rFonts w:cstheme="minorHAnsi"/>
          <w:b/>
          <w:sz w:val="24"/>
          <w:szCs w:val="24"/>
        </w:rPr>
      </w:pPr>
      <w:r w:rsidRPr="003675FE">
        <w:rPr>
          <w:rFonts w:cstheme="minorHAnsi"/>
          <w:b/>
          <w:sz w:val="24"/>
          <w:szCs w:val="24"/>
        </w:rPr>
        <w:t>3.</w:t>
      </w:r>
      <w:r w:rsidR="00D0661D" w:rsidRPr="003675FE">
        <w:rPr>
          <w:rFonts w:cstheme="minorHAnsi"/>
          <w:b/>
          <w:sz w:val="24"/>
          <w:szCs w:val="24"/>
        </w:rPr>
        <w:t>4</w:t>
      </w:r>
      <w:r w:rsidRPr="003675FE">
        <w:rPr>
          <w:rFonts w:cstheme="minorHAnsi"/>
          <w:b/>
          <w:sz w:val="24"/>
          <w:szCs w:val="24"/>
        </w:rPr>
        <w:t xml:space="preserve"> Arquitectura del sistema</w:t>
      </w:r>
      <w:r w:rsidR="00131616" w:rsidRPr="003675FE">
        <w:rPr>
          <w:rFonts w:cstheme="minorHAnsi"/>
          <w:b/>
          <w:sz w:val="24"/>
          <w:szCs w:val="24"/>
        </w:rPr>
        <w:t xml:space="preserve"> </w:t>
      </w:r>
    </w:p>
    <w:p w14:paraId="54261B3D" w14:textId="77777777" w:rsidR="00706705" w:rsidRPr="003675FE" w:rsidRDefault="00706705" w:rsidP="004C1E88">
      <w:pPr>
        <w:jc w:val="both"/>
        <w:rPr>
          <w:rFonts w:cstheme="minorHAnsi"/>
        </w:rPr>
      </w:pPr>
    </w:p>
    <w:p w14:paraId="051288DD" w14:textId="3CB1B409" w:rsidR="0041339E" w:rsidRPr="003675FE" w:rsidRDefault="0041339E" w:rsidP="004C1E88">
      <w:pPr>
        <w:ind w:left="705" w:hanging="705"/>
        <w:jc w:val="both"/>
        <w:rPr>
          <w:rFonts w:cstheme="minorHAnsi"/>
          <w:sz w:val="20"/>
          <w:szCs w:val="20"/>
        </w:rPr>
      </w:pPr>
      <w:r w:rsidRPr="003675FE">
        <w:rPr>
          <w:rFonts w:cstheme="minorHAnsi"/>
          <w:sz w:val="20"/>
          <w:szCs w:val="20"/>
        </w:rPr>
        <w:t>AS1.</w:t>
      </w:r>
      <w:r w:rsidR="007F6735" w:rsidRPr="003675FE">
        <w:rPr>
          <w:rFonts w:cstheme="minorHAnsi"/>
          <w:sz w:val="20"/>
          <w:szCs w:val="20"/>
        </w:rPr>
        <w:tab/>
      </w:r>
      <w:r w:rsidRPr="003675FE">
        <w:rPr>
          <w:rFonts w:cstheme="minorHAnsi"/>
          <w:sz w:val="20"/>
          <w:szCs w:val="20"/>
        </w:rPr>
        <w:t>El sistema debe estar diseñado según una arquitectura</w:t>
      </w:r>
      <w:r w:rsidR="009661DD" w:rsidRPr="003675FE">
        <w:rPr>
          <w:rFonts w:cstheme="minorHAnsi"/>
          <w:sz w:val="20"/>
          <w:szCs w:val="20"/>
        </w:rPr>
        <w:t xml:space="preserve"> </w:t>
      </w:r>
      <w:r w:rsidRPr="003675FE">
        <w:rPr>
          <w:rFonts w:cstheme="minorHAnsi"/>
          <w:sz w:val="20"/>
          <w:szCs w:val="20"/>
        </w:rPr>
        <w:t>distribuida que permita el despliegue de módulos individuales en uno o más equipos o servidores, así como la intercomunicación entre ellos.</w:t>
      </w:r>
    </w:p>
    <w:p w14:paraId="7F85C011" w14:textId="77777777" w:rsidR="00706705" w:rsidRPr="003675FE" w:rsidRDefault="00706705" w:rsidP="004C1E88">
      <w:pPr>
        <w:ind w:left="705" w:hanging="705"/>
        <w:jc w:val="both"/>
        <w:rPr>
          <w:rFonts w:cstheme="minorHAnsi"/>
          <w:sz w:val="20"/>
          <w:szCs w:val="20"/>
        </w:rPr>
      </w:pPr>
    </w:p>
    <w:p w14:paraId="331926BB" w14:textId="585AD25A" w:rsidR="0041339E" w:rsidRPr="003675FE" w:rsidRDefault="0041339E" w:rsidP="004C1E88">
      <w:pPr>
        <w:ind w:left="705" w:hanging="705"/>
        <w:jc w:val="both"/>
        <w:rPr>
          <w:rFonts w:cstheme="minorHAnsi"/>
          <w:sz w:val="20"/>
          <w:szCs w:val="20"/>
        </w:rPr>
      </w:pPr>
      <w:r w:rsidRPr="003675FE">
        <w:rPr>
          <w:rFonts w:cstheme="minorHAnsi"/>
          <w:sz w:val="20"/>
          <w:szCs w:val="20"/>
        </w:rPr>
        <w:t>AS2.</w:t>
      </w:r>
      <w:r w:rsidR="007F6735" w:rsidRPr="003675FE">
        <w:rPr>
          <w:rFonts w:cstheme="minorHAnsi"/>
          <w:sz w:val="20"/>
          <w:szCs w:val="20"/>
        </w:rPr>
        <w:tab/>
      </w:r>
      <w:r w:rsidRPr="003675FE">
        <w:rPr>
          <w:rFonts w:cstheme="minorHAnsi"/>
          <w:sz w:val="20"/>
          <w:szCs w:val="20"/>
        </w:rPr>
        <w:t>En general, el sistema debe permitir</w:t>
      </w:r>
      <w:r w:rsidR="009661DD" w:rsidRPr="003675FE">
        <w:rPr>
          <w:rFonts w:cstheme="minorHAnsi"/>
          <w:sz w:val="20"/>
          <w:szCs w:val="20"/>
        </w:rPr>
        <w:t xml:space="preserve"> </w:t>
      </w:r>
      <w:r w:rsidRPr="003675FE">
        <w:rPr>
          <w:rFonts w:cstheme="minorHAnsi"/>
          <w:sz w:val="20"/>
          <w:szCs w:val="20"/>
        </w:rPr>
        <w:t xml:space="preserve">desplegar </w:t>
      </w:r>
      <w:r w:rsidR="00E272E9" w:rsidRPr="003675FE">
        <w:rPr>
          <w:rFonts w:cstheme="minorHAnsi"/>
          <w:sz w:val="20"/>
          <w:szCs w:val="20"/>
        </w:rPr>
        <w:t xml:space="preserve">los </w:t>
      </w:r>
      <w:r w:rsidRPr="003675FE">
        <w:rPr>
          <w:rFonts w:cstheme="minorHAnsi"/>
          <w:sz w:val="20"/>
          <w:szCs w:val="20"/>
        </w:rPr>
        <w:t>módulos o interfaces de</w:t>
      </w:r>
      <w:r w:rsidR="001A59D4" w:rsidRPr="003675FE">
        <w:rPr>
          <w:rFonts w:cstheme="minorHAnsi"/>
          <w:sz w:val="20"/>
          <w:szCs w:val="20"/>
        </w:rPr>
        <w:t xml:space="preserve"> empresas, de profesional o de</w:t>
      </w:r>
      <w:r w:rsidRPr="003675FE">
        <w:rPr>
          <w:rFonts w:cstheme="minorHAnsi"/>
          <w:sz w:val="20"/>
          <w:szCs w:val="20"/>
        </w:rPr>
        <w:t xml:space="preserve"> ciudadano en servidores diferentes a los que alojen aplicativos o servicios de gestión interna, sin que esto suponga replicación de datos.</w:t>
      </w:r>
    </w:p>
    <w:p w14:paraId="7A6303D9" w14:textId="77777777" w:rsidR="004D3402" w:rsidRPr="003675FE" w:rsidRDefault="004D3402" w:rsidP="004C1E88">
      <w:pPr>
        <w:ind w:left="705" w:hanging="705"/>
        <w:jc w:val="both"/>
        <w:rPr>
          <w:rFonts w:cstheme="minorHAnsi"/>
          <w:sz w:val="20"/>
          <w:szCs w:val="20"/>
        </w:rPr>
      </w:pPr>
    </w:p>
    <w:p w14:paraId="66EFA05C" w14:textId="7CE49B74" w:rsidR="0041339E" w:rsidRPr="003675FE" w:rsidRDefault="0041339E" w:rsidP="004C1E88">
      <w:pPr>
        <w:ind w:left="705" w:hanging="705"/>
        <w:jc w:val="both"/>
        <w:rPr>
          <w:rFonts w:cstheme="minorHAnsi"/>
          <w:sz w:val="20"/>
          <w:szCs w:val="20"/>
        </w:rPr>
      </w:pPr>
      <w:r w:rsidRPr="003675FE">
        <w:rPr>
          <w:rFonts w:cstheme="minorHAnsi"/>
          <w:sz w:val="20"/>
          <w:szCs w:val="20"/>
        </w:rPr>
        <w:t>AS3.</w:t>
      </w:r>
      <w:r w:rsidR="007F6735" w:rsidRPr="003675FE">
        <w:rPr>
          <w:rFonts w:cstheme="minorHAnsi"/>
          <w:sz w:val="20"/>
          <w:szCs w:val="20"/>
        </w:rPr>
        <w:tab/>
        <w:t>T</w:t>
      </w:r>
      <w:r w:rsidRPr="003675FE">
        <w:rPr>
          <w:rFonts w:cstheme="minorHAnsi"/>
          <w:sz w:val="20"/>
          <w:szCs w:val="20"/>
        </w:rPr>
        <w:t>odo el sistema debe construirse en</w:t>
      </w:r>
      <w:r w:rsidR="007426EF" w:rsidRPr="003675FE">
        <w:rPr>
          <w:rFonts w:cstheme="minorHAnsi"/>
          <w:sz w:val="20"/>
          <w:szCs w:val="20"/>
        </w:rPr>
        <w:t xml:space="preserve"> </w:t>
      </w:r>
      <w:r w:rsidRPr="003675FE">
        <w:rPr>
          <w:rFonts w:cstheme="minorHAnsi"/>
          <w:sz w:val="20"/>
          <w:szCs w:val="20"/>
        </w:rPr>
        <w:t>torno a un sistema de gestión documental</w:t>
      </w:r>
      <w:r w:rsidR="00723E8D" w:rsidRPr="003675FE">
        <w:rPr>
          <w:rFonts w:cstheme="minorHAnsi"/>
          <w:sz w:val="20"/>
          <w:szCs w:val="20"/>
        </w:rPr>
        <w:t xml:space="preserve"> corporativo que permita </w:t>
      </w:r>
      <w:r w:rsidRPr="003675FE">
        <w:rPr>
          <w:rFonts w:cstheme="minorHAnsi"/>
          <w:sz w:val="20"/>
          <w:szCs w:val="20"/>
        </w:rPr>
        <w:t>el</w:t>
      </w:r>
      <w:r w:rsidR="009661DD" w:rsidRPr="003675FE">
        <w:rPr>
          <w:rFonts w:cstheme="minorHAnsi"/>
          <w:sz w:val="20"/>
          <w:szCs w:val="20"/>
        </w:rPr>
        <w:t xml:space="preserve"> </w:t>
      </w:r>
      <w:r w:rsidRPr="003675FE">
        <w:rPr>
          <w:rFonts w:cstheme="minorHAnsi"/>
          <w:sz w:val="20"/>
          <w:szCs w:val="20"/>
        </w:rPr>
        <w:t>ingreso,</w:t>
      </w:r>
      <w:r w:rsidR="009661DD" w:rsidRPr="003675FE">
        <w:rPr>
          <w:rFonts w:cstheme="minorHAnsi"/>
          <w:sz w:val="20"/>
          <w:szCs w:val="20"/>
        </w:rPr>
        <w:t xml:space="preserve"> </w:t>
      </w:r>
      <w:r w:rsidRPr="003675FE">
        <w:rPr>
          <w:rFonts w:cstheme="minorHAnsi"/>
          <w:sz w:val="20"/>
          <w:szCs w:val="20"/>
        </w:rPr>
        <w:t>custodia,</w:t>
      </w:r>
      <w:r w:rsidR="009661DD" w:rsidRPr="003675FE">
        <w:rPr>
          <w:rFonts w:cstheme="minorHAnsi"/>
          <w:sz w:val="20"/>
          <w:szCs w:val="20"/>
        </w:rPr>
        <w:t xml:space="preserve"> </w:t>
      </w:r>
      <w:r w:rsidRPr="003675FE">
        <w:rPr>
          <w:rFonts w:cstheme="minorHAnsi"/>
          <w:sz w:val="20"/>
          <w:szCs w:val="20"/>
        </w:rPr>
        <w:t>obtención,</w:t>
      </w:r>
      <w:r w:rsidR="009661DD" w:rsidRPr="003675FE">
        <w:rPr>
          <w:rFonts w:cstheme="minorHAnsi"/>
          <w:sz w:val="20"/>
          <w:szCs w:val="20"/>
        </w:rPr>
        <w:t xml:space="preserve"> </w:t>
      </w:r>
      <w:r w:rsidRPr="003675FE">
        <w:rPr>
          <w:rFonts w:cstheme="minorHAnsi"/>
          <w:sz w:val="20"/>
          <w:szCs w:val="20"/>
        </w:rPr>
        <w:t>almacenamiento</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firmas,</w:t>
      </w:r>
      <w:r w:rsidR="009661DD" w:rsidRPr="003675FE">
        <w:rPr>
          <w:rFonts w:cstheme="minorHAnsi"/>
          <w:sz w:val="20"/>
          <w:szCs w:val="20"/>
        </w:rPr>
        <w:t xml:space="preserve"> </w:t>
      </w:r>
      <w:r w:rsidRPr="003675FE">
        <w:rPr>
          <w:rFonts w:cstheme="minorHAnsi"/>
          <w:sz w:val="20"/>
          <w:szCs w:val="20"/>
        </w:rPr>
        <w:t>validación,</w:t>
      </w:r>
      <w:r w:rsidR="009661DD" w:rsidRPr="003675FE">
        <w:rPr>
          <w:rFonts w:cstheme="minorHAnsi"/>
          <w:sz w:val="20"/>
          <w:szCs w:val="20"/>
        </w:rPr>
        <w:t xml:space="preserve"> </w:t>
      </w:r>
      <w:r w:rsidRPr="003675FE">
        <w:rPr>
          <w:rFonts w:cstheme="minorHAnsi"/>
          <w:sz w:val="20"/>
          <w:szCs w:val="20"/>
        </w:rPr>
        <w:t>expedición de copias autenticadas y otros servicios relacionados con los trámites telemáticos.</w:t>
      </w:r>
    </w:p>
    <w:p w14:paraId="7745FD36" w14:textId="77777777" w:rsidR="00706705" w:rsidRPr="003675FE" w:rsidRDefault="00706705" w:rsidP="004C1E88">
      <w:pPr>
        <w:ind w:left="705" w:hanging="705"/>
        <w:jc w:val="both"/>
        <w:rPr>
          <w:rFonts w:cstheme="minorHAnsi"/>
          <w:sz w:val="20"/>
          <w:szCs w:val="20"/>
        </w:rPr>
      </w:pPr>
    </w:p>
    <w:p w14:paraId="5FBFB3A4" w14:textId="77777777" w:rsidR="00706705" w:rsidRPr="003675FE" w:rsidRDefault="00706705" w:rsidP="004C1E88">
      <w:pPr>
        <w:ind w:left="705" w:hanging="705"/>
        <w:jc w:val="both"/>
        <w:rPr>
          <w:rFonts w:cstheme="minorHAnsi"/>
          <w:sz w:val="20"/>
          <w:szCs w:val="20"/>
        </w:rPr>
      </w:pPr>
      <w:r w:rsidRPr="003675FE">
        <w:rPr>
          <w:rFonts w:cstheme="minorHAnsi"/>
          <w:sz w:val="20"/>
          <w:szCs w:val="20"/>
        </w:rPr>
        <w:t>AS4.</w:t>
      </w:r>
      <w:r w:rsidRPr="003675FE">
        <w:rPr>
          <w:rFonts w:cstheme="minorHAnsi"/>
          <w:sz w:val="20"/>
          <w:szCs w:val="20"/>
        </w:rPr>
        <w:tab/>
        <w:t>Los documentos escaneados o adjuntados a cada procedimiento no se almacenarán directamente sobre la base de datos sino que se guardarán en un repositorio documental creado a tal efecto.</w:t>
      </w:r>
    </w:p>
    <w:p w14:paraId="530FF74E" w14:textId="268F3A63" w:rsidR="00706705" w:rsidRPr="003675FE" w:rsidRDefault="00706705" w:rsidP="004C1E88">
      <w:pPr>
        <w:ind w:left="705" w:hanging="705"/>
        <w:jc w:val="both"/>
        <w:rPr>
          <w:rFonts w:cstheme="minorHAnsi"/>
          <w:sz w:val="20"/>
          <w:szCs w:val="20"/>
        </w:rPr>
      </w:pPr>
    </w:p>
    <w:p w14:paraId="11E7CDC1" w14:textId="3C6C0AAF" w:rsidR="0041339E" w:rsidRPr="003675FE" w:rsidRDefault="0041339E" w:rsidP="004C1E88">
      <w:pPr>
        <w:ind w:left="705" w:hanging="705"/>
        <w:jc w:val="both"/>
        <w:rPr>
          <w:rFonts w:cstheme="minorHAnsi"/>
          <w:sz w:val="20"/>
          <w:szCs w:val="20"/>
        </w:rPr>
      </w:pPr>
      <w:r w:rsidRPr="003675FE">
        <w:rPr>
          <w:rFonts w:cstheme="minorHAnsi"/>
          <w:sz w:val="20"/>
          <w:szCs w:val="20"/>
        </w:rPr>
        <w:t>AS</w:t>
      </w:r>
      <w:r w:rsidR="00706705" w:rsidRPr="003675FE">
        <w:rPr>
          <w:rFonts w:cstheme="minorHAnsi"/>
          <w:sz w:val="20"/>
          <w:szCs w:val="20"/>
        </w:rPr>
        <w:t>5</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No se permitirá el almacenamiento de documentos en rutas no protegidas sin encriptar para los</w:t>
      </w:r>
      <w:r w:rsidR="007F6735" w:rsidRPr="003675FE">
        <w:rPr>
          <w:rFonts w:cstheme="minorHAnsi"/>
          <w:sz w:val="20"/>
          <w:szCs w:val="20"/>
        </w:rPr>
        <w:t xml:space="preserve"> </w:t>
      </w:r>
      <w:r w:rsidRPr="003675FE">
        <w:rPr>
          <w:rFonts w:cstheme="minorHAnsi"/>
          <w:sz w:val="20"/>
          <w:szCs w:val="20"/>
        </w:rPr>
        <w:t xml:space="preserve">servicios de </w:t>
      </w:r>
      <w:r w:rsidR="00FE0859" w:rsidRPr="003675FE">
        <w:rPr>
          <w:rFonts w:cstheme="minorHAnsi"/>
          <w:sz w:val="20"/>
          <w:szCs w:val="20"/>
        </w:rPr>
        <w:t>Sede Electrónica</w:t>
      </w:r>
      <w:r w:rsidR="003A41FF" w:rsidRPr="003675FE">
        <w:rPr>
          <w:rFonts w:cstheme="minorHAnsi"/>
          <w:sz w:val="20"/>
          <w:szCs w:val="20"/>
        </w:rPr>
        <w:t xml:space="preserve"> o del sistema de </w:t>
      </w:r>
      <w:r w:rsidR="007676DE" w:rsidRPr="003675FE">
        <w:rPr>
          <w:rFonts w:cstheme="minorHAnsi"/>
          <w:sz w:val="20"/>
          <w:szCs w:val="20"/>
        </w:rPr>
        <w:t>Tramitación</w:t>
      </w:r>
      <w:r w:rsidR="00EB12C4" w:rsidRPr="003675FE">
        <w:rPr>
          <w:rFonts w:cstheme="minorHAnsi"/>
          <w:sz w:val="20"/>
          <w:szCs w:val="20"/>
        </w:rPr>
        <w:t>,</w:t>
      </w:r>
      <w:r w:rsidRPr="003675FE">
        <w:rPr>
          <w:rFonts w:cstheme="minorHAnsi"/>
          <w:sz w:val="20"/>
          <w:szCs w:val="20"/>
        </w:rPr>
        <w:t xml:space="preserve"> haciendo imposible que un</w:t>
      </w:r>
      <w:r w:rsidR="007676DE" w:rsidRPr="003675FE">
        <w:rPr>
          <w:rFonts w:cstheme="minorHAnsi"/>
          <w:sz w:val="20"/>
          <w:szCs w:val="20"/>
        </w:rPr>
        <w:t xml:space="preserve">a empresa, o un profesional o un </w:t>
      </w:r>
      <w:r w:rsidRPr="003675FE">
        <w:rPr>
          <w:rFonts w:cstheme="minorHAnsi"/>
          <w:sz w:val="20"/>
          <w:szCs w:val="20"/>
        </w:rPr>
        <w:t>ciudadano acceda a los documentos del sistema mediante combinaciones aleatorias en las rutas de los documentos</w:t>
      </w:r>
      <w:r w:rsidR="007676DE" w:rsidRPr="003675FE">
        <w:rPr>
          <w:rFonts w:cstheme="minorHAnsi"/>
          <w:sz w:val="20"/>
          <w:szCs w:val="20"/>
        </w:rPr>
        <w:t xml:space="preserve"> desde internet.</w:t>
      </w:r>
    </w:p>
    <w:p w14:paraId="04CD20E9" w14:textId="77777777" w:rsidR="0041339E" w:rsidRPr="003675FE" w:rsidRDefault="0041339E" w:rsidP="004C1E88">
      <w:pPr>
        <w:jc w:val="both"/>
        <w:rPr>
          <w:rFonts w:cstheme="minorHAnsi"/>
        </w:rPr>
      </w:pPr>
    </w:p>
    <w:p w14:paraId="4C743C2C" w14:textId="77777777" w:rsidR="0041339E" w:rsidRPr="003675FE" w:rsidRDefault="0041339E" w:rsidP="004C1E88">
      <w:pPr>
        <w:jc w:val="both"/>
        <w:rPr>
          <w:rFonts w:cstheme="minorHAnsi"/>
        </w:rPr>
      </w:pPr>
    </w:p>
    <w:p w14:paraId="2235404C" w14:textId="0D337219" w:rsidR="0041339E" w:rsidRPr="003675FE" w:rsidRDefault="00706705" w:rsidP="004C1E88">
      <w:pPr>
        <w:jc w:val="both"/>
        <w:rPr>
          <w:rFonts w:cstheme="minorHAnsi"/>
          <w:b/>
        </w:rPr>
      </w:pPr>
      <w:r w:rsidRPr="003675FE">
        <w:rPr>
          <w:rFonts w:cstheme="minorHAnsi"/>
          <w:b/>
          <w:sz w:val="24"/>
          <w:szCs w:val="24"/>
        </w:rPr>
        <w:t>3.</w:t>
      </w:r>
      <w:r w:rsidR="00D0661D" w:rsidRPr="003675FE">
        <w:rPr>
          <w:rFonts w:cstheme="minorHAnsi"/>
          <w:b/>
          <w:sz w:val="24"/>
          <w:szCs w:val="24"/>
        </w:rPr>
        <w:t>5</w:t>
      </w:r>
      <w:r w:rsidRPr="003675FE">
        <w:rPr>
          <w:rFonts w:cstheme="minorHAnsi"/>
          <w:b/>
          <w:sz w:val="24"/>
          <w:szCs w:val="24"/>
        </w:rPr>
        <w:t xml:space="preserve"> Seguridad</w:t>
      </w:r>
      <w:r w:rsidR="00CF3FAF" w:rsidRPr="003675FE">
        <w:rPr>
          <w:rFonts w:cstheme="minorHAnsi"/>
          <w:b/>
          <w:sz w:val="24"/>
          <w:szCs w:val="24"/>
        </w:rPr>
        <w:t xml:space="preserve"> dentro del </w:t>
      </w:r>
      <w:r w:rsidR="00E31AE3" w:rsidRPr="003675FE">
        <w:rPr>
          <w:rFonts w:cstheme="minorHAnsi"/>
          <w:b/>
          <w:sz w:val="24"/>
          <w:szCs w:val="24"/>
        </w:rPr>
        <w:t>proyecto</w:t>
      </w:r>
    </w:p>
    <w:p w14:paraId="6FF0750E" w14:textId="77777777" w:rsidR="0041339E" w:rsidRPr="003675FE" w:rsidRDefault="0041339E" w:rsidP="004C1E88">
      <w:pPr>
        <w:jc w:val="both"/>
        <w:rPr>
          <w:rFonts w:cstheme="minorHAnsi"/>
        </w:rPr>
      </w:pPr>
    </w:p>
    <w:p w14:paraId="6D4092BE" w14:textId="1126FBEB" w:rsidR="00706705" w:rsidRPr="003675FE" w:rsidRDefault="0041339E" w:rsidP="004C1E88">
      <w:pPr>
        <w:ind w:left="705" w:hanging="705"/>
        <w:jc w:val="both"/>
        <w:rPr>
          <w:rFonts w:cstheme="minorHAnsi"/>
          <w:sz w:val="20"/>
          <w:szCs w:val="20"/>
        </w:rPr>
      </w:pPr>
      <w:r w:rsidRPr="003675FE">
        <w:rPr>
          <w:rFonts w:cstheme="minorHAnsi"/>
          <w:sz w:val="20"/>
          <w:szCs w:val="20"/>
        </w:rPr>
        <w:t>SG1.</w:t>
      </w:r>
      <w:r w:rsidR="007F6735" w:rsidRPr="003675FE">
        <w:rPr>
          <w:rFonts w:cstheme="minorHAnsi"/>
          <w:sz w:val="20"/>
          <w:szCs w:val="20"/>
        </w:rPr>
        <w:tab/>
      </w:r>
      <w:r w:rsidRPr="003675FE">
        <w:rPr>
          <w:rFonts w:cstheme="minorHAnsi"/>
          <w:sz w:val="20"/>
          <w:szCs w:val="20"/>
        </w:rPr>
        <w:t>Como mecanismo</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acceso al</w:t>
      </w:r>
      <w:r w:rsidR="009661DD" w:rsidRPr="003675FE">
        <w:rPr>
          <w:rFonts w:cstheme="minorHAnsi"/>
          <w:sz w:val="20"/>
          <w:szCs w:val="20"/>
        </w:rPr>
        <w:t xml:space="preserve"> </w:t>
      </w:r>
      <w:r w:rsidRPr="003675FE">
        <w:rPr>
          <w:rFonts w:cstheme="minorHAnsi"/>
          <w:sz w:val="20"/>
          <w:szCs w:val="20"/>
        </w:rPr>
        <w:t>sistema</w:t>
      </w:r>
      <w:r w:rsidR="009661DD" w:rsidRPr="003675FE">
        <w:rPr>
          <w:rFonts w:cstheme="minorHAnsi"/>
          <w:sz w:val="20"/>
          <w:szCs w:val="20"/>
        </w:rPr>
        <w:t xml:space="preserve"> </w:t>
      </w:r>
      <w:r w:rsidRPr="003675FE">
        <w:rPr>
          <w:rFonts w:cstheme="minorHAnsi"/>
          <w:sz w:val="20"/>
          <w:szCs w:val="20"/>
        </w:rPr>
        <w:t>se</w:t>
      </w:r>
      <w:r w:rsidR="009661DD" w:rsidRPr="003675FE">
        <w:rPr>
          <w:rFonts w:cstheme="minorHAnsi"/>
          <w:sz w:val="20"/>
          <w:szCs w:val="20"/>
        </w:rPr>
        <w:t xml:space="preserve"> </w:t>
      </w:r>
      <w:r w:rsidRPr="003675FE">
        <w:rPr>
          <w:rFonts w:cstheme="minorHAnsi"/>
          <w:sz w:val="20"/>
          <w:szCs w:val="20"/>
        </w:rPr>
        <w:t>deberá</w:t>
      </w:r>
      <w:r w:rsidR="009661DD" w:rsidRPr="003675FE">
        <w:rPr>
          <w:rFonts w:cstheme="minorHAnsi"/>
          <w:sz w:val="20"/>
          <w:szCs w:val="20"/>
        </w:rPr>
        <w:t xml:space="preserve"> </w:t>
      </w:r>
      <w:r w:rsidR="00EA491E" w:rsidRPr="003675FE">
        <w:rPr>
          <w:rFonts w:cstheme="minorHAnsi"/>
          <w:sz w:val="20"/>
          <w:szCs w:val="20"/>
        </w:rPr>
        <w:t>permitir, además</w:t>
      </w:r>
      <w:r w:rsidR="009661DD" w:rsidRPr="003675FE">
        <w:rPr>
          <w:rFonts w:cstheme="minorHAnsi"/>
          <w:sz w:val="20"/>
          <w:szCs w:val="20"/>
        </w:rPr>
        <w:t xml:space="preserve"> </w:t>
      </w:r>
      <w:r w:rsidR="00706705" w:rsidRPr="003675FE">
        <w:rPr>
          <w:rFonts w:cstheme="minorHAnsi"/>
          <w:sz w:val="20"/>
          <w:szCs w:val="20"/>
        </w:rPr>
        <w:t>de</w:t>
      </w:r>
      <w:r w:rsidR="009661DD" w:rsidRPr="003675FE">
        <w:rPr>
          <w:rFonts w:cstheme="minorHAnsi"/>
          <w:sz w:val="20"/>
          <w:szCs w:val="20"/>
        </w:rPr>
        <w:t xml:space="preserve"> </w:t>
      </w:r>
      <w:r w:rsidR="00706705" w:rsidRPr="003675FE">
        <w:rPr>
          <w:rFonts w:cstheme="minorHAnsi"/>
          <w:sz w:val="20"/>
          <w:szCs w:val="20"/>
        </w:rPr>
        <w:t>los</w:t>
      </w:r>
      <w:r w:rsidR="009661DD" w:rsidRPr="003675FE">
        <w:rPr>
          <w:rFonts w:cstheme="minorHAnsi"/>
          <w:sz w:val="20"/>
          <w:szCs w:val="20"/>
        </w:rPr>
        <w:t xml:space="preserve"> </w:t>
      </w:r>
      <w:r w:rsidR="00706705" w:rsidRPr="003675FE">
        <w:rPr>
          <w:rFonts w:cstheme="minorHAnsi"/>
          <w:sz w:val="20"/>
          <w:szCs w:val="20"/>
        </w:rPr>
        <w:t>habituales</w:t>
      </w:r>
      <w:r w:rsidR="009661DD" w:rsidRPr="003675FE">
        <w:rPr>
          <w:rFonts w:cstheme="minorHAnsi"/>
          <w:sz w:val="20"/>
          <w:szCs w:val="20"/>
        </w:rPr>
        <w:t xml:space="preserve"> </w:t>
      </w:r>
      <w:r w:rsidR="00706705" w:rsidRPr="003675FE">
        <w:rPr>
          <w:rFonts w:cstheme="minorHAnsi"/>
          <w:sz w:val="20"/>
          <w:szCs w:val="20"/>
        </w:rPr>
        <w:t>usuario</w:t>
      </w:r>
      <w:r w:rsidR="009661DD" w:rsidRPr="003675FE">
        <w:rPr>
          <w:rFonts w:cstheme="minorHAnsi"/>
          <w:sz w:val="20"/>
          <w:szCs w:val="20"/>
        </w:rPr>
        <w:t xml:space="preserve"> </w:t>
      </w:r>
      <w:r w:rsidR="00706705" w:rsidRPr="003675FE">
        <w:rPr>
          <w:rFonts w:cstheme="minorHAnsi"/>
          <w:sz w:val="20"/>
          <w:szCs w:val="20"/>
        </w:rPr>
        <w:t>y contraseña,</w:t>
      </w:r>
      <w:r w:rsidR="009661DD" w:rsidRPr="003675FE">
        <w:rPr>
          <w:rFonts w:cstheme="minorHAnsi"/>
          <w:sz w:val="20"/>
          <w:szCs w:val="20"/>
        </w:rPr>
        <w:t xml:space="preserve"> </w:t>
      </w:r>
      <w:r w:rsidRPr="003675FE">
        <w:rPr>
          <w:rFonts w:cstheme="minorHAnsi"/>
          <w:sz w:val="20"/>
          <w:szCs w:val="20"/>
        </w:rPr>
        <w:t>la</w:t>
      </w:r>
      <w:r w:rsidR="009661DD" w:rsidRPr="003675FE">
        <w:rPr>
          <w:rFonts w:cstheme="minorHAnsi"/>
          <w:sz w:val="20"/>
          <w:szCs w:val="20"/>
        </w:rPr>
        <w:t xml:space="preserve"> </w:t>
      </w:r>
      <w:r w:rsidRPr="003675FE">
        <w:rPr>
          <w:rFonts w:cstheme="minorHAnsi"/>
          <w:sz w:val="20"/>
          <w:szCs w:val="20"/>
        </w:rPr>
        <w:t>autenticación</w:t>
      </w:r>
      <w:r w:rsidR="009661DD" w:rsidRPr="003675FE">
        <w:rPr>
          <w:rFonts w:cstheme="minorHAnsi"/>
          <w:sz w:val="20"/>
          <w:szCs w:val="20"/>
        </w:rPr>
        <w:t xml:space="preserve"> </w:t>
      </w:r>
      <w:r w:rsidRPr="003675FE">
        <w:rPr>
          <w:rFonts w:cstheme="minorHAnsi"/>
          <w:sz w:val="20"/>
          <w:szCs w:val="20"/>
        </w:rPr>
        <w:t>e</w:t>
      </w:r>
      <w:r w:rsidR="009661DD" w:rsidRPr="003675FE">
        <w:rPr>
          <w:rFonts w:cstheme="minorHAnsi"/>
          <w:sz w:val="20"/>
          <w:szCs w:val="20"/>
        </w:rPr>
        <w:t xml:space="preserve"> </w:t>
      </w:r>
      <w:r w:rsidRPr="003675FE">
        <w:rPr>
          <w:rFonts w:cstheme="minorHAnsi"/>
          <w:sz w:val="20"/>
          <w:szCs w:val="20"/>
        </w:rPr>
        <w:t>identificación med</w:t>
      </w:r>
      <w:r w:rsidR="0040113B" w:rsidRPr="003675FE">
        <w:rPr>
          <w:rFonts w:cstheme="minorHAnsi"/>
          <w:sz w:val="20"/>
          <w:szCs w:val="20"/>
        </w:rPr>
        <w:t>iante</w:t>
      </w:r>
      <w:r w:rsidR="009661DD" w:rsidRPr="003675FE">
        <w:rPr>
          <w:rFonts w:cstheme="minorHAnsi"/>
          <w:sz w:val="20"/>
          <w:szCs w:val="20"/>
        </w:rPr>
        <w:t xml:space="preserve"> </w:t>
      </w:r>
      <w:r w:rsidR="0040113B" w:rsidRPr="003675FE">
        <w:rPr>
          <w:rFonts w:cstheme="minorHAnsi"/>
          <w:sz w:val="20"/>
          <w:szCs w:val="20"/>
        </w:rPr>
        <w:t>Certificado</w:t>
      </w:r>
      <w:r w:rsidR="009661DD" w:rsidRPr="003675FE">
        <w:rPr>
          <w:rFonts w:cstheme="minorHAnsi"/>
          <w:sz w:val="20"/>
          <w:szCs w:val="20"/>
        </w:rPr>
        <w:t xml:space="preserve"> </w:t>
      </w:r>
      <w:r w:rsidR="0040113B" w:rsidRPr="003675FE">
        <w:rPr>
          <w:rFonts w:cstheme="minorHAnsi"/>
          <w:sz w:val="20"/>
          <w:szCs w:val="20"/>
        </w:rPr>
        <w:t xml:space="preserve">Digital, </w:t>
      </w:r>
      <w:r w:rsidRPr="003675FE">
        <w:rPr>
          <w:rFonts w:cstheme="minorHAnsi"/>
          <w:sz w:val="20"/>
          <w:szCs w:val="20"/>
        </w:rPr>
        <w:t>DNI-e</w:t>
      </w:r>
      <w:r w:rsidR="0040113B" w:rsidRPr="003675FE">
        <w:rPr>
          <w:rFonts w:cstheme="minorHAnsi"/>
          <w:sz w:val="20"/>
          <w:szCs w:val="20"/>
        </w:rPr>
        <w:t xml:space="preserve"> y Pin 24 </w:t>
      </w:r>
      <w:r w:rsidR="00EA491E" w:rsidRPr="003675FE">
        <w:rPr>
          <w:rFonts w:cstheme="minorHAnsi"/>
          <w:sz w:val="20"/>
          <w:szCs w:val="20"/>
        </w:rPr>
        <w:t>horas como</w:t>
      </w:r>
      <w:r w:rsidR="009661DD" w:rsidRPr="003675FE">
        <w:rPr>
          <w:rFonts w:cstheme="minorHAnsi"/>
          <w:sz w:val="20"/>
          <w:szCs w:val="20"/>
        </w:rPr>
        <w:t xml:space="preserve"> </w:t>
      </w:r>
      <w:r w:rsidRPr="003675FE">
        <w:rPr>
          <w:rFonts w:cstheme="minorHAnsi"/>
          <w:sz w:val="20"/>
          <w:szCs w:val="20"/>
        </w:rPr>
        <w:t>mínimo</w:t>
      </w:r>
      <w:r w:rsidR="00FE0859" w:rsidRPr="003675FE">
        <w:rPr>
          <w:rFonts w:cstheme="minorHAnsi"/>
          <w:sz w:val="20"/>
          <w:szCs w:val="20"/>
        </w:rPr>
        <w:t>, siendo necesaria la resolución de problemas de identificación relacionados con la incompatibilidad de Java en los navegadores como Chrome y similares</w:t>
      </w:r>
      <w:r w:rsidRPr="003675FE">
        <w:rPr>
          <w:rFonts w:cstheme="minorHAnsi"/>
          <w:sz w:val="20"/>
          <w:szCs w:val="20"/>
        </w:rPr>
        <w:t>.</w:t>
      </w:r>
    </w:p>
    <w:p w14:paraId="0117EB27" w14:textId="77777777" w:rsidR="00706705" w:rsidRPr="003675FE" w:rsidRDefault="00706705" w:rsidP="004C1E88">
      <w:pPr>
        <w:ind w:left="705" w:hanging="705"/>
        <w:jc w:val="both"/>
        <w:rPr>
          <w:rFonts w:cstheme="minorHAnsi"/>
          <w:sz w:val="20"/>
          <w:szCs w:val="20"/>
        </w:rPr>
      </w:pPr>
    </w:p>
    <w:p w14:paraId="76C784EE" w14:textId="2A6A2973" w:rsidR="0041339E" w:rsidRPr="003675FE" w:rsidRDefault="0041339E" w:rsidP="004C1E88">
      <w:pPr>
        <w:ind w:left="705"/>
        <w:jc w:val="both"/>
        <w:rPr>
          <w:rFonts w:cstheme="minorHAnsi"/>
          <w:sz w:val="20"/>
          <w:szCs w:val="20"/>
        </w:rPr>
      </w:pPr>
      <w:r w:rsidRPr="003675FE">
        <w:rPr>
          <w:rFonts w:cstheme="minorHAnsi"/>
          <w:sz w:val="20"/>
          <w:szCs w:val="20"/>
        </w:rPr>
        <w:t xml:space="preserve">Se valorará la posibilidad de integración del sistema de acceso con los sistemas de acceso de los sistemas operativos de los usuarios, permitiendo que una vez se haya introducido el usuario y contraseña en el sistema operativo los sistemas objeto del presente </w:t>
      </w:r>
      <w:r w:rsidR="00DA1022" w:rsidRPr="003675FE">
        <w:rPr>
          <w:rFonts w:cstheme="minorHAnsi"/>
          <w:sz w:val="20"/>
          <w:szCs w:val="20"/>
        </w:rPr>
        <w:t>proyecto</w:t>
      </w:r>
      <w:r w:rsidRPr="003675FE">
        <w:rPr>
          <w:rFonts w:cstheme="minorHAnsi"/>
          <w:sz w:val="20"/>
          <w:szCs w:val="20"/>
        </w:rPr>
        <w:t xml:space="preserve"> usen esa información para autenticar a los usuarios.</w:t>
      </w:r>
    </w:p>
    <w:p w14:paraId="5F439F90" w14:textId="77777777" w:rsidR="007F6735" w:rsidRPr="003675FE" w:rsidRDefault="007F6735" w:rsidP="004C1E88">
      <w:pPr>
        <w:jc w:val="both"/>
        <w:rPr>
          <w:rFonts w:cstheme="minorHAnsi"/>
          <w:sz w:val="20"/>
          <w:szCs w:val="20"/>
        </w:rPr>
      </w:pPr>
    </w:p>
    <w:p w14:paraId="404D2FF4" w14:textId="7CAA74A9" w:rsidR="0041339E" w:rsidRPr="003675FE" w:rsidRDefault="0041339E" w:rsidP="004C1E88">
      <w:pPr>
        <w:ind w:left="705" w:hanging="705"/>
        <w:jc w:val="both"/>
        <w:rPr>
          <w:rFonts w:cstheme="minorHAnsi"/>
          <w:sz w:val="20"/>
          <w:szCs w:val="20"/>
        </w:rPr>
      </w:pPr>
      <w:r w:rsidRPr="003675FE">
        <w:rPr>
          <w:rFonts w:cstheme="minorHAnsi"/>
          <w:sz w:val="20"/>
          <w:szCs w:val="20"/>
        </w:rPr>
        <w:t>SG2.</w:t>
      </w:r>
      <w:r w:rsidR="007F6735" w:rsidRPr="003675FE">
        <w:rPr>
          <w:rFonts w:cstheme="minorHAnsi"/>
          <w:sz w:val="20"/>
          <w:szCs w:val="20"/>
        </w:rPr>
        <w:tab/>
        <w:t>L</w:t>
      </w:r>
      <w:r w:rsidRPr="003675FE">
        <w:rPr>
          <w:rFonts w:cstheme="minorHAnsi"/>
          <w:sz w:val="20"/>
          <w:szCs w:val="20"/>
        </w:rPr>
        <w:t>a aplicación deberá cumplir íntegramente la Ley de Protección de Datos, LOPD</w:t>
      </w:r>
      <w:r w:rsidR="001666F3" w:rsidRPr="003675FE">
        <w:rPr>
          <w:rFonts w:cstheme="minorHAnsi"/>
          <w:sz w:val="20"/>
          <w:szCs w:val="20"/>
        </w:rPr>
        <w:t xml:space="preserve"> y GDPR</w:t>
      </w:r>
      <w:r w:rsidR="00EA491E" w:rsidRPr="003675FE">
        <w:rPr>
          <w:rFonts w:cstheme="minorHAnsi"/>
          <w:sz w:val="20"/>
          <w:szCs w:val="20"/>
        </w:rPr>
        <w:t>,</w:t>
      </w:r>
      <w:r w:rsidRPr="003675FE">
        <w:rPr>
          <w:rFonts w:cstheme="minorHAnsi"/>
          <w:sz w:val="20"/>
          <w:szCs w:val="20"/>
        </w:rPr>
        <w:t xml:space="preserve"> y su normativa de desarrollo, y en particular deberá permitir</w:t>
      </w:r>
      <w:r w:rsidR="009661DD" w:rsidRPr="003675FE">
        <w:rPr>
          <w:rFonts w:cstheme="minorHAnsi"/>
          <w:sz w:val="20"/>
          <w:szCs w:val="20"/>
        </w:rPr>
        <w:t xml:space="preserve"> </w:t>
      </w:r>
      <w:r w:rsidRPr="003675FE">
        <w:rPr>
          <w:rFonts w:cstheme="minorHAnsi"/>
          <w:sz w:val="20"/>
          <w:szCs w:val="20"/>
        </w:rPr>
        <w:t>implementar las políticas de seguridad de acceso a la</w:t>
      </w:r>
      <w:r w:rsidR="007F6735" w:rsidRPr="003675FE">
        <w:rPr>
          <w:rFonts w:cstheme="minorHAnsi"/>
          <w:sz w:val="20"/>
          <w:szCs w:val="20"/>
        </w:rPr>
        <w:t xml:space="preserve"> </w:t>
      </w:r>
      <w:r w:rsidRPr="003675FE">
        <w:rPr>
          <w:rFonts w:cstheme="minorHAnsi"/>
          <w:sz w:val="20"/>
          <w:szCs w:val="20"/>
        </w:rPr>
        <w:t>información,</w:t>
      </w:r>
      <w:r w:rsidR="009661DD" w:rsidRPr="003675FE">
        <w:rPr>
          <w:rFonts w:cstheme="minorHAnsi"/>
          <w:sz w:val="20"/>
          <w:szCs w:val="20"/>
        </w:rPr>
        <w:t xml:space="preserve"> </w:t>
      </w:r>
      <w:r w:rsidRPr="003675FE">
        <w:rPr>
          <w:rFonts w:cstheme="minorHAnsi"/>
          <w:sz w:val="20"/>
          <w:szCs w:val="20"/>
        </w:rPr>
        <w:t>mediante</w:t>
      </w:r>
      <w:r w:rsidR="009661DD" w:rsidRPr="003675FE">
        <w:rPr>
          <w:rFonts w:cstheme="minorHAnsi"/>
          <w:sz w:val="20"/>
          <w:szCs w:val="20"/>
        </w:rPr>
        <w:t xml:space="preserve"> </w:t>
      </w:r>
      <w:r w:rsidRPr="003675FE">
        <w:rPr>
          <w:rFonts w:cstheme="minorHAnsi"/>
          <w:sz w:val="20"/>
          <w:szCs w:val="20"/>
        </w:rPr>
        <w:t>la</w:t>
      </w:r>
      <w:r w:rsidR="009661DD" w:rsidRPr="003675FE">
        <w:rPr>
          <w:rFonts w:cstheme="minorHAnsi"/>
          <w:sz w:val="20"/>
          <w:szCs w:val="20"/>
        </w:rPr>
        <w:t xml:space="preserve"> </w:t>
      </w:r>
      <w:r w:rsidRPr="003675FE">
        <w:rPr>
          <w:rFonts w:cstheme="minorHAnsi"/>
          <w:sz w:val="20"/>
          <w:szCs w:val="20"/>
        </w:rPr>
        <w:t>definición</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roles</w:t>
      </w:r>
      <w:r w:rsidR="009661DD" w:rsidRPr="003675FE">
        <w:rPr>
          <w:rFonts w:cstheme="minorHAnsi"/>
          <w:sz w:val="20"/>
          <w:szCs w:val="20"/>
        </w:rPr>
        <w:t xml:space="preserve"> </w:t>
      </w:r>
      <w:r w:rsidRPr="003675FE">
        <w:rPr>
          <w:rFonts w:cstheme="minorHAnsi"/>
          <w:sz w:val="20"/>
          <w:szCs w:val="20"/>
        </w:rPr>
        <w:t>y</w:t>
      </w:r>
      <w:r w:rsidR="009661DD" w:rsidRPr="003675FE">
        <w:rPr>
          <w:rFonts w:cstheme="minorHAnsi"/>
          <w:sz w:val="20"/>
          <w:szCs w:val="20"/>
        </w:rPr>
        <w:t xml:space="preserve"> </w:t>
      </w:r>
      <w:r w:rsidRPr="003675FE">
        <w:rPr>
          <w:rFonts w:cstheme="minorHAnsi"/>
          <w:sz w:val="20"/>
          <w:szCs w:val="20"/>
        </w:rPr>
        <w:t>permisos,</w:t>
      </w:r>
      <w:r w:rsidR="009661DD" w:rsidRPr="003675FE">
        <w:rPr>
          <w:rFonts w:cstheme="minorHAnsi"/>
          <w:sz w:val="20"/>
          <w:szCs w:val="20"/>
        </w:rPr>
        <w:t xml:space="preserve"> </w:t>
      </w:r>
      <w:r w:rsidRPr="003675FE">
        <w:rPr>
          <w:rFonts w:cstheme="minorHAnsi"/>
          <w:sz w:val="20"/>
          <w:szCs w:val="20"/>
        </w:rPr>
        <w:t>así</w:t>
      </w:r>
      <w:r w:rsidR="009661DD" w:rsidRPr="003675FE">
        <w:rPr>
          <w:rFonts w:cstheme="minorHAnsi"/>
          <w:sz w:val="20"/>
          <w:szCs w:val="20"/>
        </w:rPr>
        <w:t xml:space="preserve"> </w:t>
      </w:r>
      <w:r w:rsidRPr="003675FE">
        <w:rPr>
          <w:rFonts w:cstheme="minorHAnsi"/>
          <w:sz w:val="20"/>
          <w:szCs w:val="20"/>
        </w:rPr>
        <w:t>como</w:t>
      </w:r>
      <w:r w:rsidR="009661DD" w:rsidRPr="003675FE">
        <w:rPr>
          <w:rFonts w:cstheme="minorHAnsi"/>
          <w:sz w:val="20"/>
          <w:szCs w:val="20"/>
        </w:rPr>
        <w:t xml:space="preserve"> </w:t>
      </w:r>
      <w:r w:rsidRPr="003675FE">
        <w:rPr>
          <w:rFonts w:cstheme="minorHAnsi"/>
          <w:sz w:val="20"/>
          <w:szCs w:val="20"/>
        </w:rPr>
        <w:t>la</w:t>
      </w:r>
      <w:r w:rsidR="009661DD" w:rsidRPr="003675FE">
        <w:rPr>
          <w:rFonts w:cstheme="minorHAnsi"/>
          <w:sz w:val="20"/>
          <w:szCs w:val="20"/>
        </w:rPr>
        <w:t xml:space="preserve"> </w:t>
      </w:r>
      <w:r w:rsidRPr="003675FE">
        <w:rPr>
          <w:rFonts w:cstheme="minorHAnsi"/>
          <w:sz w:val="20"/>
          <w:szCs w:val="20"/>
        </w:rPr>
        <w:t>trazabilidad</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las operaciones de los usuarios, mediante registros de actividad que puedan ser consultados en cualquier momento</w:t>
      </w:r>
      <w:r w:rsidR="009661DD" w:rsidRPr="003675FE">
        <w:rPr>
          <w:rFonts w:cstheme="minorHAnsi"/>
          <w:sz w:val="20"/>
          <w:szCs w:val="20"/>
        </w:rPr>
        <w:t xml:space="preserve"> </w:t>
      </w:r>
      <w:r w:rsidRPr="003675FE">
        <w:rPr>
          <w:rFonts w:cstheme="minorHAnsi"/>
          <w:sz w:val="20"/>
          <w:szCs w:val="20"/>
        </w:rPr>
        <w:t>desde el propio</w:t>
      </w:r>
      <w:r w:rsidR="009661DD" w:rsidRPr="003675FE">
        <w:rPr>
          <w:rFonts w:cstheme="minorHAnsi"/>
          <w:sz w:val="20"/>
          <w:szCs w:val="20"/>
        </w:rPr>
        <w:t xml:space="preserve"> </w:t>
      </w:r>
      <w:r w:rsidRPr="003675FE">
        <w:rPr>
          <w:rFonts w:cstheme="minorHAnsi"/>
          <w:sz w:val="20"/>
          <w:szCs w:val="20"/>
        </w:rPr>
        <w:t>producto</w:t>
      </w:r>
      <w:r w:rsidR="009661DD" w:rsidRPr="003675FE">
        <w:rPr>
          <w:rFonts w:cstheme="minorHAnsi"/>
          <w:sz w:val="20"/>
          <w:szCs w:val="20"/>
        </w:rPr>
        <w:t xml:space="preserve"> </w:t>
      </w:r>
      <w:r w:rsidRPr="003675FE">
        <w:rPr>
          <w:rFonts w:cstheme="minorHAnsi"/>
          <w:sz w:val="20"/>
          <w:szCs w:val="20"/>
        </w:rPr>
        <w:t>o bien pudiendo exportar</w:t>
      </w:r>
      <w:r w:rsidR="009661DD" w:rsidRPr="003675FE">
        <w:rPr>
          <w:rFonts w:cstheme="minorHAnsi"/>
          <w:sz w:val="20"/>
          <w:szCs w:val="20"/>
        </w:rPr>
        <w:t xml:space="preserve"> </w:t>
      </w:r>
      <w:r w:rsidRPr="003675FE">
        <w:rPr>
          <w:rFonts w:cstheme="minorHAnsi"/>
          <w:sz w:val="20"/>
          <w:szCs w:val="20"/>
        </w:rPr>
        <w:t>dicha información,</w:t>
      </w:r>
      <w:r w:rsidR="009661DD" w:rsidRPr="003675FE">
        <w:rPr>
          <w:rFonts w:cstheme="minorHAnsi"/>
          <w:sz w:val="20"/>
          <w:szCs w:val="20"/>
        </w:rPr>
        <w:t xml:space="preserve"> </w:t>
      </w:r>
      <w:r w:rsidRPr="003675FE">
        <w:rPr>
          <w:rFonts w:cstheme="minorHAnsi"/>
          <w:sz w:val="20"/>
          <w:szCs w:val="20"/>
        </w:rPr>
        <w:t xml:space="preserve">así como la gestión de una política de bloqueos ante intentos de acceso fallidos. </w:t>
      </w:r>
    </w:p>
    <w:p w14:paraId="6C3578E8" w14:textId="77777777" w:rsidR="00BE0377" w:rsidRPr="003675FE" w:rsidRDefault="00BE0377" w:rsidP="004C1E88">
      <w:pPr>
        <w:ind w:left="705" w:hanging="705"/>
        <w:jc w:val="both"/>
        <w:rPr>
          <w:rFonts w:cstheme="minorHAnsi"/>
          <w:sz w:val="20"/>
          <w:szCs w:val="20"/>
        </w:rPr>
      </w:pPr>
    </w:p>
    <w:p w14:paraId="5A6C513E" w14:textId="0CBD76E4" w:rsidR="00BE0377" w:rsidRPr="003675FE" w:rsidRDefault="00BE0377" w:rsidP="004C1E88">
      <w:pPr>
        <w:ind w:left="705" w:hanging="705"/>
        <w:jc w:val="both"/>
        <w:rPr>
          <w:rFonts w:cstheme="minorHAnsi"/>
          <w:sz w:val="20"/>
          <w:szCs w:val="20"/>
        </w:rPr>
      </w:pPr>
      <w:r w:rsidRPr="003675FE">
        <w:rPr>
          <w:rFonts w:cstheme="minorHAnsi"/>
          <w:sz w:val="20"/>
          <w:szCs w:val="20"/>
        </w:rPr>
        <w:t>SG3.</w:t>
      </w:r>
      <w:r w:rsidRPr="003675FE">
        <w:rPr>
          <w:rFonts w:cstheme="minorHAnsi"/>
          <w:sz w:val="20"/>
          <w:szCs w:val="20"/>
        </w:rPr>
        <w:tab/>
      </w:r>
      <w:r w:rsidR="00173CCE" w:rsidRPr="003675FE">
        <w:rPr>
          <w:rFonts w:cstheme="minorHAnsi"/>
          <w:sz w:val="20"/>
          <w:szCs w:val="20"/>
        </w:rPr>
        <w:t xml:space="preserve">Se valorará el establecimiento de </w:t>
      </w:r>
      <w:r w:rsidRPr="003675FE">
        <w:rPr>
          <w:rFonts w:cstheme="minorHAnsi"/>
          <w:sz w:val="20"/>
          <w:szCs w:val="20"/>
        </w:rPr>
        <w:t xml:space="preserve">Logs de cada una de las acciones que realicen las diferentes personas usuarias del sistema (trabajadores </w:t>
      </w:r>
      <w:r w:rsidR="00DA15DA"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sz w:val="20"/>
          <w:szCs w:val="20"/>
        </w:rPr>
        <w:t>,</w:t>
      </w:r>
      <w:r w:rsidR="00DA15DA" w:rsidRPr="003675FE">
        <w:rPr>
          <w:rFonts w:cstheme="minorHAnsi"/>
          <w:sz w:val="20"/>
          <w:szCs w:val="20"/>
        </w:rPr>
        <w:t xml:space="preserve"> empresas, profesionales </w:t>
      </w:r>
      <w:r w:rsidRPr="003675FE">
        <w:rPr>
          <w:rFonts w:cstheme="minorHAnsi"/>
          <w:sz w:val="20"/>
          <w:szCs w:val="20"/>
        </w:rPr>
        <w:t>y ciudadanos) de forma que queden registradas para su posible análisis</w:t>
      </w:r>
      <w:r w:rsidR="00E00D5B" w:rsidRPr="003675FE">
        <w:rPr>
          <w:rFonts w:cstheme="minorHAnsi"/>
          <w:sz w:val="20"/>
          <w:szCs w:val="20"/>
        </w:rPr>
        <w:t xml:space="preserve"> en un entorno accesible para los usuarios de la aplicación y mediante permisos de acceso a los logs</w:t>
      </w:r>
      <w:r w:rsidRPr="003675FE">
        <w:rPr>
          <w:rFonts w:cstheme="minorHAnsi"/>
          <w:sz w:val="20"/>
          <w:szCs w:val="20"/>
        </w:rPr>
        <w:t>.</w:t>
      </w:r>
      <w:r w:rsidR="00173CCE" w:rsidRPr="003675FE">
        <w:rPr>
          <w:rFonts w:cstheme="minorHAnsi"/>
          <w:sz w:val="20"/>
          <w:szCs w:val="20"/>
        </w:rPr>
        <w:t xml:space="preserve"> </w:t>
      </w:r>
    </w:p>
    <w:p w14:paraId="0875A632" w14:textId="77777777" w:rsidR="0041339E" w:rsidRPr="003675FE" w:rsidRDefault="0041339E" w:rsidP="004C1E88">
      <w:pPr>
        <w:jc w:val="both"/>
        <w:rPr>
          <w:rFonts w:cstheme="minorHAnsi"/>
        </w:rPr>
      </w:pPr>
    </w:p>
    <w:p w14:paraId="7078BE31" w14:textId="4966F287" w:rsidR="00B032C0" w:rsidRPr="003675FE" w:rsidRDefault="00B032C0" w:rsidP="004C1E88">
      <w:pPr>
        <w:jc w:val="both"/>
        <w:rPr>
          <w:rFonts w:cstheme="minorHAnsi"/>
          <w:b/>
        </w:rPr>
      </w:pPr>
      <w:r w:rsidRPr="003675FE">
        <w:rPr>
          <w:rFonts w:cstheme="minorHAnsi"/>
          <w:b/>
          <w:sz w:val="24"/>
          <w:szCs w:val="24"/>
        </w:rPr>
        <w:t>3.</w:t>
      </w:r>
      <w:r w:rsidR="00D0661D" w:rsidRPr="003675FE">
        <w:rPr>
          <w:rFonts w:cstheme="minorHAnsi"/>
          <w:b/>
          <w:sz w:val="24"/>
          <w:szCs w:val="24"/>
        </w:rPr>
        <w:t>6</w:t>
      </w:r>
      <w:r w:rsidRPr="003675FE">
        <w:rPr>
          <w:rFonts w:cstheme="minorHAnsi"/>
          <w:b/>
          <w:sz w:val="24"/>
          <w:szCs w:val="24"/>
        </w:rPr>
        <w:t xml:space="preserve"> Accesibilidad</w:t>
      </w:r>
      <w:r w:rsidR="00CF3FAF" w:rsidRPr="003675FE">
        <w:rPr>
          <w:rFonts w:cstheme="minorHAnsi"/>
          <w:b/>
          <w:sz w:val="24"/>
          <w:szCs w:val="24"/>
        </w:rPr>
        <w:t xml:space="preserve"> dentro del </w:t>
      </w:r>
      <w:r w:rsidR="00E31AE3" w:rsidRPr="003675FE">
        <w:rPr>
          <w:rFonts w:cstheme="minorHAnsi"/>
          <w:b/>
          <w:sz w:val="24"/>
          <w:szCs w:val="24"/>
        </w:rPr>
        <w:t>proyecto</w:t>
      </w:r>
    </w:p>
    <w:p w14:paraId="63255A1B" w14:textId="77777777" w:rsidR="00B032C0" w:rsidRPr="003675FE" w:rsidRDefault="00B032C0" w:rsidP="004C1E88">
      <w:pPr>
        <w:jc w:val="both"/>
        <w:rPr>
          <w:rFonts w:cstheme="minorHAnsi"/>
        </w:rPr>
      </w:pPr>
    </w:p>
    <w:p w14:paraId="4F437544" w14:textId="77777777" w:rsidR="0041339E" w:rsidRPr="003675FE" w:rsidRDefault="0041339E" w:rsidP="004C1E88">
      <w:pPr>
        <w:ind w:left="705" w:hanging="705"/>
        <w:jc w:val="both"/>
        <w:rPr>
          <w:rFonts w:cstheme="minorHAnsi"/>
          <w:sz w:val="20"/>
          <w:szCs w:val="20"/>
        </w:rPr>
      </w:pPr>
      <w:r w:rsidRPr="003675FE">
        <w:rPr>
          <w:rFonts w:cstheme="minorHAnsi"/>
          <w:sz w:val="20"/>
          <w:szCs w:val="20"/>
        </w:rPr>
        <w:t>ACC1.</w:t>
      </w:r>
      <w:r w:rsidR="007F6735" w:rsidRPr="003675FE">
        <w:rPr>
          <w:rFonts w:cstheme="minorHAnsi"/>
          <w:sz w:val="20"/>
          <w:szCs w:val="20"/>
        </w:rPr>
        <w:tab/>
      </w:r>
      <w:r w:rsidRPr="003675FE">
        <w:rPr>
          <w:rFonts w:cstheme="minorHAnsi"/>
          <w:sz w:val="20"/>
          <w:szCs w:val="20"/>
        </w:rPr>
        <w:t>Las interfaces deberán cumplir con la normativa aplicable vigente en lo relativo a accesibilidad, interoperabilidad y multicanalidad.</w:t>
      </w:r>
    </w:p>
    <w:p w14:paraId="69F695A8" w14:textId="77777777" w:rsidR="007F6735" w:rsidRPr="003675FE" w:rsidRDefault="007F6735" w:rsidP="004C1E88">
      <w:pPr>
        <w:ind w:left="705" w:hanging="705"/>
        <w:jc w:val="both"/>
        <w:rPr>
          <w:rFonts w:cstheme="minorHAnsi"/>
          <w:sz w:val="20"/>
          <w:szCs w:val="20"/>
        </w:rPr>
      </w:pPr>
    </w:p>
    <w:p w14:paraId="33D833B6" w14:textId="30FA6F22" w:rsidR="0041339E" w:rsidRPr="003675FE" w:rsidRDefault="0041339E" w:rsidP="004C1E88">
      <w:pPr>
        <w:ind w:left="705" w:hanging="705"/>
        <w:jc w:val="both"/>
        <w:rPr>
          <w:rFonts w:cstheme="minorHAnsi"/>
          <w:sz w:val="20"/>
          <w:szCs w:val="20"/>
        </w:rPr>
      </w:pPr>
      <w:r w:rsidRPr="003675FE">
        <w:rPr>
          <w:rFonts w:cstheme="minorHAnsi"/>
          <w:sz w:val="20"/>
          <w:szCs w:val="20"/>
        </w:rPr>
        <w:t>ACC2.</w:t>
      </w:r>
      <w:r w:rsidR="007F6735" w:rsidRPr="003675FE">
        <w:rPr>
          <w:rFonts w:cstheme="minorHAnsi"/>
          <w:sz w:val="20"/>
          <w:szCs w:val="20"/>
        </w:rPr>
        <w:tab/>
      </w:r>
      <w:r w:rsidRPr="003675FE">
        <w:rPr>
          <w:rFonts w:cstheme="minorHAnsi"/>
          <w:sz w:val="20"/>
          <w:szCs w:val="20"/>
        </w:rPr>
        <w:t xml:space="preserve">Las interfaces diseñadas para </w:t>
      </w:r>
      <w:r w:rsidR="007704C4" w:rsidRPr="003675FE">
        <w:rPr>
          <w:rFonts w:cstheme="minorHAnsi"/>
          <w:sz w:val="20"/>
          <w:szCs w:val="20"/>
        </w:rPr>
        <w:t xml:space="preserve">las empresas, profesionales y </w:t>
      </w:r>
      <w:r w:rsidRPr="003675FE">
        <w:rPr>
          <w:rFonts w:cstheme="minorHAnsi"/>
          <w:sz w:val="20"/>
          <w:szCs w:val="20"/>
        </w:rPr>
        <w:t>ciudadano deberán ser multi-idioma, permitiendo</w:t>
      </w:r>
      <w:r w:rsidR="007F6735" w:rsidRPr="003675FE">
        <w:rPr>
          <w:rFonts w:cstheme="minorHAnsi"/>
          <w:sz w:val="20"/>
          <w:szCs w:val="20"/>
        </w:rPr>
        <w:t xml:space="preserve"> </w:t>
      </w:r>
      <w:r w:rsidRPr="003675FE">
        <w:rPr>
          <w:rFonts w:cstheme="minorHAnsi"/>
          <w:sz w:val="20"/>
          <w:szCs w:val="20"/>
        </w:rPr>
        <w:t>añadir nuevos idiomas y editar los textos correspondientes en cualquier momento, mediante un fichero de recursos que centralice la información de idioma.</w:t>
      </w:r>
      <w:r w:rsidR="00297353" w:rsidRPr="003675FE">
        <w:rPr>
          <w:rFonts w:cstheme="minorHAnsi"/>
          <w:sz w:val="20"/>
          <w:szCs w:val="20"/>
        </w:rPr>
        <w:t xml:space="preserve"> No es objeto del </w:t>
      </w:r>
      <w:r w:rsidR="00DA1022" w:rsidRPr="003675FE">
        <w:rPr>
          <w:rFonts w:cstheme="minorHAnsi"/>
          <w:sz w:val="20"/>
          <w:szCs w:val="20"/>
        </w:rPr>
        <w:t>proyecto</w:t>
      </w:r>
      <w:r w:rsidR="00297353" w:rsidRPr="003675FE">
        <w:rPr>
          <w:rFonts w:cstheme="minorHAnsi"/>
          <w:sz w:val="20"/>
          <w:szCs w:val="20"/>
        </w:rPr>
        <w:t xml:space="preserve"> la traducción de los ficheros de recursos para añadir nuevos idiomas.</w:t>
      </w:r>
    </w:p>
    <w:p w14:paraId="08449341" w14:textId="77777777" w:rsidR="007F6735" w:rsidRPr="003675FE" w:rsidRDefault="007F6735" w:rsidP="004C1E88">
      <w:pPr>
        <w:ind w:left="705" w:hanging="705"/>
        <w:jc w:val="both"/>
        <w:rPr>
          <w:rFonts w:cstheme="minorHAnsi"/>
          <w:sz w:val="20"/>
          <w:szCs w:val="20"/>
        </w:rPr>
      </w:pPr>
    </w:p>
    <w:p w14:paraId="49D1D8B0" w14:textId="41207C69" w:rsidR="0041339E" w:rsidRPr="003675FE" w:rsidRDefault="0041339E" w:rsidP="004C1E88">
      <w:pPr>
        <w:ind w:left="705" w:hanging="705"/>
        <w:jc w:val="both"/>
        <w:rPr>
          <w:rFonts w:cstheme="minorHAnsi"/>
          <w:sz w:val="20"/>
          <w:szCs w:val="20"/>
        </w:rPr>
      </w:pPr>
      <w:r w:rsidRPr="003675FE">
        <w:rPr>
          <w:rFonts w:cstheme="minorHAnsi"/>
          <w:sz w:val="20"/>
          <w:szCs w:val="20"/>
        </w:rPr>
        <w:t>ACC3.</w:t>
      </w:r>
      <w:r w:rsidR="007F6735" w:rsidRPr="003675FE">
        <w:rPr>
          <w:rFonts w:cstheme="minorHAnsi"/>
          <w:sz w:val="20"/>
          <w:szCs w:val="20"/>
        </w:rPr>
        <w:tab/>
      </w:r>
      <w:r w:rsidRPr="003675FE">
        <w:rPr>
          <w:rFonts w:cstheme="minorHAnsi"/>
          <w:sz w:val="20"/>
          <w:szCs w:val="20"/>
        </w:rPr>
        <w:t>El acceso a la información,</w:t>
      </w:r>
      <w:r w:rsidR="009661DD" w:rsidRPr="003675FE">
        <w:rPr>
          <w:rFonts w:cstheme="minorHAnsi"/>
          <w:sz w:val="20"/>
          <w:szCs w:val="20"/>
        </w:rPr>
        <w:t xml:space="preserve"> </w:t>
      </w:r>
      <w:r w:rsidRPr="003675FE">
        <w:rPr>
          <w:rFonts w:cstheme="minorHAnsi"/>
          <w:sz w:val="20"/>
          <w:szCs w:val="20"/>
        </w:rPr>
        <w:t>así como el tratamiento,</w:t>
      </w:r>
      <w:r w:rsidR="009661DD" w:rsidRPr="003675FE">
        <w:rPr>
          <w:rFonts w:cstheme="minorHAnsi"/>
          <w:sz w:val="20"/>
          <w:szCs w:val="20"/>
        </w:rPr>
        <w:t xml:space="preserve"> </w:t>
      </w:r>
      <w:r w:rsidRPr="003675FE">
        <w:rPr>
          <w:rFonts w:cstheme="minorHAnsi"/>
          <w:sz w:val="20"/>
          <w:szCs w:val="20"/>
        </w:rPr>
        <w:t>exportación, almacenamiento y edición de</w:t>
      </w:r>
      <w:r w:rsidR="007F6735" w:rsidRPr="003675FE">
        <w:rPr>
          <w:rFonts w:cstheme="minorHAnsi"/>
          <w:sz w:val="20"/>
          <w:szCs w:val="20"/>
        </w:rPr>
        <w:t xml:space="preserve"> </w:t>
      </w:r>
      <w:r w:rsidRPr="003675FE">
        <w:rPr>
          <w:rFonts w:cstheme="minorHAnsi"/>
          <w:sz w:val="20"/>
          <w:szCs w:val="20"/>
        </w:rPr>
        <w:t>documentación deberá realizarse bajo formatos</w:t>
      </w:r>
      <w:r w:rsidR="00723E8D" w:rsidRPr="003675FE">
        <w:rPr>
          <w:rFonts w:cstheme="minorHAnsi"/>
          <w:sz w:val="20"/>
          <w:szCs w:val="20"/>
        </w:rPr>
        <w:t xml:space="preserve"> </w:t>
      </w:r>
      <w:r w:rsidRPr="003675FE">
        <w:rPr>
          <w:rFonts w:cstheme="minorHAnsi"/>
          <w:sz w:val="20"/>
          <w:szCs w:val="20"/>
        </w:rPr>
        <w:t>estándares.</w:t>
      </w:r>
    </w:p>
    <w:p w14:paraId="26BF96CC" w14:textId="77777777" w:rsidR="001031F1" w:rsidRPr="003675FE" w:rsidRDefault="001031F1" w:rsidP="004C1E88">
      <w:pPr>
        <w:ind w:left="705" w:hanging="705"/>
        <w:jc w:val="both"/>
        <w:rPr>
          <w:rFonts w:cstheme="minorHAnsi"/>
          <w:sz w:val="20"/>
          <w:szCs w:val="20"/>
        </w:rPr>
      </w:pPr>
    </w:p>
    <w:p w14:paraId="49014730" w14:textId="5B20CBF0" w:rsidR="001031F1" w:rsidRPr="003675FE" w:rsidRDefault="001031F1" w:rsidP="004C1E88">
      <w:pPr>
        <w:ind w:left="705" w:hanging="705"/>
        <w:jc w:val="both"/>
        <w:rPr>
          <w:rFonts w:cstheme="minorHAnsi"/>
          <w:sz w:val="20"/>
          <w:szCs w:val="20"/>
        </w:rPr>
      </w:pPr>
      <w:r w:rsidRPr="003675FE">
        <w:rPr>
          <w:rFonts w:cstheme="minorHAnsi"/>
          <w:sz w:val="20"/>
          <w:szCs w:val="20"/>
        </w:rPr>
        <w:t>ACC4.</w:t>
      </w:r>
      <w:r w:rsidRPr="003675FE">
        <w:rPr>
          <w:rFonts w:cstheme="minorHAnsi"/>
          <w:sz w:val="20"/>
          <w:szCs w:val="20"/>
        </w:rPr>
        <w:tab/>
        <w:t>Se valorará que el sistema proporcione</w:t>
      </w:r>
      <w:r w:rsidR="009661DD" w:rsidRPr="003675FE">
        <w:rPr>
          <w:rFonts w:cstheme="minorHAnsi"/>
          <w:sz w:val="20"/>
          <w:szCs w:val="20"/>
        </w:rPr>
        <w:t xml:space="preserve"> </w:t>
      </w:r>
      <w:r w:rsidRPr="003675FE">
        <w:rPr>
          <w:rFonts w:cstheme="minorHAnsi"/>
          <w:sz w:val="20"/>
          <w:szCs w:val="20"/>
        </w:rPr>
        <w:t>el modelo</w:t>
      </w:r>
      <w:r w:rsidR="009661DD" w:rsidRPr="003675FE">
        <w:rPr>
          <w:rFonts w:cstheme="minorHAnsi"/>
          <w:sz w:val="20"/>
          <w:szCs w:val="20"/>
        </w:rPr>
        <w:t xml:space="preserve"> </w:t>
      </w:r>
      <w:r w:rsidRPr="003675FE">
        <w:rPr>
          <w:rFonts w:cstheme="minorHAnsi"/>
          <w:sz w:val="20"/>
          <w:szCs w:val="20"/>
        </w:rPr>
        <w:t>de datos</w:t>
      </w:r>
      <w:r w:rsidR="009661DD" w:rsidRPr="003675FE">
        <w:rPr>
          <w:rFonts w:cstheme="minorHAnsi"/>
          <w:sz w:val="20"/>
          <w:szCs w:val="20"/>
        </w:rPr>
        <w:t xml:space="preserve"> </w:t>
      </w:r>
      <w:r w:rsidRPr="003675FE">
        <w:rPr>
          <w:rFonts w:cstheme="minorHAnsi"/>
          <w:sz w:val="20"/>
          <w:szCs w:val="20"/>
        </w:rPr>
        <w:t xml:space="preserve">de todas las tablas, con el objeto de poder explotar los datos por parte del Área de Sistemas </w:t>
      </w:r>
      <w:r w:rsidR="00EA491E"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p>
    <w:p w14:paraId="1F08DC2A" w14:textId="31F2F8BF" w:rsidR="001031F1" w:rsidRPr="003675FE" w:rsidRDefault="001031F1" w:rsidP="004C1E88">
      <w:pPr>
        <w:ind w:left="705" w:hanging="705"/>
        <w:jc w:val="both"/>
        <w:rPr>
          <w:rFonts w:cstheme="minorHAnsi"/>
        </w:rPr>
      </w:pPr>
    </w:p>
    <w:p w14:paraId="567C810F" w14:textId="77777777" w:rsidR="0041339E" w:rsidRPr="003675FE" w:rsidRDefault="0041339E" w:rsidP="004C1E88">
      <w:pPr>
        <w:jc w:val="both"/>
        <w:rPr>
          <w:rFonts w:cstheme="minorHAnsi"/>
        </w:rPr>
      </w:pPr>
    </w:p>
    <w:p w14:paraId="66E601D5" w14:textId="2E901855" w:rsidR="00B032C0" w:rsidRPr="003675FE" w:rsidRDefault="00B032C0" w:rsidP="004C1E88">
      <w:pPr>
        <w:jc w:val="both"/>
        <w:rPr>
          <w:rFonts w:cstheme="minorHAnsi"/>
          <w:b/>
        </w:rPr>
      </w:pPr>
      <w:r w:rsidRPr="003675FE">
        <w:rPr>
          <w:rFonts w:cstheme="minorHAnsi"/>
          <w:b/>
          <w:sz w:val="24"/>
          <w:szCs w:val="24"/>
        </w:rPr>
        <w:t>3.</w:t>
      </w:r>
      <w:r w:rsidR="00D0661D" w:rsidRPr="003675FE">
        <w:rPr>
          <w:rFonts w:cstheme="minorHAnsi"/>
          <w:b/>
          <w:sz w:val="24"/>
          <w:szCs w:val="24"/>
        </w:rPr>
        <w:t>7</w:t>
      </w:r>
      <w:r w:rsidRPr="003675FE">
        <w:rPr>
          <w:rFonts w:cstheme="minorHAnsi"/>
          <w:b/>
          <w:sz w:val="24"/>
          <w:szCs w:val="24"/>
        </w:rPr>
        <w:t xml:space="preserve"> Firma electrónica</w:t>
      </w:r>
      <w:r w:rsidR="00CF3FAF" w:rsidRPr="003675FE">
        <w:rPr>
          <w:rFonts w:cstheme="minorHAnsi"/>
          <w:b/>
          <w:sz w:val="24"/>
          <w:szCs w:val="24"/>
        </w:rPr>
        <w:t xml:space="preserve"> de la Plataforma</w:t>
      </w:r>
    </w:p>
    <w:p w14:paraId="20E1316E" w14:textId="77777777" w:rsidR="00B032C0" w:rsidRPr="003675FE" w:rsidRDefault="00B032C0" w:rsidP="004C1E88">
      <w:pPr>
        <w:jc w:val="both"/>
        <w:rPr>
          <w:rFonts w:cstheme="minorHAnsi"/>
        </w:rPr>
      </w:pPr>
    </w:p>
    <w:p w14:paraId="4925FD8D" w14:textId="69E4F399" w:rsidR="0041339E" w:rsidRPr="003675FE" w:rsidRDefault="0041339E" w:rsidP="004C1E88">
      <w:pPr>
        <w:ind w:left="705" w:hanging="705"/>
        <w:jc w:val="both"/>
        <w:rPr>
          <w:rFonts w:cstheme="minorHAnsi"/>
          <w:sz w:val="20"/>
          <w:szCs w:val="20"/>
        </w:rPr>
      </w:pPr>
      <w:r w:rsidRPr="003675FE">
        <w:rPr>
          <w:rFonts w:cstheme="minorHAnsi"/>
          <w:sz w:val="20"/>
          <w:szCs w:val="20"/>
        </w:rPr>
        <w:t>FE1.</w:t>
      </w:r>
      <w:r w:rsidR="007F6735" w:rsidRPr="003675FE">
        <w:rPr>
          <w:rFonts w:cstheme="minorHAnsi"/>
          <w:sz w:val="20"/>
          <w:szCs w:val="20"/>
        </w:rPr>
        <w:tab/>
      </w:r>
      <w:r w:rsidRPr="003675FE">
        <w:rPr>
          <w:rFonts w:cstheme="minorHAnsi"/>
          <w:sz w:val="20"/>
          <w:szCs w:val="20"/>
        </w:rPr>
        <w:t>El sistema deberá implementar</w:t>
      </w:r>
      <w:r w:rsidR="009661DD" w:rsidRPr="003675FE">
        <w:rPr>
          <w:rFonts w:cstheme="minorHAnsi"/>
          <w:sz w:val="20"/>
          <w:szCs w:val="20"/>
        </w:rPr>
        <w:t xml:space="preserve"> </w:t>
      </w:r>
      <w:r w:rsidRPr="003675FE">
        <w:rPr>
          <w:rFonts w:cstheme="minorHAnsi"/>
          <w:sz w:val="20"/>
          <w:szCs w:val="20"/>
        </w:rPr>
        <w:t>la firma</w:t>
      </w:r>
      <w:r w:rsidR="009661DD" w:rsidRPr="003675FE">
        <w:rPr>
          <w:rFonts w:cstheme="minorHAnsi"/>
          <w:sz w:val="20"/>
          <w:szCs w:val="20"/>
        </w:rPr>
        <w:t xml:space="preserve"> </w:t>
      </w:r>
      <w:r w:rsidRPr="003675FE">
        <w:rPr>
          <w:rFonts w:cstheme="minorHAnsi"/>
          <w:sz w:val="20"/>
          <w:szCs w:val="20"/>
        </w:rPr>
        <w:t>electrónica reconocida, tanto</w:t>
      </w:r>
      <w:r w:rsidR="009661DD" w:rsidRPr="003675FE">
        <w:rPr>
          <w:rFonts w:cstheme="minorHAnsi"/>
          <w:sz w:val="20"/>
          <w:szCs w:val="20"/>
        </w:rPr>
        <w:t xml:space="preserve"> </w:t>
      </w:r>
      <w:r w:rsidRPr="003675FE">
        <w:rPr>
          <w:rFonts w:cstheme="minorHAnsi"/>
          <w:sz w:val="20"/>
          <w:szCs w:val="20"/>
        </w:rPr>
        <w:t>para acceder al sistema como para mecanismo general de aprobación de documentos electrónicos.</w:t>
      </w:r>
    </w:p>
    <w:p w14:paraId="517CDF31" w14:textId="77777777" w:rsidR="007F6735" w:rsidRPr="003675FE" w:rsidRDefault="007F6735" w:rsidP="004C1E88">
      <w:pPr>
        <w:ind w:left="705" w:hanging="705"/>
        <w:jc w:val="both"/>
        <w:rPr>
          <w:rFonts w:cstheme="minorHAnsi"/>
          <w:sz w:val="20"/>
          <w:szCs w:val="20"/>
        </w:rPr>
      </w:pPr>
    </w:p>
    <w:p w14:paraId="3E8B33E4" w14:textId="59BE6D0E" w:rsidR="0041339E" w:rsidRPr="003675FE" w:rsidRDefault="0041339E" w:rsidP="004C1E88">
      <w:pPr>
        <w:ind w:left="705" w:hanging="705"/>
        <w:jc w:val="both"/>
        <w:rPr>
          <w:rFonts w:cstheme="minorHAnsi"/>
          <w:sz w:val="20"/>
          <w:szCs w:val="20"/>
        </w:rPr>
      </w:pPr>
      <w:r w:rsidRPr="003675FE">
        <w:rPr>
          <w:rFonts w:cstheme="minorHAnsi"/>
          <w:sz w:val="20"/>
          <w:szCs w:val="20"/>
        </w:rPr>
        <w:t>FE2.</w:t>
      </w:r>
      <w:r w:rsidR="007F6735" w:rsidRPr="003675FE">
        <w:rPr>
          <w:rFonts w:cstheme="minorHAnsi"/>
          <w:sz w:val="20"/>
          <w:szCs w:val="20"/>
        </w:rPr>
        <w:tab/>
        <w:t>E</w:t>
      </w:r>
      <w:r w:rsidRPr="003675FE">
        <w:rPr>
          <w:rFonts w:cstheme="minorHAnsi"/>
          <w:sz w:val="20"/>
          <w:szCs w:val="20"/>
        </w:rPr>
        <w:t>l mecanismo de firma</w:t>
      </w:r>
      <w:r w:rsidR="009661DD" w:rsidRPr="003675FE">
        <w:rPr>
          <w:rFonts w:cstheme="minorHAnsi"/>
          <w:sz w:val="20"/>
          <w:szCs w:val="20"/>
        </w:rPr>
        <w:t xml:space="preserve"> </w:t>
      </w:r>
      <w:r w:rsidRPr="003675FE">
        <w:rPr>
          <w:rFonts w:cstheme="minorHAnsi"/>
          <w:sz w:val="20"/>
          <w:szCs w:val="20"/>
        </w:rPr>
        <w:t>básico incluirá</w:t>
      </w:r>
      <w:r w:rsidR="009661DD" w:rsidRPr="003675FE">
        <w:rPr>
          <w:rFonts w:cstheme="minorHAnsi"/>
          <w:sz w:val="20"/>
          <w:szCs w:val="20"/>
        </w:rPr>
        <w:t xml:space="preserve"> </w:t>
      </w:r>
      <w:r w:rsidRPr="003675FE">
        <w:rPr>
          <w:rFonts w:cstheme="minorHAnsi"/>
          <w:sz w:val="20"/>
          <w:szCs w:val="20"/>
        </w:rPr>
        <w:t>métodos de encriptación</w:t>
      </w:r>
      <w:r w:rsidR="009661DD" w:rsidRPr="003675FE">
        <w:rPr>
          <w:rFonts w:cstheme="minorHAnsi"/>
          <w:sz w:val="20"/>
          <w:szCs w:val="20"/>
        </w:rPr>
        <w:t xml:space="preserve"> </w:t>
      </w:r>
      <w:r w:rsidRPr="003675FE">
        <w:rPr>
          <w:rFonts w:cstheme="minorHAnsi"/>
          <w:sz w:val="20"/>
          <w:szCs w:val="20"/>
        </w:rPr>
        <w:t>y autenticación</w:t>
      </w:r>
      <w:r w:rsidR="009661DD" w:rsidRPr="003675FE">
        <w:rPr>
          <w:rFonts w:cstheme="minorHAnsi"/>
          <w:sz w:val="20"/>
          <w:szCs w:val="20"/>
        </w:rPr>
        <w:t xml:space="preserve"> </w:t>
      </w:r>
      <w:r w:rsidRPr="003675FE">
        <w:rPr>
          <w:rFonts w:cstheme="minorHAnsi"/>
          <w:sz w:val="20"/>
          <w:szCs w:val="20"/>
        </w:rPr>
        <w:t>generalizados,</w:t>
      </w:r>
      <w:r w:rsidR="007F6735" w:rsidRPr="003675FE">
        <w:rPr>
          <w:rFonts w:cstheme="minorHAnsi"/>
          <w:sz w:val="20"/>
          <w:szCs w:val="20"/>
        </w:rPr>
        <w:t xml:space="preserve"> </w:t>
      </w:r>
      <w:r w:rsidRPr="003675FE">
        <w:rPr>
          <w:rFonts w:cstheme="minorHAnsi"/>
          <w:sz w:val="20"/>
          <w:szCs w:val="20"/>
        </w:rPr>
        <w:t>como por ejemplo SHA-1, HMAC, EPS, IKE, RSA. En el mismo sentido se permitirá la exportación o inclusión de diversos tipos de formatos estándares de exportación de certificados como por ejemplo PKCS7, PKCS12, PEM, CERT. Así mismo se tendrán en cuenta la adaptación, integración y disponibilidad de l</w:t>
      </w:r>
      <w:r w:rsidR="00723E8D" w:rsidRPr="003675FE">
        <w:rPr>
          <w:rFonts w:cstheme="minorHAnsi"/>
          <w:sz w:val="20"/>
          <w:szCs w:val="20"/>
        </w:rPr>
        <w:t xml:space="preserve">as aplicaciones para transmitir </w:t>
      </w:r>
      <w:r w:rsidRPr="003675FE">
        <w:rPr>
          <w:rFonts w:cstheme="minorHAnsi"/>
          <w:sz w:val="20"/>
          <w:szCs w:val="20"/>
        </w:rPr>
        <w:t>bajo diversos métodos y protocolos de comunicación segura, respetando los protocolos de comunicación bajo estándares X.509v3, así como la compatibilidad de su migración a IPsec sobre IPv6.</w:t>
      </w:r>
    </w:p>
    <w:p w14:paraId="7D528A8A" w14:textId="77777777" w:rsidR="007F6735" w:rsidRPr="003675FE" w:rsidRDefault="007F6735" w:rsidP="004C1E88">
      <w:pPr>
        <w:ind w:left="705" w:hanging="705"/>
        <w:jc w:val="both"/>
        <w:rPr>
          <w:rFonts w:cstheme="minorHAnsi"/>
          <w:sz w:val="20"/>
          <w:szCs w:val="20"/>
        </w:rPr>
      </w:pPr>
    </w:p>
    <w:p w14:paraId="6299D2BB" w14:textId="70B63DED" w:rsidR="0041339E" w:rsidRPr="003675FE" w:rsidRDefault="0041339E" w:rsidP="004C1E88">
      <w:pPr>
        <w:ind w:left="705" w:hanging="705"/>
        <w:jc w:val="both"/>
        <w:rPr>
          <w:rFonts w:cstheme="minorHAnsi"/>
          <w:sz w:val="20"/>
          <w:szCs w:val="20"/>
        </w:rPr>
      </w:pPr>
      <w:r w:rsidRPr="003675FE">
        <w:rPr>
          <w:rFonts w:cstheme="minorHAnsi"/>
          <w:sz w:val="20"/>
          <w:szCs w:val="20"/>
        </w:rPr>
        <w:t>FE3.</w:t>
      </w:r>
      <w:r w:rsidR="007F6735" w:rsidRPr="003675FE">
        <w:rPr>
          <w:rFonts w:cstheme="minorHAnsi"/>
          <w:sz w:val="20"/>
          <w:szCs w:val="20"/>
        </w:rPr>
        <w:tab/>
      </w:r>
      <w:r w:rsidRPr="003675FE">
        <w:rPr>
          <w:rFonts w:cstheme="minorHAnsi"/>
          <w:sz w:val="20"/>
          <w:szCs w:val="20"/>
        </w:rPr>
        <w:t>Deberá permitir la utilización de cualquier certificado bajo protocolos X.509v3 o superior, tanto en</w:t>
      </w:r>
      <w:r w:rsidR="007F6735" w:rsidRPr="003675FE">
        <w:rPr>
          <w:rFonts w:cstheme="minorHAnsi"/>
          <w:sz w:val="20"/>
          <w:szCs w:val="20"/>
        </w:rPr>
        <w:t xml:space="preserve"> </w:t>
      </w:r>
      <w:r w:rsidRPr="003675FE">
        <w:rPr>
          <w:rFonts w:cstheme="minorHAnsi"/>
          <w:sz w:val="20"/>
          <w:szCs w:val="20"/>
        </w:rPr>
        <w:t>soporte software como en tarjeta inteligente</w:t>
      </w:r>
      <w:r w:rsidR="009661DD" w:rsidRPr="003675FE">
        <w:rPr>
          <w:rFonts w:cstheme="minorHAnsi"/>
          <w:sz w:val="20"/>
          <w:szCs w:val="20"/>
        </w:rPr>
        <w:t xml:space="preserve"> </w:t>
      </w:r>
      <w:r w:rsidRPr="003675FE">
        <w:rPr>
          <w:rFonts w:cstheme="minorHAnsi"/>
          <w:sz w:val="20"/>
          <w:szCs w:val="20"/>
        </w:rPr>
        <w:t xml:space="preserve">y en particular deberá ser plenamente compatible con el DNI </w:t>
      </w:r>
      <w:r w:rsidR="00615DAD" w:rsidRPr="003675FE">
        <w:rPr>
          <w:rFonts w:cstheme="minorHAnsi"/>
          <w:sz w:val="20"/>
          <w:szCs w:val="20"/>
        </w:rPr>
        <w:t>electrónico,</w:t>
      </w:r>
      <w:r w:rsidRPr="003675FE">
        <w:rPr>
          <w:rFonts w:cstheme="minorHAnsi"/>
          <w:sz w:val="20"/>
          <w:szCs w:val="20"/>
        </w:rPr>
        <w:t xml:space="preserve"> así como </w:t>
      </w:r>
      <w:r w:rsidR="00300227" w:rsidRPr="003675FE">
        <w:rPr>
          <w:rFonts w:cstheme="minorHAnsi"/>
          <w:sz w:val="20"/>
          <w:szCs w:val="20"/>
        </w:rPr>
        <w:t xml:space="preserve">mínimo </w:t>
      </w:r>
      <w:r w:rsidRPr="003675FE">
        <w:rPr>
          <w:rFonts w:cstheme="minorHAnsi"/>
          <w:sz w:val="20"/>
          <w:szCs w:val="20"/>
        </w:rPr>
        <w:t>con los certificados emitidos por las entidades de certificación siguientes: FNMT, CatCert, ACCV, IZENP</w:t>
      </w:r>
      <w:r w:rsidR="00FE0859" w:rsidRPr="003675FE">
        <w:rPr>
          <w:rFonts w:cstheme="minorHAnsi"/>
          <w:sz w:val="20"/>
          <w:szCs w:val="20"/>
        </w:rPr>
        <w:t>E, Camerfirma, Firmaprofesional.</w:t>
      </w:r>
    </w:p>
    <w:p w14:paraId="423640DA" w14:textId="77777777" w:rsidR="007F6735" w:rsidRPr="003675FE" w:rsidRDefault="007F6735" w:rsidP="004C1E88">
      <w:pPr>
        <w:jc w:val="both"/>
        <w:rPr>
          <w:rFonts w:cstheme="minorHAnsi"/>
          <w:sz w:val="20"/>
          <w:szCs w:val="20"/>
        </w:rPr>
      </w:pPr>
    </w:p>
    <w:p w14:paraId="3662BAC5" w14:textId="4CDAC0AD" w:rsidR="0041339E" w:rsidRPr="003675FE" w:rsidRDefault="0041339E" w:rsidP="004C1E88">
      <w:pPr>
        <w:ind w:left="705" w:hanging="705"/>
        <w:jc w:val="both"/>
        <w:rPr>
          <w:rFonts w:cstheme="minorHAnsi"/>
          <w:sz w:val="20"/>
          <w:szCs w:val="20"/>
        </w:rPr>
      </w:pPr>
      <w:r w:rsidRPr="003675FE">
        <w:rPr>
          <w:rFonts w:cstheme="minorHAnsi"/>
          <w:sz w:val="20"/>
          <w:szCs w:val="20"/>
        </w:rPr>
        <w:t>FE4.</w:t>
      </w:r>
      <w:r w:rsidR="007F6735" w:rsidRPr="003675FE">
        <w:rPr>
          <w:rFonts w:cstheme="minorHAnsi"/>
          <w:sz w:val="20"/>
          <w:szCs w:val="20"/>
        </w:rPr>
        <w:tab/>
      </w:r>
      <w:r w:rsidRPr="003675FE">
        <w:rPr>
          <w:rFonts w:cstheme="minorHAnsi"/>
          <w:sz w:val="20"/>
          <w:szCs w:val="20"/>
        </w:rPr>
        <w:t>En</w:t>
      </w:r>
      <w:r w:rsidR="009661DD" w:rsidRPr="003675FE">
        <w:rPr>
          <w:rFonts w:cstheme="minorHAnsi"/>
          <w:sz w:val="20"/>
          <w:szCs w:val="20"/>
        </w:rPr>
        <w:t xml:space="preserve"> </w:t>
      </w:r>
      <w:r w:rsidRPr="003675FE">
        <w:rPr>
          <w:rFonts w:cstheme="minorHAnsi"/>
          <w:sz w:val="20"/>
          <w:szCs w:val="20"/>
        </w:rPr>
        <w:t>general</w:t>
      </w:r>
      <w:r w:rsidR="009661DD" w:rsidRPr="003675FE">
        <w:rPr>
          <w:rFonts w:cstheme="minorHAnsi"/>
          <w:sz w:val="20"/>
          <w:szCs w:val="20"/>
        </w:rPr>
        <w:t xml:space="preserve"> </w:t>
      </w:r>
      <w:r w:rsidRPr="003675FE">
        <w:rPr>
          <w:rFonts w:cstheme="minorHAnsi"/>
          <w:sz w:val="20"/>
          <w:szCs w:val="20"/>
        </w:rPr>
        <w:t>deberá</w:t>
      </w:r>
      <w:r w:rsidR="009661DD" w:rsidRPr="003675FE">
        <w:rPr>
          <w:rFonts w:cstheme="minorHAnsi"/>
          <w:sz w:val="20"/>
          <w:szCs w:val="20"/>
        </w:rPr>
        <w:t xml:space="preserve"> </w:t>
      </w:r>
      <w:r w:rsidRPr="003675FE">
        <w:rPr>
          <w:rFonts w:cstheme="minorHAnsi"/>
          <w:sz w:val="20"/>
          <w:szCs w:val="20"/>
        </w:rPr>
        <w:t>ser</w:t>
      </w:r>
      <w:r w:rsidR="009661DD" w:rsidRPr="003675FE">
        <w:rPr>
          <w:rFonts w:cstheme="minorHAnsi"/>
          <w:sz w:val="20"/>
          <w:szCs w:val="20"/>
        </w:rPr>
        <w:t xml:space="preserve"> </w:t>
      </w:r>
      <w:r w:rsidRPr="003675FE">
        <w:rPr>
          <w:rFonts w:cstheme="minorHAnsi"/>
          <w:sz w:val="20"/>
          <w:szCs w:val="20"/>
        </w:rPr>
        <w:t>capaz</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validar</w:t>
      </w:r>
      <w:r w:rsidR="009661DD" w:rsidRPr="003675FE">
        <w:rPr>
          <w:rFonts w:cstheme="minorHAnsi"/>
          <w:sz w:val="20"/>
          <w:szCs w:val="20"/>
        </w:rPr>
        <w:t xml:space="preserve"> </w:t>
      </w:r>
      <w:r w:rsidRPr="003675FE">
        <w:rPr>
          <w:rFonts w:cstheme="minorHAnsi"/>
          <w:sz w:val="20"/>
          <w:szCs w:val="20"/>
        </w:rPr>
        <w:t>el</w:t>
      </w:r>
      <w:r w:rsidR="009661DD" w:rsidRPr="003675FE">
        <w:rPr>
          <w:rFonts w:cstheme="minorHAnsi"/>
          <w:sz w:val="20"/>
          <w:szCs w:val="20"/>
        </w:rPr>
        <w:t xml:space="preserve"> </w:t>
      </w:r>
      <w:r w:rsidRPr="003675FE">
        <w:rPr>
          <w:rFonts w:cstheme="minorHAnsi"/>
          <w:sz w:val="20"/>
          <w:szCs w:val="20"/>
        </w:rPr>
        <w:t>certificado</w:t>
      </w:r>
      <w:r w:rsidR="009661DD" w:rsidRPr="003675FE">
        <w:rPr>
          <w:rFonts w:cstheme="minorHAnsi"/>
          <w:sz w:val="20"/>
          <w:szCs w:val="20"/>
        </w:rPr>
        <w:t xml:space="preserve"> </w:t>
      </w:r>
      <w:r w:rsidRPr="003675FE">
        <w:rPr>
          <w:rFonts w:cstheme="minorHAnsi"/>
          <w:sz w:val="20"/>
          <w:szCs w:val="20"/>
        </w:rPr>
        <w:t>seleccionado en</w:t>
      </w:r>
      <w:r w:rsidR="009661DD" w:rsidRPr="003675FE">
        <w:rPr>
          <w:rFonts w:cstheme="minorHAnsi"/>
          <w:sz w:val="20"/>
          <w:szCs w:val="20"/>
        </w:rPr>
        <w:t xml:space="preserve"> </w:t>
      </w:r>
      <w:r w:rsidRPr="003675FE">
        <w:rPr>
          <w:rFonts w:cstheme="minorHAnsi"/>
          <w:sz w:val="20"/>
          <w:szCs w:val="20"/>
        </w:rPr>
        <w:t>toda</w:t>
      </w:r>
      <w:r w:rsidR="009661DD" w:rsidRPr="003675FE">
        <w:rPr>
          <w:rFonts w:cstheme="minorHAnsi"/>
          <w:sz w:val="20"/>
          <w:szCs w:val="20"/>
        </w:rPr>
        <w:t xml:space="preserve"> </w:t>
      </w:r>
      <w:r w:rsidRPr="003675FE">
        <w:rPr>
          <w:rFonts w:cstheme="minorHAnsi"/>
          <w:sz w:val="20"/>
          <w:szCs w:val="20"/>
        </w:rPr>
        <w:t>su</w:t>
      </w:r>
      <w:r w:rsidR="009661DD" w:rsidRPr="003675FE">
        <w:rPr>
          <w:rFonts w:cstheme="minorHAnsi"/>
          <w:sz w:val="20"/>
          <w:szCs w:val="20"/>
        </w:rPr>
        <w:t xml:space="preserve"> </w:t>
      </w:r>
      <w:r w:rsidRPr="003675FE">
        <w:rPr>
          <w:rFonts w:cstheme="minorHAnsi"/>
          <w:sz w:val="20"/>
          <w:szCs w:val="20"/>
        </w:rPr>
        <w:t>extensión, incluyendo el estado de revocación y custodiar dicha evidencia. Debe permitirse</w:t>
      </w:r>
      <w:r w:rsidR="009661DD" w:rsidRPr="003675FE">
        <w:rPr>
          <w:rFonts w:cstheme="minorHAnsi"/>
          <w:sz w:val="20"/>
          <w:szCs w:val="20"/>
        </w:rPr>
        <w:t xml:space="preserve"> </w:t>
      </w:r>
      <w:r w:rsidRPr="003675FE">
        <w:rPr>
          <w:rFonts w:cstheme="minorHAnsi"/>
          <w:sz w:val="20"/>
          <w:szCs w:val="20"/>
        </w:rPr>
        <w:t>especificar los criterios de aceptación de certificados según entidad de certificación o tipo.</w:t>
      </w:r>
    </w:p>
    <w:p w14:paraId="04A3EDAA" w14:textId="77777777" w:rsidR="007F6735" w:rsidRPr="003675FE" w:rsidRDefault="007F6735" w:rsidP="004C1E88">
      <w:pPr>
        <w:ind w:left="705" w:hanging="705"/>
        <w:jc w:val="both"/>
        <w:rPr>
          <w:rFonts w:cstheme="minorHAnsi"/>
          <w:sz w:val="20"/>
          <w:szCs w:val="20"/>
        </w:rPr>
      </w:pPr>
    </w:p>
    <w:p w14:paraId="1FE13AEC" w14:textId="38B0FF25" w:rsidR="0041339E" w:rsidRPr="003675FE" w:rsidRDefault="007F6735" w:rsidP="004C1E88">
      <w:pPr>
        <w:ind w:left="705" w:hanging="705"/>
        <w:jc w:val="both"/>
        <w:rPr>
          <w:rFonts w:cstheme="minorHAnsi"/>
          <w:sz w:val="20"/>
          <w:szCs w:val="20"/>
        </w:rPr>
      </w:pPr>
      <w:r w:rsidRPr="003675FE">
        <w:rPr>
          <w:rFonts w:cstheme="minorHAnsi"/>
          <w:sz w:val="20"/>
          <w:szCs w:val="20"/>
        </w:rPr>
        <w:lastRenderedPageBreak/>
        <w:t>FE5.</w:t>
      </w:r>
      <w:r w:rsidRPr="003675FE">
        <w:rPr>
          <w:rFonts w:cstheme="minorHAnsi"/>
          <w:sz w:val="20"/>
          <w:szCs w:val="20"/>
        </w:rPr>
        <w:tab/>
      </w:r>
      <w:r w:rsidR="0041339E" w:rsidRPr="003675FE">
        <w:rPr>
          <w:rFonts w:cstheme="minorHAnsi"/>
          <w:sz w:val="20"/>
          <w:szCs w:val="20"/>
        </w:rPr>
        <w:t>La validación del certificado deberá emplear los servicios de la plataforma de firma electrónica del</w:t>
      </w:r>
      <w:r w:rsidRPr="003675FE">
        <w:rPr>
          <w:rFonts w:cstheme="minorHAnsi"/>
          <w:sz w:val="20"/>
          <w:szCs w:val="20"/>
        </w:rPr>
        <w:t xml:space="preserve"> </w:t>
      </w:r>
      <w:r w:rsidR="002B4F37" w:rsidRPr="003675FE">
        <w:rPr>
          <w:rFonts w:cstheme="minorHAnsi"/>
          <w:sz w:val="20"/>
          <w:szCs w:val="20"/>
        </w:rPr>
        <w:t>SGAD</w:t>
      </w:r>
      <w:r w:rsidR="0041339E" w:rsidRPr="003675FE">
        <w:rPr>
          <w:rFonts w:cstheme="minorHAnsi"/>
          <w:sz w:val="20"/>
          <w:szCs w:val="20"/>
        </w:rPr>
        <w:t>: @Firma.</w:t>
      </w:r>
      <w:r w:rsidR="00B032C0" w:rsidRPr="003675FE">
        <w:rPr>
          <w:rFonts w:cstheme="minorHAnsi"/>
          <w:sz w:val="20"/>
          <w:szCs w:val="20"/>
        </w:rPr>
        <w:t xml:space="preserve"> En caso de que los servicios de @firma no estén disponibles el sistema dispondrá de un sistema de validación alternativo de forma que el acceso siempre esté disponible.</w:t>
      </w:r>
    </w:p>
    <w:p w14:paraId="1E9E3100" w14:textId="77777777" w:rsidR="007F6735" w:rsidRPr="003675FE" w:rsidRDefault="007F6735" w:rsidP="004C1E88">
      <w:pPr>
        <w:ind w:left="705" w:hanging="705"/>
        <w:jc w:val="both"/>
        <w:rPr>
          <w:rFonts w:cstheme="minorHAnsi"/>
          <w:sz w:val="20"/>
          <w:szCs w:val="20"/>
        </w:rPr>
      </w:pPr>
    </w:p>
    <w:p w14:paraId="35CA887E" w14:textId="1A72A908" w:rsidR="0041339E" w:rsidRPr="003675FE" w:rsidRDefault="0041339E" w:rsidP="004C1E88">
      <w:pPr>
        <w:ind w:left="705" w:hanging="705"/>
        <w:jc w:val="both"/>
        <w:rPr>
          <w:rFonts w:cstheme="minorHAnsi"/>
          <w:sz w:val="20"/>
          <w:szCs w:val="20"/>
        </w:rPr>
      </w:pPr>
      <w:r w:rsidRPr="003675FE">
        <w:rPr>
          <w:rFonts w:cstheme="minorHAnsi"/>
          <w:sz w:val="20"/>
          <w:szCs w:val="20"/>
        </w:rPr>
        <w:t>FE6.</w:t>
      </w:r>
      <w:r w:rsidR="007F6735" w:rsidRPr="003675FE">
        <w:rPr>
          <w:rFonts w:cstheme="minorHAnsi"/>
          <w:sz w:val="20"/>
          <w:szCs w:val="20"/>
        </w:rPr>
        <w:tab/>
      </w:r>
      <w:r w:rsidRPr="003675FE">
        <w:rPr>
          <w:rFonts w:cstheme="minorHAnsi"/>
          <w:sz w:val="20"/>
          <w:szCs w:val="20"/>
        </w:rPr>
        <w:t>El sistema deberá disponer de un módulo específico para llevar a cabo las validaciones de certificados de forma centralizada, no requiriendo acceso a Internet por parte de los distintos equipos cliente que hagan uso del sistema.</w:t>
      </w:r>
    </w:p>
    <w:p w14:paraId="35E32C28" w14:textId="77777777" w:rsidR="007F6735" w:rsidRPr="003675FE" w:rsidRDefault="007F6735" w:rsidP="004C1E88">
      <w:pPr>
        <w:jc w:val="both"/>
        <w:rPr>
          <w:rFonts w:cstheme="minorHAnsi"/>
          <w:sz w:val="20"/>
          <w:szCs w:val="20"/>
        </w:rPr>
      </w:pPr>
    </w:p>
    <w:p w14:paraId="6721C0F6" w14:textId="70881749" w:rsidR="0041339E" w:rsidRPr="003675FE" w:rsidRDefault="0041339E" w:rsidP="004C1E88">
      <w:pPr>
        <w:ind w:left="705" w:hanging="705"/>
        <w:jc w:val="both"/>
        <w:rPr>
          <w:rFonts w:cstheme="minorHAnsi"/>
          <w:sz w:val="20"/>
          <w:szCs w:val="20"/>
        </w:rPr>
      </w:pPr>
      <w:r w:rsidRPr="003675FE">
        <w:rPr>
          <w:rFonts w:cstheme="minorHAnsi"/>
          <w:sz w:val="20"/>
          <w:szCs w:val="20"/>
        </w:rPr>
        <w:t>FE7.</w:t>
      </w:r>
      <w:r w:rsidR="007F6735" w:rsidRPr="003675FE">
        <w:rPr>
          <w:rFonts w:cstheme="minorHAnsi"/>
          <w:sz w:val="20"/>
          <w:szCs w:val="20"/>
        </w:rPr>
        <w:tab/>
      </w:r>
      <w:r w:rsidRPr="003675FE">
        <w:rPr>
          <w:rFonts w:cstheme="minorHAnsi"/>
          <w:sz w:val="20"/>
          <w:szCs w:val="20"/>
        </w:rPr>
        <w:t>Deberá</w:t>
      </w:r>
      <w:r w:rsidR="009661DD" w:rsidRPr="003675FE">
        <w:rPr>
          <w:rFonts w:cstheme="minorHAnsi"/>
          <w:sz w:val="20"/>
          <w:szCs w:val="20"/>
        </w:rPr>
        <w:t xml:space="preserve"> </w:t>
      </w:r>
      <w:r w:rsidR="00615DAD" w:rsidRPr="003675FE">
        <w:rPr>
          <w:rFonts w:cstheme="minorHAnsi"/>
          <w:sz w:val="20"/>
          <w:szCs w:val="20"/>
        </w:rPr>
        <w:t>permitir el ingreso de documentos electrónicos</w:t>
      </w:r>
      <w:r w:rsidR="009661DD" w:rsidRPr="003675FE">
        <w:rPr>
          <w:rFonts w:cstheme="minorHAnsi"/>
          <w:sz w:val="20"/>
          <w:szCs w:val="20"/>
        </w:rPr>
        <w:t xml:space="preserve"> </w:t>
      </w:r>
      <w:r w:rsidRPr="003675FE">
        <w:rPr>
          <w:rFonts w:cstheme="minorHAnsi"/>
          <w:sz w:val="20"/>
          <w:szCs w:val="20"/>
        </w:rPr>
        <w:t>externos,</w:t>
      </w:r>
      <w:r w:rsidR="00615DAD" w:rsidRPr="003675FE">
        <w:rPr>
          <w:rFonts w:cstheme="minorHAnsi"/>
          <w:sz w:val="20"/>
          <w:szCs w:val="20"/>
        </w:rPr>
        <w:t xml:space="preserve"> </w:t>
      </w:r>
      <w:r w:rsidRPr="003675FE">
        <w:rPr>
          <w:rFonts w:cstheme="minorHAnsi"/>
          <w:sz w:val="20"/>
          <w:szCs w:val="20"/>
        </w:rPr>
        <w:t>junto</w:t>
      </w:r>
      <w:r w:rsidR="009661DD" w:rsidRPr="003675FE">
        <w:rPr>
          <w:rFonts w:cstheme="minorHAnsi"/>
          <w:sz w:val="20"/>
          <w:szCs w:val="20"/>
        </w:rPr>
        <w:t xml:space="preserve"> </w:t>
      </w:r>
      <w:r w:rsidR="00B54981" w:rsidRPr="003675FE">
        <w:rPr>
          <w:rFonts w:cstheme="minorHAnsi"/>
          <w:sz w:val="20"/>
          <w:szCs w:val="20"/>
        </w:rPr>
        <w:t>con</w:t>
      </w:r>
      <w:r w:rsidR="00615DAD" w:rsidRPr="003675FE">
        <w:rPr>
          <w:rFonts w:cstheme="minorHAnsi"/>
          <w:sz w:val="20"/>
          <w:szCs w:val="20"/>
        </w:rPr>
        <w:t xml:space="preserve"> </w:t>
      </w:r>
      <w:r w:rsidR="00B54981" w:rsidRPr="003675FE">
        <w:rPr>
          <w:rFonts w:cstheme="minorHAnsi"/>
          <w:sz w:val="20"/>
          <w:szCs w:val="20"/>
        </w:rPr>
        <w:t>sus</w:t>
      </w:r>
      <w:r w:rsidR="009661DD" w:rsidRPr="003675FE">
        <w:rPr>
          <w:rFonts w:cstheme="minorHAnsi"/>
          <w:sz w:val="20"/>
          <w:szCs w:val="20"/>
        </w:rPr>
        <w:t xml:space="preserve"> </w:t>
      </w:r>
      <w:r w:rsidR="00B54981" w:rsidRPr="003675FE">
        <w:rPr>
          <w:rFonts w:cstheme="minorHAnsi"/>
          <w:sz w:val="20"/>
          <w:szCs w:val="20"/>
        </w:rPr>
        <w:t>firmas electrónicas, d</w:t>
      </w:r>
      <w:r w:rsidRPr="003675FE">
        <w:rPr>
          <w:rFonts w:cstheme="minorHAnsi"/>
          <w:sz w:val="20"/>
          <w:szCs w:val="20"/>
        </w:rPr>
        <w:t>eb</w:t>
      </w:r>
      <w:r w:rsidR="00615DAD" w:rsidRPr="003675FE">
        <w:rPr>
          <w:rFonts w:cstheme="minorHAnsi"/>
          <w:sz w:val="20"/>
          <w:szCs w:val="20"/>
        </w:rPr>
        <w:t>iendo</w:t>
      </w:r>
      <w:r w:rsidRPr="003675FE">
        <w:rPr>
          <w:rFonts w:cstheme="minorHAnsi"/>
          <w:sz w:val="20"/>
          <w:szCs w:val="20"/>
        </w:rPr>
        <w:t xml:space="preserve"> ser capaz de validar la firma electrónica externa y determinar la integridad y autenticidad del documento externo.</w:t>
      </w:r>
    </w:p>
    <w:p w14:paraId="14F493AF" w14:textId="77777777" w:rsidR="00DE4665" w:rsidRPr="003675FE" w:rsidRDefault="00DE4665" w:rsidP="004C1E88">
      <w:pPr>
        <w:ind w:left="705" w:hanging="705"/>
        <w:jc w:val="both"/>
        <w:rPr>
          <w:rFonts w:cstheme="minorHAnsi"/>
          <w:sz w:val="20"/>
          <w:szCs w:val="20"/>
        </w:rPr>
      </w:pPr>
    </w:p>
    <w:p w14:paraId="05D24CC9" w14:textId="3CF9EFDF" w:rsidR="00DE4665" w:rsidRPr="003675FE" w:rsidRDefault="00DE4665" w:rsidP="004C1E88">
      <w:pPr>
        <w:ind w:left="705" w:hanging="705"/>
        <w:jc w:val="both"/>
        <w:rPr>
          <w:rFonts w:cstheme="minorHAnsi"/>
          <w:sz w:val="20"/>
          <w:szCs w:val="20"/>
        </w:rPr>
      </w:pPr>
      <w:r w:rsidRPr="003675FE">
        <w:rPr>
          <w:rFonts w:cstheme="minorHAnsi"/>
          <w:sz w:val="20"/>
          <w:szCs w:val="20"/>
        </w:rPr>
        <w:t>FE8.</w:t>
      </w:r>
      <w:r w:rsidRPr="003675FE">
        <w:rPr>
          <w:rFonts w:cstheme="minorHAnsi"/>
          <w:sz w:val="20"/>
          <w:szCs w:val="20"/>
        </w:rPr>
        <w:tab/>
        <w:t>El sistema posibilitará el establecimiento de circuitos de firma</w:t>
      </w:r>
      <w:r w:rsidR="00FE0859" w:rsidRPr="003675FE">
        <w:rPr>
          <w:rFonts w:cstheme="minorHAnsi"/>
          <w:sz w:val="20"/>
          <w:szCs w:val="20"/>
        </w:rPr>
        <w:t xml:space="preserve"> y la programación de acciones de tramitación basada en los mismos</w:t>
      </w:r>
      <w:r w:rsidR="00026352" w:rsidRPr="003675FE">
        <w:rPr>
          <w:rFonts w:cstheme="minorHAnsi"/>
          <w:sz w:val="20"/>
          <w:szCs w:val="20"/>
        </w:rPr>
        <w:t xml:space="preserve"> y </w:t>
      </w:r>
      <w:r w:rsidR="000528AE" w:rsidRPr="003675FE">
        <w:rPr>
          <w:rFonts w:cstheme="minorHAnsi"/>
          <w:sz w:val="20"/>
          <w:szCs w:val="20"/>
        </w:rPr>
        <w:t>enviar a firmar en sede electrónica.</w:t>
      </w:r>
    </w:p>
    <w:p w14:paraId="6FD874F0" w14:textId="77777777" w:rsidR="00BE0377" w:rsidRPr="003675FE" w:rsidRDefault="00BE0377" w:rsidP="004C1E88">
      <w:pPr>
        <w:ind w:left="705" w:hanging="705"/>
        <w:jc w:val="both"/>
        <w:rPr>
          <w:rFonts w:cstheme="minorHAnsi"/>
          <w:sz w:val="20"/>
          <w:szCs w:val="20"/>
        </w:rPr>
      </w:pPr>
    </w:p>
    <w:p w14:paraId="5E0B04AF" w14:textId="42D6BD6A" w:rsidR="00BE0377" w:rsidRPr="003675FE" w:rsidRDefault="00BE0377" w:rsidP="004C1E88">
      <w:pPr>
        <w:ind w:left="705" w:hanging="705"/>
        <w:jc w:val="both"/>
        <w:rPr>
          <w:rFonts w:cstheme="minorHAnsi"/>
          <w:b/>
          <w:sz w:val="20"/>
          <w:szCs w:val="20"/>
        </w:rPr>
      </w:pPr>
      <w:r w:rsidRPr="003675FE">
        <w:rPr>
          <w:rFonts w:cstheme="minorHAnsi"/>
          <w:sz w:val="20"/>
          <w:szCs w:val="20"/>
        </w:rPr>
        <w:t>FE9.</w:t>
      </w:r>
      <w:r w:rsidRPr="003675FE">
        <w:rPr>
          <w:rFonts w:cstheme="minorHAnsi"/>
          <w:sz w:val="20"/>
          <w:szCs w:val="20"/>
        </w:rPr>
        <w:tab/>
      </w:r>
      <w:r w:rsidR="00026352" w:rsidRPr="003675FE">
        <w:rPr>
          <w:rFonts w:cstheme="minorHAnsi"/>
          <w:sz w:val="20"/>
          <w:szCs w:val="20"/>
        </w:rPr>
        <w:t>El sistema posibilitará</w:t>
      </w:r>
      <w:r w:rsidR="00173CCE" w:rsidRPr="003675FE">
        <w:rPr>
          <w:rFonts w:cstheme="minorHAnsi"/>
          <w:sz w:val="20"/>
          <w:szCs w:val="20"/>
        </w:rPr>
        <w:t xml:space="preserve"> </w:t>
      </w:r>
      <w:r w:rsidRPr="003675FE">
        <w:rPr>
          <w:rFonts w:cstheme="minorHAnsi"/>
          <w:sz w:val="20"/>
          <w:szCs w:val="20"/>
        </w:rPr>
        <w:t>firma</w:t>
      </w:r>
      <w:r w:rsidR="00173CCE" w:rsidRPr="003675FE">
        <w:rPr>
          <w:rFonts w:cstheme="minorHAnsi"/>
          <w:sz w:val="20"/>
          <w:szCs w:val="20"/>
        </w:rPr>
        <w:t>r</w:t>
      </w:r>
      <w:r w:rsidRPr="003675FE">
        <w:rPr>
          <w:rFonts w:cstheme="minorHAnsi"/>
          <w:sz w:val="20"/>
          <w:szCs w:val="20"/>
        </w:rPr>
        <w:t xml:space="preserve"> digital</w:t>
      </w:r>
      <w:r w:rsidR="00173CCE" w:rsidRPr="003675FE">
        <w:rPr>
          <w:rFonts w:cstheme="minorHAnsi"/>
          <w:sz w:val="20"/>
          <w:szCs w:val="20"/>
        </w:rPr>
        <w:t>mente desde dispositivos móviles (</w:t>
      </w:r>
      <w:r w:rsidR="005D6683" w:rsidRPr="003675FE">
        <w:rPr>
          <w:rFonts w:cstheme="minorHAnsi"/>
          <w:sz w:val="20"/>
          <w:szCs w:val="20"/>
        </w:rPr>
        <w:t xml:space="preserve">Android, </w:t>
      </w:r>
      <w:r w:rsidR="00F51C8E" w:rsidRPr="003675FE">
        <w:rPr>
          <w:rFonts w:cstheme="minorHAnsi"/>
          <w:sz w:val="20"/>
          <w:szCs w:val="20"/>
        </w:rPr>
        <w:t>iPhone</w:t>
      </w:r>
      <w:r w:rsidR="00173CCE" w:rsidRPr="003675FE">
        <w:rPr>
          <w:rFonts w:cstheme="minorHAnsi"/>
          <w:sz w:val="20"/>
          <w:szCs w:val="20"/>
        </w:rPr>
        <w:t>, ipad, etc.)</w:t>
      </w:r>
      <w:r w:rsidR="00F51C8E" w:rsidRPr="003675FE">
        <w:rPr>
          <w:rFonts w:cstheme="minorHAnsi"/>
          <w:sz w:val="20"/>
          <w:szCs w:val="20"/>
        </w:rPr>
        <w:t xml:space="preserve"> sin necesidad de instalar una App en los dispositivos. La plataforma de tramitación en dispositivos móviles deberá ser compatible HTML5 Responsive Web.</w:t>
      </w:r>
    </w:p>
    <w:p w14:paraId="5F6907D8" w14:textId="77777777" w:rsidR="00783CAB" w:rsidRPr="003675FE" w:rsidRDefault="00783CAB" w:rsidP="004C1E88">
      <w:pPr>
        <w:ind w:left="705" w:hanging="705"/>
        <w:jc w:val="both"/>
        <w:rPr>
          <w:rFonts w:cstheme="minorHAnsi"/>
          <w:b/>
          <w:sz w:val="20"/>
          <w:szCs w:val="20"/>
        </w:rPr>
      </w:pPr>
    </w:p>
    <w:p w14:paraId="7DA60612" w14:textId="77777777" w:rsidR="00615DAD" w:rsidRPr="003675FE" w:rsidRDefault="00783CAB" w:rsidP="004C1E88">
      <w:pPr>
        <w:ind w:left="705" w:hanging="705"/>
        <w:jc w:val="both"/>
        <w:rPr>
          <w:rFonts w:cstheme="minorHAnsi"/>
          <w:sz w:val="20"/>
          <w:szCs w:val="20"/>
        </w:rPr>
      </w:pPr>
      <w:r w:rsidRPr="003675FE">
        <w:rPr>
          <w:rFonts w:cstheme="minorHAnsi"/>
          <w:sz w:val="20"/>
          <w:szCs w:val="20"/>
        </w:rPr>
        <w:t>FE10.</w:t>
      </w:r>
      <w:r w:rsidRPr="003675FE">
        <w:rPr>
          <w:rFonts w:cstheme="minorHAnsi"/>
          <w:sz w:val="20"/>
          <w:szCs w:val="20"/>
        </w:rPr>
        <w:tab/>
        <w:t>El sistema</w:t>
      </w:r>
      <w:r w:rsidR="009661DD" w:rsidRPr="003675FE">
        <w:rPr>
          <w:rFonts w:cstheme="minorHAnsi"/>
          <w:sz w:val="20"/>
          <w:szCs w:val="20"/>
        </w:rPr>
        <w:t xml:space="preserve"> </w:t>
      </w:r>
      <w:r w:rsidRPr="003675FE">
        <w:rPr>
          <w:rFonts w:cstheme="minorHAnsi"/>
          <w:sz w:val="20"/>
          <w:szCs w:val="20"/>
        </w:rPr>
        <w:t xml:space="preserve">permitirá que aquellos usuarios que no cuentan con firma digital avanzada o que no tienen su certificado disponible en ese momento puedan presencialmente firmar digitalmente un contrato, un formulario, etc. con la misma garantía legal que la firma electrónica (Firma Manuscrita Biométrica). </w:t>
      </w:r>
    </w:p>
    <w:p w14:paraId="67BFA42F" w14:textId="6543DEB7" w:rsidR="0041339E" w:rsidRPr="003675FE" w:rsidRDefault="0041339E" w:rsidP="004C1E88">
      <w:pPr>
        <w:jc w:val="both"/>
        <w:rPr>
          <w:rFonts w:cstheme="minorHAnsi"/>
        </w:rPr>
      </w:pPr>
    </w:p>
    <w:p w14:paraId="4559A89B" w14:textId="77777777" w:rsidR="00B032C0" w:rsidRPr="003675FE" w:rsidRDefault="00B032C0" w:rsidP="004C1E88">
      <w:pPr>
        <w:jc w:val="both"/>
        <w:rPr>
          <w:rFonts w:cstheme="minorHAnsi"/>
        </w:rPr>
      </w:pPr>
    </w:p>
    <w:p w14:paraId="5110D2C4" w14:textId="629C1B14" w:rsidR="00B032C0" w:rsidRPr="003675FE" w:rsidRDefault="00B032C0" w:rsidP="004C1E88">
      <w:pPr>
        <w:jc w:val="both"/>
        <w:rPr>
          <w:rFonts w:cstheme="minorHAnsi"/>
          <w:b/>
        </w:rPr>
      </w:pPr>
      <w:r w:rsidRPr="003675FE">
        <w:rPr>
          <w:rFonts w:cstheme="minorHAnsi"/>
          <w:b/>
          <w:sz w:val="24"/>
          <w:szCs w:val="24"/>
        </w:rPr>
        <w:t>3.</w:t>
      </w:r>
      <w:r w:rsidR="00D0661D" w:rsidRPr="003675FE">
        <w:rPr>
          <w:rFonts w:cstheme="minorHAnsi"/>
          <w:b/>
          <w:sz w:val="24"/>
          <w:szCs w:val="24"/>
        </w:rPr>
        <w:t>8</w:t>
      </w:r>
      <w:r w:rsidRPr="003675FE">
        <w:rPr>
          <w:rFonts w:cstheme="minorHAnsi"/>
          <w:b/>
          <w:sz w:val="24"/>
          <w:szCs w:val="24"/>
        </w:rPr>
        <w:t xml:space="preserve"> Registro de entradas y salidas presencial</w:t>
      </w:r>
      <w:r w:rsidR="00CF3FAF" w:rsidRPr="003675FE">
        <w:rPr>
          <w:rFonts w:cstheme="minorHAnsi"/>
          <w:b/>
          <w:sz w:val="24"/>
          <w:szCs w:val="24"/>
        </w:rPr>
        <w:t xml:space="preserve"> de la Plataforma</w:t>
      </w:r>
    </w:p>
    <w:p w14:paraId="1BA62CC9" w14:textId="77777777" w:rsidR="00B032C0" w:rsidRPr="003675FE" w:rsidRDefault="00B032C0" w:rsidP="004C1E88">
      <w:pPr>
        <w:jc w:val="both"/>
        <w:rPr>
          <w:rFonts w:cstheme="minorHAnsi"/>
        </w:rPr>
      </w:pPr>
    </w:p>
    <w:p w14:paraId="1E8E8637" w14:textId="77777777" w:rsidR="0041339E" w:rsidRPr="003675FE" w:rsidRDefault="0041339E" w:rsidP="004C1E88">
      <w:pPr>
        <w:jc w:val="both"/>
        <w:rPr>
          <w:rFonts w:cstheme="minorHAnsi"/>
          <w:sz w:val="20"/>
          <w:szCs w:val="20"/>
        </w:rPr>
      </w:pPr>
    </w:p>
    <w:p w14:paraId="5CBF9CE8" w14:textId="1AF122A3" w:rsidR="0041339E" w:rsidRPr="003675FE" w:rsidRDefault="0041339E" w:rsidP="004C1E88">
      <w:pPr>
        <w:ind w:left="705" w:hanging="705"/>
        <w:jc w:val="both"/>
        <w:rPr>
          <w:rFonts w:cstheme="minorHAnsi"/>
          <w:sz w:val="20"/>
          <w:szCs w:val="20"/>
        </w:rPr>
      </w:pPr>
      <w:r w:rsidRPr="003675FE">
        <w:rPr>
          <w:rFonts w:cstheme="minorHAnsi"/>
          <w:sz w:val="20"/>
          <w:szCs w:val="20"/>
        </w:rPr>
        <w:t>RP1.</w:t>
      </w:r>
      <w:r w:rsidR="007F6735" w:rsidRPr="003675FE">
        <w:rPr>
          <w:rFonts w:cstheme="minorHAnsi"/>
          <w:sz w:val="20"/>
          <w:szCs w:val="20"/>
        </w:rPr>
        <w:tab/>
        <w:t>S</w:t>
      </w:r>
      <w:r w:rsidRPr="003675FE">
        <w:rPr>
          <w:rFonts w:cstheme="minorHAnsi"/>
          <w:sz w:val="20"/>
          <w:szCs w:val="20"/>
        </w:rPr>
        <w:t>u diseño cumplirá con lo establecido en la normativa SICRES</w:t>
      </w:r>
      <w:r w:rsidR="004D09A7" w:rsidRPr="003675FE">
        <w:rPr>
          <w:rFonts w:cstheme="minorHAnsi"/>
          <w:sz w:val="20"/>
          <w:szCs w:val="20"/>
        </w:rPr>
        <w:t xml:space="preserve"> </w:t>
      </w:r>
      <w:r w:rsidR="00707E6B" w:rsidRPr="003675FE">
        <w:rPr>
          <w:rFonts w:cstheme="minorHAnsi"/>
          <w:sz w:val="20"/>
          <w:szCs w:val="20"/>
        </w:rPr>
        <w:t>en su última versión, y permitirá el intercambio de registro</w:t>
      </w:r>
      <w:r w:rsidR="00FD36FC" w:rsidRPr="003675FE">
        <w:rPr>
          <w:rFonts w:cstheme="minorHAnsi"/>
          <w:sz w:val="20"/>
          <w:szCs w:val="20"/>
        </w:rPr>
        <w:t>s</w:t>
      </w:r>
      <w:r w:rsidR="00707E6B" w:rsidRPr="003675FE">
        <w:rPr>
          <w:rFonts w:cstheme="minorHAnsi"/>
          <w:sz w:val="20"/>
          <w:szCs w:val="20"/>
        </w:rPr>
        <w:t xml:space="preserve"> mediante SIR (Sistema de interconexión de registros). </w:t>
      </w:r>
    </w:p>
    <w:p w14:paraId="53CB19FE" w14:textId="77777777" w:rsidR="007F6735" w:rsidRPr="003675FE" w:rsidRDefault="007F6735" w:rsidP="004C1E88">
      <w:pPr>
        <w:jc w:val="both"/>
        <w:rPr>
          <w:rFonts w:cstheme="minorHAnsi"/>
          <w:sz w:val="20"/>
          <w:szCs w:val="20"/>
        </w:rPr>
      </w:pPr>
    </w:p>
    <w:p w14:paraId="31B0F5AC" w14:textId="5CC9BFCB" w:rsidR="0041339E" w:rsidRPr="003675FE" w:rsidRDefault="0041339E" w:rsidP="004C1E88">
      <w:pPr>
        <w:ind w:left="705" w:hanging="705"/>
        <w:jc w:val="both"/>
        <w:rPr>
          <w:rFonts w:cstheme="minorHAnsi"/>
          <w:sz w:val="20"/>
          <w:szCs w:val="20"/>
        </w:rPr>
      </w:pPr>
      <w:r w:rsidRPr="003675FE">
        <w:rPr>
          <w:rFonts w:cstheme="minorHAnsi"/>
          <w:sz w:val="20"/>
          <w:szCs w:val="20"/>
        </w:rPr>
        <w:t>RP3.</w:t>
      </w:r>
      <w:r w:rsidR="007F6735" w:rsidRPr="003675FE">
        <w:rPr>
          <w:rFonts w:cstheme="minorHAnsi"/>
          <w:sz w:val="20"/>
          <w:szCs w:val="20"/>
        </w:rPr>
        <w:tab/>
      </w:r>
      <w:r w:rsidRPr="003675FE">
        <w:rPr>
          <w:rFonts w:cstheme="minorHAnsi"/>
          <w:sz w:val="20"/>
          <w:szCs w:val="20"/>
        </w:rPr>
        <w:t>La aplicación de los tramitadores internos (</w:t>
      </w:r>
      <w:r w:rsidR="00FD36FC" w:rsidRPr="003675FE">
        <w:rPr>
          <w:rFonts w:cstheme="minorHAnsi"/>
          <w:sz w:val="20"/>
          <w:szCs w:val="20"/>
        </w:rPr>
        <w:t>usuarios</w:t>
      </w:r>
      <w:r w:rsidR="004B7CBC" w:rsidRPr="003675FE">
        <w:rPr>
          <w:rFonts w:cstheme="minorHAnsi"/>
          <w:sz w:val="20"/>
          <w:szCs w:val="20"/>
        </w:rPr>
        <w:t xml:space="preserve"> </w:t>
      </w:r>
      <w:r w:rsidR="0083174A" w:rsidRPr="003675FE">
        <w:rPr>
          <w:rFonts w:cstheme="minorHAnsi"/>
          <w:sz w:val="20"/>
          <w:szCs w:val="20"/>
        </w:rPr>
        <w:t>de</w:t>
      </w:r>
      <w:r w:rsidR="002762F2" w:rsidRPr="003675FE">
        <w:rPr>
          <w:rFonts w:cstheme="minorHAnsi"/>
          <w:sz w:val="20"/>
          <w:szCs w:val="20"/>
        </w:rPr>
        <w:t xml:space="preserve"> la plantilla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C13837" w:rsidRPr="003675FE">
        <w:rPr>
          <w:rFonts w:cstheme="minorHAnsi"/>
          <w:b/>
          <w:bCs/>
          <w:sz w:val="20"/>
          <w:szCs w:val="20"/>
        </w:rPr>
        <w:t xml:space="preserve"> </w:t>
      </w:r>
      <w:r w:rsidRPr="003675FE">
        <w:rPr>
          <w:rFonts w:cstheme="minorHAnsi"/>
          <w:sz w:val="20"/>
          <w:szCs w:val="20"/>
        </w:rPr>
        <w:t xml:space="preserve">) deberá tener </w:t>
      </w:r>
      <w:r w:rsidR="0057586D" w:rsidRPr="003675FE">
        <w:rPr>
          <w:rFonts w:cstheme="minorHAnsi"/>
          <w:sz w:val="20"/>
          <w:szCs w:val="20"/>
        </w:rPr>
        <w:t xml:space="preserve">tres interfaces, </w:t>
      </w:r>
      <w:r w:rsidR="005C6496" w:rsidRPr="003675FE">
        <w:rPr>
          <w:rFonts w:cstheme="minorHAnsi"/>
          <w:sz w:val="20"/>
          <w:szCs w:val="20"/>
        </w:rPr>
        <w:t>tanto</w:t>
      </w:r>
      <w:r w:rsidRPr="003675FE">
        <w:rPr>
          <w:rFonts w:cstheme="minorHAnsi"/>
          <w:sz w:val="20"/>
          <w:szCs w:val="20"/>
        </w:rPr>
        <w:t xml:space="preserve"> una interfaz</w:t>
      </w:r>
      <w:r w:rsidR="009661DD" w:rsidRPr="003675FE">
        <w:rPr>
          <w:rFonts w:cstheme="minorHAnsi"/>
          <w:sz w:val="20"/>
          <w:szCs w:val="20"/>
        </w:rPr>
        <w:t xml:space="preserve"> </w:t>
      </w:r>
      <w:r w:rsidRPr="003675FE">
        <w:rPr>
          <w:rFonts w:cstheme="minorHAnsi"/>
          <w:sz w:val="20"/>
          <w:szCs w:val="20"/>
        </w:rPr>
        <w:t>Web</w:t>
      </w:r>
      <w:r w:rsidR="000F6686" w:rsidRPr="003675FE">
        <w:rPr>
          <w:rFonts w:cstheme="minorHAnsi"/>
          <w:sz w:val="20"/>
          <w:szCs w:val="20"/>
        </w:rPr>
        <w:t>,</w:t>
      </w:r>
      <w:r w:rsidR="00FD0ADB" w:rsidRPr="003675FE">
        <w:rPr>
          <w:rFonts w:cstheme="minorHAnsi"/>
          <w:sz w:val="20"/>
          <w:szCs w:val="20"/>
        </w:rPr>
        <w:t xml:space="preserve"> </w:t>
      </w:r>
      <w:r w:rsidR="000F6686" w:rsidRPr="003675FE">
        <w:rPr>
          <w:rFonts w:cstheme="minorHAnsi"/>
          <w:sz w:val="20"/>
          <w:szCs w:val="20"/>
        </w:rPr>
        <w:t>como</w:t>
      </w:r>
      <w:r w:rsidR="00FD0ADB" w:rsidRPr="003675FE">
        <w:rPr>
          <w:rFonts w:cstheme="minorHAnsi"/>
          <w:sz w:val="20"/>
          <w:szCs w:val="20"/>
        </w:rPr>
        <w:t xml:space="preserve"> </w:t>
      </w:r>
      <w:r w:rsidRPr="003675FE">
        <w:rPr>
          <w:rFonts w:cstheme="minorHAnsi"/>
          <w:sz w:val="20"/>
          <w:szCs w:val="20"/>
        </w:rPr>
        <w:t>una</w:t>
      </w:r>
      <w:r w:rsidR="009661DD" w:rsidRPr="003675FE">
        <w:rPr>
          <w:rFonts w:cstheme="minorHAnsi"/>
          <w:sz w:val="20"/>
          <w:szCs w:val="20"/>
        </w:rPr>
        <w:t xml:space="preserve"> </w:t>
      </w:r>
      <w:r w:rsidRPr="003675FE">
        <w:rPr>
          <w:rFonts w:cstheme="minorHAnsi"/>
          <w:sz w:val="20"/>
          <w:szCs w:val="20"/>
        </w:rPr>
        <w:t>aplicación</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escritorio</w:t>
      </w:r>
      <w:r w:rsidR="005C6496" w:rsidRPr="003675FE">
        <w:rPr>
          <w:rFonts w:cstheme="minorHAnsi"/>
          <w:sz w:val="20"/>
          <w:szCs w:val="20"/>
        </w:rPr>
        <w:t xml:space="preserve"> Windows</w:t>
      </w:r>
      <w:r w:rsidRPr="003675FE">
        <w:rPr>
          <w:rFonts w:cstheme="minorHAnsi"/>
          <w:sz w:val="20"/>
          <w:szCs w:val="20"/>
        </w:rPr>
        <w:t>,</w:t>
      </w:r>
      <w:r w:rsidR="0057586D" w:rsidRPr="003675FE">
        <w:rPr>
          <w:rFonts w:cstheme="minorHAnsi"/>
          <w:sz w:val="20"/>
          <w:szCs w:val="20"/>
        </w:rPr>
        <w:t xml:space="preserve"> como una aplicación para dispositivos móviles (teléfonos móviles o tablets)</w:t>
      </w:r>
      <w:r w:rsidRPr="003675FE">
        <w:rPr>
          <w:rFonts w:cstheme="minorHAnsi"/>
          <w:sz w:val="20"/>
          <w:szCs w:val="20"/>
        </w:rPr>
        <w:t xml:space="preserve"> dejando a criterio </w:t>
      </w:r>
      <w:r w:rsidR="0083174A"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la instalación de cada una de ellas en cada equipo o para cada trabajador</w:t>
      </w:r>
      <w:r w:rsidRPr="003675FE">
        <w:rPr>
          <w:rFonts w:cstheme="minorHAnsi"/>
          <w:b/>
          <w:sz w:val="20"/>
          <w:szCs w:val="20"/>
        </w:rPr>
        <w:t>.</w:t>
      </w:r>
      <w:r w:rsidR="00FE0859" w:rsidRPr="003675FE">
        <w:rPr>
          <w:rFonts w:cstheme="minorHAnsi"/>
          <w:sz w:val="20"/>
          <w:szCs w:val="20"/>
        </w:rPr>
        <w:t xml:space="preserve"> </w:t>
      </w:r>
      <w:r w:rsidR="0083174A" w:rsidRPr="003675FE">
        <w:rPr>
          <w:rFonts w:cstheme="minorHAnsi"/>
          <w:sz w:val="20"/>
          <w:szCs w:val="20"/>
        </w:rPr>
        <w:t>Por tanto,</w:t>
      </w:r>
      <w:r w:rsidR="00FE0859" w:rsidRPr="003675FE">
        <w:rPr>
          <w:rFonts w:cstheme="minorHAnsi"/>
          <w:sz w:val="20"/>
          <w:szCs w:val="20"/>
        </w:rPr>
        <w:t xml:space="preserve"> </w:t>
      </w:r>
      <w:r w:rsidR="009979CA" w:rsidRPr="003675FE">
        <w:rPr>
          <w:rFonts w:cstheme="minorHAnsi"/>
          <w:sz w:val="20"/>
          <w:szCs w:val="20"/>
        </w:rPr>
        <w:t>todas las</w:t>
      </w:r>
      <w:r w:rsidR="00FE0859" w:rsidRPr="003675FE">
        <w:rPr>
          <w:rFonts w:cstheme="minorHAnsi"/>
          <w:sz w:val="20"/>
          <w:szCs w:val="20"/>
        </w:rPr>
        <w:t xml:space="preserve"> interfaces </w:t>
      </w:r>
      <w:r w:rsidR="009979CA" w:rsidRPr="003675FE">
        <w:rPr>
          <w:rFonts w:cstheme="minorHAnsi"/>
          <w:sz w:val="20"/>
          <w:szCs w:val="20"/>
        </w:rPr>
        <w:t>deberán</w:t>
      </w:r>
      <w:r w:rsidR="00FE0859" w:rsidRPr="003675FE">
        <w:rPr>
          <w:rFonts w:cstheme="minorHAnsi"/>
          <w:sz w:val="20"/>
          <w:szCs w:val="20"/>
        </w:rPr>
        <w:t xml:space="preserve"> coexistir y que un usuario pueda usar indistintamente </w:t>
      </w:r>
      <w:r w:rsidR="009979CA" w:rsidRPr="003675FE">
        <w:rPr>
          <w:rFonts w:cstheme="minorHAnsi"/>
          <w:sz w:val="20"/>
          <w:szCs w:val="20"/>
        </w:rPr>
        <w:t>todas ellas</w:t>
      </w:r>
      <w:r w:rsidR="00FE0859" w:rsidRPr="003675FE">
        <w:rPr>
          <w:rFonts w:cstheme="minorHAnsi"/>
          <w:sz w:val="20"/>
          <w:szCs w:val="20"/>
        </w:rPr>
        <w:t>.</w:t>
      </w:r>
    </w:p>
    <w:p w14:paraId="6CCD9D80" w14:textId="77777777" w:rsidR="007F6735" w:rsidRPr="003675FE" w:rsidRDefault="007F6735" w:rsidP="004C1E88">
      <w:pPr>
        <w:jc w:val="both"/>
        <w:rPr>
          <w:rFonts w:cstheme="minorHAnsi"/>
          <w:sz w:val="20"/>
          <w:szCs w:val="20"/>
        </w:rPr>
      </w:pPr>
    </w:p>
    <w:p w14:paraId="0A1066D6" w14:textId="77777777" w:rsidR="0037234F" w:rsidRPr="003675FE" w:rsidRDefault="0041339E" w:rsidP="004C1E88">
      <w:pPr>
        <w:ind w:left="705" w:hanging="705"/>
        <w:jc w:val="both"/>
        <w:rPr>
          <w:rFonts w:cstheme="minorHAnsi"/>
          <w:sz w:val="20"/>
          <w:szCs w:val="20"/>
        </w:rPr>
      </w:pPr>
      <w:r w:rsidRPr="003675FE">
        <w:rPr>
          <w:rFonts w:cstheme="minorHAnsi"/>
          <w:sz w:val="20"/>
          <w:szCs w:val="20"/>
        </w:rPr>
        <w:t>RP</w:t>
      </w:r>
      <w:r w:rsidR="005D6683" w:rsidRPr="003675FE">
        <w:rPr>
          <w:rFonts w:cstheme="minorHAnsi"/>
          <w:sz w:val="20"/>
          <w:szCs w:val="20"/>
        </w:rPr>
        <w:t>4</w:t>
      </w:r>
      <w:r w:rsidRPr="003675FE">
        <w:rPr>
          <w:rFonts w:cstheme="minorHAnsi"/>
          <w:sz w:val="20"/>
          <w:szCs w:val="20"/>
        </w:rPr>
        <w:t>.</w:t>
      </w:r>
      <w:r w:rsidR="007F6735" w:rsidRPr="003675FE">
        <w:rPr>
          <w:rFonts w:cstheme="minorHAnsi"/>
          <w:sz w:val="20"/>
          <w:szCs w:val="20"/>
        </w:rPr>
        <w:tab/>
      </w:r>
      <w:r w:rsidR="0037234F" w:rsidRPr="003675FE">
        <w:rPr>
          <w:rFonts w:cstheme="minorHAnsi"/>
          <w:sz w:val="20"/>
          <w:szCs w:val="20"/>
        </w:rPr>
        <w:t>El sistema permitirá la realización de registros masivos, que permitan automatizar la presentación de información para múltiples trámites en una sola acción.</w:t>
      </w:r>
    </w:p>
    <w:p w14:paraId="6838EA87" w14:textId="77777777" w:rsidR="004B7CBC" w:rsidRPr="003675FE" w:rsidRDefault="004B7CBC" w:rsidP="004C1E88">
      <w:pPr>
        <w:ind w:left="705" w:hanging="705"/>
        <w:jc w:val="both"/>
        <w:rPr>
          <w:rFonts w:cstheme="minorHAnsi"/>
          <w:sz w:val="20"/>
          <w:szCs w:val="20"/>
        </w:rPr>
      </w:pPr>
    </w:p>
    <w:p w14:paraId="6A8A3ED1" w14:textId="717FA268" w:rsidR="0041339E" w:rsidRPr="003675FE" w:rsidRDefault="0041339E" w:rsidP="004C1E88">
      <w:pPr>
        <w:ind w:left="705" w:hanging="705"/>
        <w:jc w:val="both"/>
        <w:rPr>
          <w:rFonts w:cstheme="minorHAnsi"/>
          <w:sz w:val="20"/>
          <w:szCs w:val="20"/>
        </w:rPr>
      </w:pPr>
      <w:r w:rsidRPr="003675FE">
        <w:rPr>
          <w:rFonts w:cstheme="minorHAnsi"/>
          <w:sz w:val="20"/>
          <w:szCs w:val="20"/>
        </w:rPr>
        <w:t>RP</w:t>
      </w:r>
      <w:r w:rsidR="005D6683" w:rsidRPr="003675FE">
        <w:rPr>
          <w:rFonts w:cstheme="minorHAnsi"/>
          <w:sz w:val="20"/>
          <w:szCs w:val="20"/>
        </w:rPr>
        <w:t>5</w:t>
      </w:r>
      <w:r w:rsidRPr="003675FE">
        <w:rPr>
          <w:rFonts w:cstheme="minorHAnsi"/>
          <w:sz w:val="20"/>
          <w:szCs w:val="20"/>
        </w:rPr>
        <w:t>.</w:t>
      </w:r>
      <w:r w:rsidR="007F6735" w:rsidRPr="003675FE">
        <w:rPr>
          <w:rFonts w:cstheme="minorHAnsi"/>
          <w:sz w:val="20"/>
          <w:szCs w:val="20"/>
        </w:rPr>
        <w:tab/>
      </w:r>
      <w:r w:rsidR="00FE0859" w:rsidRPr="003675FE">
        <w:rPr>
          <w:rFonts w:cstheme="minorHAnsi"/>
          <w:sz w:val="20"/>
          <w:szCs w:val="20"/>
        </w:rPr>
        <w:t>El sistema deberá generar i</w:t>
      </w:r>
      <w:r w:rsidRPr="003675FE">
        <w:rPr>
          <w:rFonts w:cstheme="minorHAnsi"/>
          <w:sz w:val="20"/>
          <w:szCs w:val="20"/>
        </w:rPr>
        <w:t>mpresión</w:t>
      </w:r>
      <w:r w:rsidR="009661DD" w:rsidRPr="003675FE">
        <w:rPr>
          <w:rFonts w:cstheme="minorHAnsi"/>
          <w:sz w:val="20"/>
          <w:szCs w:val="20"/>
        </w:rPr>
        <w:t xml:space="preserve"> </w:t>
      </w:r>
      <w:r w:rsidRPr="003675FE">
        <w:rPr>
          <w:rFonts w:cstheme="minorHAnsi"/>
          <w:sz w:val="20"/>
          <w:szCs w:val="20"/>
        </w:rPr>
        <w:t>de etiquetas identificativas</w:t>
      </w:r>
      <w:r w:rsidR="009661DD" w:rsidRPr="003675FE">
        <w:rPr>
          <w:rFonts w:cstheme="minorHAnsi"/>
          <w:sz w:val="20"/>
          <w:szCs w:val="20"/>
        </w:rPr>
        <w:t xml:space="preserve"> </w:t>
      </w:r>
      <w:r w:rsidRPr="003675FE">
        <w:rPr>
          <w:rFonts w:cstheme="minorHAnsi"/>
          <w:sz w:val="20"/>
          <w:szCs w:val="20"/>
        </w:rPr>
        <w:t>de los documentos al realizar la entrada y la salida</w:t>
      </w:r>
      <w:r w:rsidR="004B1D59" w:rsidRPr="003675FE">
        <w:rPr>
          <w:rFonts w:cstheme="minorHAnsi"/>
          <w:sz w:val="20"/>
          <w:szCs w:val="20"/>
        </w:rPr>
        <w:t xml:space="preserve"> y marcas de agua sobre los documentos digitalizados</w:t>
      </w:r>
      <w:r w:rsidRPr="003675FE">
        <w:rPr>
          <w:rFonts w:cstheme="minorHAnsi"/>
          <w:sz w:val="20"/>
          <w:szCs w:val="20"/>
        </w:rPr>
        <w:t xml:space="preserve">. Así mismo la etiqueta deberá incluir un código de barras que permita la trazabilidad posterior de la documentación en papel que entra o sale </w:t>
      </w:r>
      <w:r w:rsidR="003B5A09" w:rsidRPr="003675FE">
        <w:rPr>
          <w:rFonts w:cstheme="minorHAnsi"/>
          <w:sz w:val="20"/>
          <w:szCs w:val="20"/>
        </w:rPr>
        <w:t xml:space="preserve">del </w:t>
      </w:r>
      <w:r w:rsidR="0083174A" w:rsidRPr="003675FE">
        <w:rPr>
          <w:rFonts w:cstheme="minorHAnsi"/>
          <w:sz w:val="20"/>
          <w:szCs w:val="20"/>
        </w:rPr>
        <w:t>registro</w:t>
      </w:r>
      <w:r w:rsidRPr="003675FE">
        <w:rPr>
          <w:rFonts w:cstheme="minorHAnsi"/>
          <w:sz w:val="20"/>
          <w:szCs w:val="20"/>
        </w:rPr>
        <w:t>.</w:t>
      </w:r>
    </w:p>
    <w:p w14:paraId="5498C8D7" w14:textId="77777777" w:rsidR="007F6735" w:rsidRPr="003675FE" w:rsidRDefault="007F6735" w:rsidP="004C1E88">
      <w:pPr>
        <w:ind w:left="705" w:hanging="705"/>
        <w:jc w:val="both"/>
        <w:rPr>
          <w:rFonts w:cstheme="minorHAnsi"/>
          <w:sz w:val="20"/>
          <w:szCs w:val="20"/>
        </w:rPr>
      </w:pPr>
    </w:p>
    <w:p w14:paraId="045DD60C" w14:textId="714AE380" w:rsidR="0041339E" w:rsidRPr="003675FE" w:rsidRDefault="007F6735" w:rsidP="004C1E88">
      <w:pPr>
        <w:ind w:left="705" w:hanging="705"/>
        <w:jc w:val="both"/>
        <w:rPr>
          <w:rFonts w:cstheme="minorHAnsi"/>
          <w:sz w:val="20"/>
          <w:szCs w:val="20"/>
        </w:rPr>
      </w:pPr>
      <w:r w:rsidRPr="003675FE">
        <w:rPr>
          <w:rFonts w:cstheme="minorHAnsi"/>
          <w:sz w:val="20"/>
          <w:szCs w:val="20"/>
        </w:rPr>
        <w:t>RP</w:t>
      </w:r>
      <w:r w:rsidR="005D6683" w:rsidRPr="003675FE">
        <w:rPr>
          <w:rFonts w:cstheme="minorHAnsi"/>
          <w:sz w:val="20"/>
          <w:szCs w:val="20"/>
        </w:rPr>
        <w:t>6</w:t>
      </w:r>
      <w:r w:rsidRPr="003675FE">
        <w:rPr>
          <w:rFonts w:cstheme="minorHAnsi"/>
          <w:sz w:val="20"/>
          <w:szCs w:val="20"/>
        </w:rPr>
        <w:t>.</w:t>
      </w:r>
      <w:r w:rsidRPr="003675FE">
        <w:rPr>
          <w:rFonts w:cstheme="minorHAnsi"/>
          <w:sz w:val="20"/>
          <w:szCs w:val="20"/>
        </w:rPr>
        <w:tab/>
      </w:r>
      <w:r w:rsidR="0041339E" w:rsidRPr="003675FE">
        <w:rPr>
          <w:rFonts w:cstheme="minorHAnsi"/>
          <w:sz w:val="20"/>
          <w:szCs w:val="20"/>
        </w:rPr>
        <w:t>Deberá permitir la creación de un número ilimitado de registros de entrada y salida y un número también</w:t>
      </w:r>
      <w:r w:rsidR="009661DD" w:rsidRPr="003675FE">
        <w:rPr>
          <w:rFonts w:cstheme="minorHAnsi"/>
          <w:sz w:val="20"/>
          <w:szCs w:val="20"/>
        </w:rPr>
        <w:t xml:space="preserve"> </w:t>
      </w:r>
      <w:r w:rsidR="0041339E" w:rsidRPr="003675FE">
        <w:rPr>
          <w:rFonts w:cstheme="minorHAnsi"/>
          <w:sz w:val="20"/>
          <w:szCs w:val="20"/>
        </w:rPr>
        <w:t>ilimitado</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41339E" w:rsidRPr="003675FE">
        <w:rPr>
          <w:rFonts w:cstheme="minorHAnsi"/>
          <w:sz w:val="20"/>
          <w:szCs w:val="20"/>
        </w:rPr>
        <w:t>registros</w:t>
      </w:r>
      <w:r w:rsidR="009661DD" w:rsidRPr="003675FE">
        <w:rPr>
          <w:rFonts w:cstheme="minorHAnsi"/>
          <w:sz w:val="20"/>
          <w:szCs w:val="20"/>
        </w:rPr>
        <w:t xml:space="preserve"> </w:t>
      </w:r>
      <w:r w:rsidR="0041339E" w:rsidRPr="003675FE">
        <w:rPr>
          <w:rFonts w:cstheme="minorHAnsi"/>
          <w:sz w:val="20"/>
          <w:szCs w:val="20"/>
        </w:rPr>
        <w:t>auxiliares</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41339E" w:rsidRPr="003675FE">
        <w:rPr>
          <w:rFonts w:cstheme="minorHAnsi"/>
          <w:sz w:val="20"/>
          <w:szCs w:val="20"/>
        </w:rPr>
        <w:t>cada uno</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41339E" w:rsidRPr="003675FE">
        <w:rPr>
          <w:rFonts w:cstheme="minorHAnsi"/>
          <w:sz w:val="20"/>
          <w:szCs w:val="20"/>
        </w:rPr>
        <w:t>ellos.</w:t>
      </w:r>
      <w:r w:rsidR="009661DD" w:rsidRPr="003675FE">
        <w:rPr>
          <w:rFonts w:cstheme="minorHAnsi"/>
          <w:sz w:val="20"/>
          <w:szCs w:val="20"/>
        </w:rPr>
        <w:t xml:space="preserve"> </w:t>
      </w:r>
      <w:r w:rsidR="0041339E" w:rsidRPr="003675FE">
        <w:rPr>
          <w:rFonts w:cstheme="minorHAnsi"/>
          <w:sz w:val="20"/>
          <w:szCs w:val="20"/>
        </w:rPr>
        <w:t>El contador</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41339E" w:rsidRPr="003675FE">
        <w:rPr>
          <w:rFonts w:cstheme="minorHAnsi"/>
          <w:sz w:val="20"/>
          <w:szCs w:val="20"/>
        </w:rPr>
        <w:t>Registros se inicializa tod</w:t>
      </w:r>
      <w:r w:rsidR="00FE0859" w:rsidRPr="003675FE">
        <w:rPr>
          <w:rFonts w:cstheme="minorHAnsi"/>
          <w:sz w:val="20"/>
          <w:szCs w:val="20"/>
        </w:rPr>
        <w:t>os los años el primero de enero de forma automática sin</w:t>
      </w:r>
      <w:r w:rsidR="009661DD" w:rsidRPr="003675FE">
        <w:rPr>
          <w:rFonts w:cstheme="minorHAnsi"/>
          <w:sz w:val="20"/>
          <w:szCs w:val="20"/>
        </w:rPr>
        <w:t xml:space="preserve"> </w:t>
      </w:r>
      <w:r w:rsidR="00FE0859" w:rsidRPr="003675FE">
        <w:rPr>
          <w:rFonts w:cstheme="minorHAnsi"/>
          <w:sz w:val="20"/>
          <w:szCs w:val="20"/>
        </w:rPr>
        <w:t>intervención de ningún usuario.</w:t>
      </w:r>
    </w:p>
    <w:p w14:paraId="1EE93A17" w14:textId="77777777" w:rsidR="007F6735" w:rsidRPr="003675FE" w:rsidRDefault="007F6735" w:rsidP="004C1E88">
      <w:pPr>
        <w:jc w:val="both"/>
        <w:rPr>
          <w:rFonts w:cstheme="minorHAnsi"/>
          <w:sz w:val="20"/>
          <w:szCs w:val="20"/>
        </w:rPr>
      </w:pPr>
    </w:p>
    <w:p w14:paraId="746652E1" w14:textId="132A8541" w:rsidR="0041339E" w:rsidRPr="003675FE" w:rsidRDefault="007F6735" w:rsidP="004C1E88">
      <w:pPr>
        <w:ind w:left="705" w:hanging="705"/>
        <w:jc w:val="both"/>
        <w:rPr>
          <w:rFonts w:cstheme="minorHAnsi"/>
          <w:sz w:val="20"/>
          <w:szCs w:val="20"/>
        </w:rPr>
      </w:pPr>
      <w:r w:rsidRPr="003675FE">
        <w:rPr>
          <w:rFonts w:cstheme="minorHAnsi"/>
          <w:sz w:val="20"/>
          <w:szCs w:val="20"/>
        </w:rPr>
        <w:t>RP</w:t>
      </w:r>
      <w:r w:rsidR="005D6683" w:rsidRPr="003675FE">
        <w:rPr>
          <w:rFonts w:cstheme="minorHAnsi"/>
          <w:sz w:val="20"/>
          <w:szCs w:val="20"/>
        </w:rPr>
        <w:t>7</w:t>
      </w:r>
      <w:r w:rsidRPr="003675FE">
        <w:rPr>
          <w:rFonts w:cstheme="minorHAnsi"/>
          <w:sz w:val="20"/>
          <w:szCs w:val="20"/>
        </w:rPr>
        <w:t>.</w:t>
      </w:r>
      <w:r w:rsidRPr="003675FE">
        <w:rPr>
          <w:rFonts w:cstheme="minorHAnsi"/>
          <w:sz w:val="20"/>
          <w:szCs w:val="20"/>
        </w:rPr>
        <w:tab/>
      </w:r>
      <w:r w:rsidR="0041339E" w:rsidRPr="003675FE">
        <w:rPr>
          <w:rFonts w:cstheme="minorHAnsi"/>
          <w:sz w:val="20"/>
          <w:szCs w:val="20"/>
        </w:rPr>
        <w:t>Deberá permitir</w:t>
      </w:r>
      <w:r w:rsidR="009661DD" w:rsidRPr="003675FE">
        <w:rPr>
          <w:rFonts w:cstheme="minorHAnsi"/>
          <w:sz w:val="20"/>
          <w:szCs w:val="20"/>
        </w:rPr>
        <w:t xml:space="preserve"> </w:t>
      </w:r>
      <w:r w:rsidR="0041339E" w:rsidRPr="003675FE">
        <w:rPr>
          <w:rFonts w:cstheme="minorHAnsi"/>
          <w:sz w:val="20"/>
          <w:szCs w:val="20"/>
        </w:rPr>
        <w:t>la inclusión de documentos en cada entrada tanto a par</w:t>
      </w:r>
      <w:r w:rsidR="006426AA" w:rsidRPr="003675FE">
        <w:rPr>
          <w:rFonts w:cstheme="minorHAnsi"/>
          <w:sz w:val="20"/>
          <w:szCs w:val="20"/>
        </w:rPr>
        <w:t>tir</w:t>
      </w:r>
      <w:r w:rsidR="009661DD" w:rsidRPr="003675FE">
        <w:rPr>
          <w:rFonts w:cstheme="minorHAnsi"/>
          <w:sz w:val="20"/>
          <w:szCs w:val="20"/>
        </w:rPr>
        <w:t xml:space="preserve"> </w:t>
      </w:r>
      <w:r w:rsidR="006426AA" w:rsidRPr="003675FE">
        <w:rPr>
          <w:rFonts w:cstheme="minorHAnsi"/>
          <w:sz w:val="20"/>
          <w:szCs w:val="20"/>
        </w:rPr>
        <w:t xml:space="preserve">de ficheros como a partir </w:t>
      </w:r>
      <w:r w:rsidR="0041339E" w:rsidRPr="003675FE">
        <w:rPr>
          <w:rFonts w:cstheme="minorHAnsi"/>
          <w:sz w:val="20"/>
          <w:szCs w:val="20"/>
        </w:rPr>
        <w:t>de un sistema de escáner</w:t>
      </w:r>
      <w:r w:rsidR="006426AA" w:rsidRPr="003675FE">
        <w:rPr>
          <w:rFonts w:cstheme="minorHAnsi"/>
          <w:sz w:val="20"/>
          <w:szCs w:val="20"/>
        </w:rPr>
        <w:t xml:space="preserve">. </w:t>
      </w:r>
      <w:r w:rsidR="0041339E" w:rsidRPr="003675FE">
        <w:rPr>
          <w:rFonts w:cstheme="minorHAnsi"/>
          <w:sz w:val="20"/>
          <w:szCs w:val="20"/>
        </w:rPr>
        <w:t>Adicionalmente deberá contar con facilidades para la utilización de escáneres de red.</w:t>
      </w:r>
    </w:p>
    <w:p w14:paraId="1486695E" w14:textId="77777777" w:rsidR="007F6735" w:rsidRPr="003675FE" w:rsidRDefault="007F6735" w:rsidP="004C1E88">
      <w:pPr>
        <w:jc w:val="both"/>
        <w:rPr>
          <w:rFonts w:cstheme="minorHAnsi"/>
          <w:sz w:val="20"/>
          <w:szCs w:val="20"/>
        </w:rPr>
      </w:pPr>
    </w:p>
    <w:p w14:paraId="0384F6B8" w14:textId="345DCA56" w:rsidR="0041339E" w:rsidRPr="003675FE" w:rsidRDefault="0041339E" w:rsidP="004C1E88">
      <w:pPr>
        <w:ind w:left="705" w:hanging="705"/>
        <w:jc w:val="both"/>
        <w:rPr>
          <w:rFonts w:cstheme="minorHAnsi"/>
          <w:sz w:val="20"/>
          <w:szCs w:val="20"/>
        </w:rPr>
      </w:pPr>
      <w:r w:rsidRPr="003675FE">
        <w:rPr>
          <w:rFonts w:cstheme="minorHAnsi"/>
          <w:sz w:val="20"/>
          <w:szCs w:val="20"/>
        </w:rPr>
        <w:t>RP</w:t>
      </w:r>
      <w:r w:rsidR="005D6683" w:rsidRPr="003675FE">
        <w:rPr>
          <w:rFonts w:cstheme="minorHAnsi"/>
          <w:sz w:val="20"/>
          <w:szCs w:val="20"/>
        </w:rPr>
        <w:t>8</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Todos</w:t>
      </w:r>
      <w:r w:rsidR="006426AA" w:rsidRPr="003675FE">
        <w:rPr>
          <w:rFonts w:cstheme="minorHAnsi"/>
          <w:sz w:val="20"/>
          <w:szCs w:val="20"/>
        </w:rPr>
        <w:t xml:space="preserve"> </w:t>
      </w:r>
      <w:r w:rsidRPr="003675FE">
        <w:rPr>
          <w:rFonts w:cstheme="minorHAnsi"/>
          <w:sz w:val="20"/>
          <w:szCs w:val="20"/>
        </w:rPr>
        <w:t>los documentos</w:t>
      </w:r>
      <w:r w:rsidR="006426AA" w:rsidRPr="003675FE">
        <w:rPr>
          <w:rFonts w:cstheme="minorHAnsi"/>
          <w:sz w:val="20"/>
          <w:szCs w:val="20"/>
        </w:rPr>
        <w:t xml:space="preserve"> </w:t>
      </w:r>
      <w:r w:rsidRPr="003675FE">
        <w:rPr>
          <w:rFonts w:cstheme="minorHAnsi"/>
          <w:sz w:val="20"/>
          <w:szCs w:val="20"/>
        </w:rPr>
        <w:t>presentes</w:t>
      </w:r>
      <w:r w:rsidR="006426AA" w:rsidRPr="003675FE">
        <w:rPr>
          <w:rFonts w:cstheme="minorHAnsi"/>
          <w:sz w:val="20"/>
          <w:szCs w:val="20"/>
        </w:rPr>
        <w:t xml:space="preserve"> </w:t>
      </w:r>
      <w:r w:rsidRPr="003675FE">
        <w:rPr>
          <w:rFonts w:cstheme="minorHAnsi"/>
          <w:sz w:val="20"/>
          <w:szCs w:val="20"/>
        </w:rPr>
        <w:t>en</w:t>
      </w:r>
      <w:r w:rsidR="006426AA" w:rsidRPr="003675FE">
        <w:rPr>
          <w:rFonts w:cstheme="minorHAnsi"/>
          <w:sz w:val="20"/>
          <w:szCs w:val="20"/>
        </w:rPr>
        <w:t xml:space="preserve"> </w:t>
      </w:r>
      <w:r w:rsidRPr="003675FE">
        <w:rPr>
          <w:rFonts w:cstheme="minorHAnsi"/>
          <w:sz w:val="20"/>
          <w:szCs w:val="20"/>
        </w:rPr>
        <w:t>lo</w:t>
      </w:r>
      <w:r w:rsidR="006426AA" w:rsidRPr="003675FE">
        <w:rPr>
          <w:rFonts w:cstheme="minorHAnsi"/>
          <w:sz w:val="20"/>
          <w:szCs w:val="20"/>
        </w:rPr>
        <w:t xml:space="preserve">s </w:t>
      </w:r>
      <w:r w:rsidRPr="003675FE">
        <w:rPr>
          <w:rFonts w:cstheme="minorHAnsi"/>
          <w:sz w:val="20"/>
          <w:szCs w:val="20"/>
        </w:rPr>
        <w:t>registros</w:t>
      </w:r>
      <w:r w:rsidR="006426AA" w:rsidRPr="003675FE">
        <w:rPr>
          <w:rFonts w:cstheme="minorHAnsi"/>
          <w:sz w:val="20"/>
          <w:szCs w:val="20"/>
        </w:rPr>
        <w:t xml:space="preserve"> </w:t>
      </w:r>
      <w:r w:rsidRPr="003675FE">
        <w:rPr>
          <w:rFonts w:cstheme="minorHAnsi"/>
          <w:sz w:val="20"/>
          <w:szCs w:val="20"/>
        </w:rPr>
        <w:t>deberán</w:t>
      </w:r>
      <w:r w:rsidR="006426AA" w:rsidRPr="003675FE">
        <w:rPr>
          <w:rFonts w:cstheme="minorHAnsi"/>
          <w:sz w:val="20"/>
          <w:szCs w:val="20"/>
        </w:rPr>
        <w:t xml:space="preserve"> </w:t>
      </w:r>
      <w:r w:rsidRPr="003675FE">
        <w:rPr>
          <w:rFonts w:cstheme="minorHAnsi"/>
          <w:sz w:val="20"/>
          <w:szCs w:val="20"/>
        </w:rPr>
        <w:t>estar</w:t>
      </w:r>
      <w:r w:rsidR="006426AA" w:rsidRPr="003675FE">
        <w:rPr>
          <w:rFonts w:cstheme="minorHAnsi"/>
          <w:sz w:val="20"/>
          <w:szCs w:val="20"/>
        </w:rPr>
        <w:t xml:space="preserve"> </w:t>
      </w:r>
      <w:r w:rsidRPr="003675FE">
        <w:rPr>
          <w:rFonts w:cstheme="minorHAnsi"/>
          <w:sz w:val="20"/>
          <w:szCs w:val="20"/>
        </w:rPr>
        <w:t>disponibles</w:t>
      </w:r>
      <w:r w:rsidR="009661DD" w:rsidRPr="003675FE">
        <w:rPr>
          <w:rFonts w:cstheme="minorHAnsi"/>
          <w:sz w:val="20"/>
          <w:szCs w:val="20"/>
        </w:rPr>
        <w:t xml:space="preserve"> </w:t>
      </w:r>
      <w:r w:rsidRPr="003675FE">
        <w:rPr>
          <w:rFonts w:cstheme="minorHAnsi"/>
          <w:sz w:val="20"/>
          <w:szCs w:val="20"/>
        </w:rPr>
        <w:t>de</w:t>
      </w:r>
      <w:r w:rsidR="00615DAD" w:rsidRPr="003675FE">
        <w:rPr>
          <w:rFonts w:cstheme="minorHAnsi"/>
          <w:sz w:val="20"/>
          <w:szCs w:val="20"/>
        </w:rPr>
        <w:t xml:space="preserve"> </w:t>
      </w:r>
      <w:r w:rsidRPr="003675FE">
        <w:rPr>
          <w:rFonts w:cstheme="minorHAnsi"/>
          <w:sz w:val="20"/>
          <w:szCs w:val="20"/>
        </w:rPr>
        <w:t>forma independiente</w:t>
      </w:r>
      <w:r w:rsidR="009661DD" w:rsidRPr="003675FE">
        <w:rPr>
          <w:rFonts w:cstheme="minorHAnsi"/>
          <w:sz w:val="20"/>
          <w:szCs w:val="20"/>
        </w:rPr>
        <w:t xml:space="preserve"> </w:t>
      </w:r>
      <w:r w:rsidRPr="003675FE">
        <w:rPr>
          <w:rFonts w:cstheme="minorHAnsi"/>
          <w:sz w:val="20"/>
          <w:szCs w:val="20"/>
        </w:rPr>
        <w:t>del registro</w:t>
      </w:r>
      <w:r w:rsidR="009661DD" w:rsidRPr="003675FE">
        <w:rPr>
          <w:rFonts w:cstheme="minorHAnsi"/>
          <w:sz w:val="20"/>
          <w:szCs w:val="20"/>
        </w:rPr>
        <w:t xml:space="preserve"> </w:t>
      </w:r>
      <w:r w:rsidRPr="003675FE">
        <w:rPr>
          <w:rFonts w:cstheme="minorHAnsi"/>
          <w:sz w:val="20"/>
          <w:szCs w:val="20"/>
        </w:rPr>
        <w:t>en el que se haya realizado, con las limitaciones marcadas por</w:t>
      </w:r>
      <w:r w:rsidR="009661DD" w:rsidRPr="003675FE">
        <w:rPr>
          <w:rFonts w:cstheme="minorHAnsi"/>
          <w:sz w:val="20"/>
          <w:szCs w:val="20"/>
        </w:rPr>
        <w:t xml:space="preserve"> </w:t>
      </w:r>
      <w:r w:rsidRPr="003675FE">
        <w:rPr>
          <w:rFonts w:cstheme="minorHAnsi"/>
          <w:sz w:val="20"/>
          <w:szCs w:val="20"/>
        </w:rPr>
        <w:t xml:space="preserve">el modelo de seguridad </w:t>
      </w:r>
      <w:r w:rsidR="008D7C35" w:rsidRPr="003675FE">
        <w:rPr>
          <w:rFonts w:cstheme="minorHAnsi"/>
          <w:sz w:val="20"/>
          <w:szCs w:val="20"/>
        </w:rPr>
        <w:t>propio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p>
    <w:p w14:paraId="1EF9B3D5" w14:textId="77777777" w:rsidR="007F6735" w:rsidRPr="003675FE" w:rsidRDefault="007F6735" w:rsidP="004C1E88">
      <w:pPr>
        <w:jc w:val="both"/>
        <w:rPr>
          <w:rFonts w:cstheme="minorHAnsi"/>
          <w:sz w:val="20"/>
          <w:szCs w:val="20"/>
        </w:rPr>
      </w:pPr>
    </w:p>
    <w:p w14:paraId="6C74B4B0" w14:textId="529784AD" w:rsidR="0041339E" w:rsidRPr="003675FE" w:rsidRDefault="0041339E" w:rsidP="004C1E88">
      <w:pPr>
        <w:ind w:left="705" w:hanging="705"/>
        <w:jc w:val="both"/>
        <w:rPr>
          <w:rFonts w:cstheme="minorHAnsi"/>
          <w:sz w:val="20"/>
          <w:szCs w:val="20"/>
        </w:rPr>
      </w:pPr>
      <w:r w:rsidRPr="003675FE">
        <w:rPr>
          <w:rFonts w:cstheme="minorHAnsi"/>
          <w:sz w:val="20"/>
          <w:szCs w:val="20"/>
        </w:rPr>
        <w:t>RP</w:t>
      </w:r>
      <w:r w:rsidR="005D6683" w:rsidRPr="003675FE">
        <w:rPr>
          <w:rFonts w:cstheme="minorHAnsi"/>
          <w:sz w:val="20"/>
          <w:szCs w:val="20"/>
        </w:rPr>
        <w:t>9</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La</w:t>
      </w:r>
      <w:r w:rsidR="006426AA" w:rsidRPr="003675FE">
        <w:rPr>
          <w:rFonts w:cstheme="minorHAnsi"/>
          <w:sz w:val="20"/>
          <w:szCs w:val="20"/>
        </w:rPr>
        <w:t xml:space="preserve"> </w:t>
      </w:r>
      <w:r w:rsidRPr="003675FE">
        <w:rPr>
          <w:rFonts w:cstheme="minorHAnsi"/>
          <w:sz w:val="20"/>
          <w:szCs w:val="20"/>
        </w:rPr>
        <w:t>aplicación dispondrá de la posibilidad de integración con protocolos de comunicación bajo protocolos estándares para el intercambio</w:t>
      </w:r>
      <w:r w:rsidR="009661DD" w:rsidRPr="003675FE">
        <w:rPr>
          <w:rFonts w:cstheme="minorHAnsi"/>
          <w:sz w:val="20"/>
          <w:szCs w:val="20"/>
        </w:rPr>
        <w:t xml:space="preserve"> </w:t>
      </w:r>
      <w:r w:rsidRPr="003675FE">
        <w:rPr>
          <w:rFonts w:cstheme="minorHAnsi"/>
          <w:sz w:val="20"/>
          <w:szCs w:val="20"/>
        </w:rPr>
        <w:t>de datos entre</w:t>
      </w:r>
      <w:r w:rsidR="009661DD" w:rsidRPr="003675FE">
        <w:rPr>
          <w:rFonts w:cstheme="minorHAnsi"/>
          <w:sz w:val="20"/>
          <w:szCs w:val="20"/>
        </w:rPr>
        <w:t xml:space="preserve"> </w:t>
      </w:r>
      <w:r w:rsidRPr="003675FE">
        <w:rPr>
          <w:rFonts w:cstheme="minorHAnsi"/>
          <w:sz w:val="20"/>
          <w:szCs w:val="20"/>
        </w:rPr>
        <w:t>diversas aplicaciones, permitiendo</w:t>
      </w:r>
      <w:r w:rsidR="009661DD" w:rsidRPr="003675FE">
        <w:rPr>
          <w:rFonts w:cstheme="minorHAnsi"/>
          <w:sz w:val="20"/>
          <w:szCs w:val="20"/>
        </w:rPr>
        <w:t xml:space="preserve"> </w:t>
      </w:r>
      <w:r w:rsidRPr="003675FE">
        <w:rPr>
          <w:rFonts w:cstheme="minorHAnsi"/>
          <w:sz w:val="20"/>
          <w:szCs w:val="20"/>
        </w:rPr>
        <w:t xml:space="preserve">la interoperabilidad entre diversos sistemas se podrán utilizar servicios Web o conexiones vía socket, con protocolos tipo SOAP, XML-RPC, </w:t>
      </w:r>
      <w:r w:rsidRPr="003675FE">
        <w:rPr>
          <w:rFonts w:cstheme="minorHAnsi"/>
          <w:sz w:val="20"/>
          <w:szCs w:val="20"/>
        </w:rPr>
        <w:lastRenderedPageBreak/>
        <w:t xml:space="preserve">WSDL, UDDI, WS-Security. Estos protocolos o métodos de interconexión deberán ser parte funcional e integral del </w:t>
      </w:r>
      <w:r w:rsidR="004B7CBC" w:rsidRPr="003675FE">
        <w:rPr>
          <w:rFonts w:cstheme="minorHAnsi"/>
          <w:sz w:val="20"/>
          <w:szCs w:val="20"/>
        </w:rPr>
        <w:t>gestor de expedientes</w:t>
      </w:r>
      <w:r w:rsidRPr="003675FE">
        <w:rPr>
          <w:rFonts w:cstheme="minorHAnsi"/>
          <w:sz w:val="20"/>
          <w:szCs w:val="20"/>
        </w:rPr>
        <w:t>, y con los sistemas de publicación en Internet.</w:t>
      </w:r>
      <w:r w:rsidR="008D7C35" w:rsidRPr="003675FE">
        <w:rPr>
          <w:rFonts w:cstheme="minorHAnsi"/>
          <w:sz w:val="20"/>
          <w:szCs w:val="20"/>
        </w:rPr>
        <w:t xml:space="preserve"> </w:t>
      </w:r>
    </w:p>
    <w:p w14:paraId="5444BA9F" w14:textId="77777777" w:rsidR="007F6735" w:rsidRPr="003675FE" w:rsidRDefault="007F6735" w:rsidP="004C1E88">
      <w:pPr>
        <w:jc w:val="both"/>
        <w:rPr>
          <w:rFonts w:cstheme="minorHAnsi"/>
          <w:sz w:val="20"/>
          <w:szCs w:val="20"/>
        </w:rPr>
      </w:pPr>
    </w:p>
    <w:p w14:paraId="6BB85B2C" w14:textId="563A85F0" w:rsidR="0041339E" w:rsidRPr="003675FE" w:rsidRDefault="0041339E" w:rsidP="004C1E88">
      <w:pPr>
        <w:ind w:left="705" w:hanging="705"/>
        <w:jc w:val="both"/>
        <w:rPr>
          <w:rFonts w:cstheme="minorHAnsi"/>
          <w:sz w:val="20"/>
          <w:szCs w:val="20"/>
        </w:rPr>
      </w:pPr>
      <w:r w:rsidRPr="003675FE">
        <w:rPr>
          <w:rFonts w:cstheme="minorHAnsi"/>
          <w:sz w:val="20"/>
          <w:szCs w:val="20"/>
        </w:rPr>
        <w:t>RP1</w:t>
      </w:r>
      <w:r w:rsidR="005D6683" w:rsidRPr="003675FE">
        <w:rPr>
          <w:rFonts w:cstheme="minorHAnsi"/>
          <w:sz w:val="20"/>
          <w:szCs w:val="20"/>
        </w:rPr>
        <w:t>0</w:t>
      </w:r>
      <w:r w:rsidRPr="003675FE">
        <w:rPr>
          <w:rFonts w:cstheme="minorHAnsi"/>
          <w:sz w:val="20"/>
          <w:szCs w:val="20"/>
        </w:rPr>
        <w:t>.</w:t>
      </w:r>
      <w:r w:rsidR="007F6735" w:rsidRPr="003675FE">
        <w:rPr>
          <w:rFonts w:cstheme="minorHAnsi"/>
          <w:sz w:val="20"/>
          <w:szCs w:val="20"/>
        </w:rPr>
        <w:tab/>
        <w:t>D</w:t>
      </w:r>
      <w:r w:rsidRPr="003675FE">
        <w:rPr>
          <w:rFonts w:cstheme="minorHAnsi"/>
          <w:sz w:val="20"/>
          <w:szCs w:val="20"/>
        </w:rPr>
        <w:t xml:space="preserve">eberá disponer de un módulo de gestión de archivo con el fin de mantener identificados y localizables los documentos en el Archivo </w:t>
      </w:r>
      <w:r w:rsidR="008D7C35"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 xml:space="preserve">en papel conforme al Cuadro de Clasificación del Archivo </w:t>
      </w:r>
      <w:r w:rsidR="0037234F" w:rsidRPr="003675FE">
        <w:rPr>
          <w:rFonts w:cstheme="minorHAnsi"/>
          <w:sz w:val="20"/>
          <w:szCs w:val="20"/>
        </w:rPr>
        <w:t xml:space="preserve">que </w:t>
      </w:r>
      <w:r w:rsidR="008D7C35" w:rsidRPr="003675FE">
        <w:rPr>
          <w:rFonts w:cstheme="minorHAnsi"/>
          <w:sz w:val="20"/>
          <w:szCs w:val="20"/>
        </w:rPr>
        <w:t>se</w:t>
      </w:r>
      <w:r w:rsidR="0037234F" w:rsidRPr="003675FE">
        <w:rPr>
          <w:rFonts w:cstheme="minorHAnsi"/>
          <w:sz w:val="20"/>
          <w:szCs w:val="20"/>
        </w:rPr>
        <w:t xml:space="preserve"> establezca</w:t>
      </w:r>
      <w:r w:rsidR="00AC24ED" w:rsidRPr="003675FE">
        <w:rPr>
          <w:rFonts w:cstheme="minorHAnsi"/>
          <w:sz w:val="20"/>
          <w:szCs w:val="20"/>
        </w:rPr>
        <w:t xml:space="preserve"> y cumpliendo íntegramente las Normas Técnicas de Interoperabilidad</w:t>
      </w:r>
      <w:r w:rsidRPr="003675FE">
        <w:rPr>
          <w:rFonts w:cstheme="minorHAnsi"/>
          <w:sz w:val="20"/>
          <w:szCs w:val="20"/>
        </w:rPr>
        <w:t>.</w:t>
      </w:r>
      <w:r w:rsidR="008D7C35" w:rsidRPr="003675FE">
        <w:rPr>
          <w:rFonts w:cstheme="minorHAnsi"/>
          <w:sz w:val="20"/>
          <w:szCs w:val="20"/>
        </w:rPr>
        <w:t xml:space="preserve"> </w:t>
      </w:r>
    </w:p>
    <w:p w14:paraId="1A8E9907" w14:textId="77777777" w:rsidR="007F6735" w:rsidRPr="003675FE" w:rsidRDefault="007F6735" w:rsidP="004C1E88">
      <w:pPr>
        <w:jc w:val="both"/>
        <w:rPr>
          <w:rFonts w:cstheme="minorHAnsi"/>
          <w:sz w:val="20"/>
          <w:szCs w:val="20"/>
        </w:rPr>
      </w:pPr>
    </w:p>
    <w:p w14:paraId="6B9166B3" w14:textId="25F7A34C" w:rsidR="0041339E" w:rsidRPr="003675FE" w:rsidRDefault="0041339E" w:rsidP="004C1E88">
      <w:pPr>
        <w:ind w:left="705" w:hanging="705"/>
        <w:jc w:val="both"/>
        <w:rPr>
          <w:rFonts w:cstheme="minorHAnsi"/>
          <w:sz w:val="20"/>
          <w:szCs w:val="20"/>
        </w:rPr>
      </w:pPr>
      <w:r w:rsidRPr="003675FE">
        <w:rPr>
          <w:rFonts w:cstheme="minorHAnsi"/>
          <w:sz w:val="20"/>
          <w:szCs w:val="20"/>
        </w:rPr>
        <w:t>RP1</w:t>
      </w:r>
      <w:r w:rsidR="005D6683" w:rsidRPr="003675FE">
        <w:rPr>
          <w:rFonts w:cstheme="minorHAnsi"/>
          <w:sz w:val="20"/>
          <w:szCs w:val="20"/>
        </w:rPr>
        <w:t>1</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Deberá</w:t>
      </w:r>
      <w:r w:rsidR="00615DAD" w:rsidRPr="003675FE">
        <w:rPr>
          <w:rFonts w:cstheme="minorHAnsi"/>
          <w:sz w:val="20"/>
          <w:szCs w:val="20"/>
        </w:rPr>
        <w:t xml:space="preserve"> </w:t>
      </w:r>
      <w:r w:rsidRPr="003675FE">
        <w:rPr>
          <w:rFonts w:cstheme="minorHAnsi"/>
          <w:sz w:val="20"/>
          <w:szCs w:val="20"/>
        </w:rPr>
        <w:t>disponer</w:t>
      </w:r>
      <w:r w:rsidR="00615DAD" w:rsidRPr="003675FE">
        <w:rPr>
          <w:rFonts w:cstheme="minorHAnsi"/>
          <w:sz w:val="20"/>
          <w:szCs w:val="20"/>
        </w:rPr>
        <w:t xml:space="preserve"> </w:t>
      </w:r>
      <w:r w:rsidRPr="003675FE">
        <w:rPr>
          <w:rFonts w:cstheme="minorHAnsi"/>
          <w:sz w:val="20"/>
          <w:szCs w:val="20"/>
        </w:rPr>
        <w:t>de</w:t>
      </w:r>
      <w:r w:rsidR="00615DAD" w:rsidRPr="003675FE">
        <w:rPr>
          <w:rFonts w:cstheme="minorHAnsi"/>
          <w:sz w:val="20"/>
          <w:szCs w:val="20"/>
        </w:rPr>
        <w:t xml:space="preserve"> </w:t>
      </w:r>
      <w:r w:rsidRPr="003675FE">
        <w:rPr>
          <w:rFonts w:cstheme="minorHAnsi"/>
          <w:sz w:val="20"/>
          <w:szCs w:val="20"/>
        </w:rPr>
        <w:t>módulos</w:t>
      </w:r>
      <w:r w:rsidR="00615DAD" w:rsidRPr="003675FE">
        <w:rPr>
          <w:rFonts w:cstheme="minorHAnsi"/>
          <w:sz w:val="20"/>
          <w:szCs w:val="20"/>
        </w:rPr>
        <w:t xml:space="preserve"> </w:t>
      </w:r>
      <w:r w:rsidRPr="003675FE">
        <w:rPr>
          <w:rFonts w:cstheme="minorHAnsi"/>
          <w:sz w:val="20"/>
          <w:szCs w:val="20"/>
        </w:rPr>
        <w:t>de</w:t>
      </w:r>
      <w:r w:rsidR="00615DAD" w:rsidRPr="003675FE">
        <w:rPr>
          <w:rFonts w:cstheme="minorHAnsi"/>
          <w:sz w:val="20"/>
          <w:szCs w:val="20"/>
        </w:rPr>
        <w:t xml:space="preserve"> </w:t>
      </w:r>
      <w:r w:rsidRPr="003675FE">
        <w:rPr>
          <w:rFonts w:cstheme="minorHAnsi"/>
          <w:sz w:val="20"/>
          <w:szCs w:val="20"/>
        </w:rPr>
        <w:t>comunicación</w:t>
      </w:r>
      <w:r w:rsidR="00615DAD" w:rsidRPr="003675FE">
        <w:rPr>
          <w:rFonts w:cstheme="minorHAnsi"/>
          <w:sz w:val="20"/>
          <w:szCs w:val="20"/>
        </w:rPr>
        <w:t xml:space="preserve"> </w:t>
      </w:r>
      <w:r w:rsidRPr="003675FE">
        <w:rPr>
          <w:rFonts w:cstheme="minorHAnsi"/>
          <w:sz w:val="20"/>
          <w:szCs w:val="20"/>
        </w:rPr>
        <w:t>interna,</w:t>
      </w:r>
      <w:r w:rsidR="00615DAD" w:rsidRPr="003675FE">
        <w:rPr>
          <w:rFonts w:cstheme="minorHAnsi"/>
          <w:sz w:val="20"/>
          <w:szCs w:val="20"/>
        </w:rPr>
        <w:t xml:space="preserve"> </w:t>
      </w:r>
      <w:r w:rsidRPr="003675FE">
        <w:rPr>
          <w:rFonts w:cstheme="minorHAnsi"/>
          <w:sz w:val="20"/>
          <w:szCs w:val="20"/>
        </w:rPr>
        <w:t>a</w:t>
      </w:r>
      <w:r w:rsidR="00615DAD" w:rsidRPr="003675FE">
        <w:rPr>
          <w:rFonts w:cstheme="minorHAnsi"/>
          <w:sz w:val="20"/>
          <w:szCs w:val="20"/>
        </w:rPr>
        <w:t xml:space="preserve"> </w:t>
      </w:r>
      <w:r w:rsidRPr="003675FE">
        <w:rPr>
          <w:rFonts w:cstheme="minorHAnsi"/>
          <w:sz w:val="20"/>
          <w:szCs w:val="20"/>
        </w:rPr>
        <w:t>modo</w:t>
      </w:r>
      <w:r w:rsidR="00615DAD" w:rsidRPr="003675FE">
        <w:rPr>
          <w:rFonts w:cstheme="minorHAnsi"/>
          <w:sz w:val="20"/>
          <w:szCs w:val="20"/>
        </w:rPr>
        <w:t xml:space="preserve"> </w:t>
      </w:r>
      <w:r w:rsidRPr="003675FE">
        <w:rPr>
          <w:rFonts w:cstheme="minorHAnsi"/>
          <w:sz w:val="20"/>
          <w:szCs w:val="20"/>
        </w:rPr>
        <w:t>de</w:t>
      </w:r>
      <w:r w:rsidR="00615DAD" w:rsidRPr="003675FE">
        <w:rPr>
          <w:rFonts w:cstheme="minorHAnsi"/>
          <w:sz w:val="20"/>
          <w:szCs w:val="20"/>
        </w:rPr>
        <w:t xml:space="preserve"> </w:t>
      </w:r>
      <w:r w:rsidRPr="003675FE">
        <w:rPr>
          <w:rFonts w:cstheme="minorHAnsi"/>
          <w:sz w:val="20"/>
          <w:szCs w:val="20"/>
        </w:rPr>
        <w:t>notificaciones,</w:t>
      </w:r>
      <w:r w:rsidR="00615DAD" w:rsidRPr="003675FE">
        <w:rPr>
          <w:rFonts w:cstheme="minorHAnsi"/>
          <w:sz w:val="20"/>
          <w:szCs w:val="20"/>
        </w:rPr>
        <w:t xml:space="preserve"> </w:t>
      </w:r>
      <w:r w:rsidRPr="003675FE">
        <w:rPr>
          <w:rFonts w:cstheme="minorHAnsi"/>
          <w:sz w:val="20"/>
          <w:szCs w:val="20"/>
        </w:rPr>
        <w:t xml:space="preserve">con identificación del usuario que envía, del puesto de trabajo al que se envía y del momento en que la notificación se ha emitido y el usuario lo ha leído y/o borrado, así como la prioridad del aviso. En </w:t>
      </w:r>
      <w:r w:rsidR="008D7C35" w:rsidRPr="003675FE">
        <w:rPr>
          <w:rFonts w:cstheme="minorHAnsi"/>
          <w:sz w:val="20"/>
          <w:szCs w:val="20"/>
        </w:rPr>
        <w:t>resumen,</w:t>
      </w:r>
      <w:r w:rsidRPr="003675FE">
        <w:rPr>
          <w:rFonts w:cstheme="minorHAnsi"/>
          <w:sz w:val="20"/>
          <w:szCs w:val="20"/>
        </w:rPr>
        <w:t xml:space="preserve"> se deberá contar con un sistema que garantice la total trazabilidad de los avisos de trabajo realizados tanto desde el punto de vista del solicitante como del receptor del aviso.</w:t>
      </w:r>
      <w:r w:rsidR="008D7C35" w:rsidRPr="003675FE">
        <w:rPr>
          <w:rFonts w:cstheme="minorHAnsi"/>
          <w:sz w:val="20"/>
          <w:szCs w:val="20"/>
        </w:rPr>
        <w:t xml:space="preserve"> </w:t>
      </w:r>
    </w:p>
    <w:p w14:paraId="441DD3F8" w14:textId="77777777" w:rsidR="007F6735" w:rsidRPr="003675FE" w:rsidRDefault="007F6735" w:rsidP="004C1E88">
      <w:pPr>
        <w:ind w:left="705" w:hanging="705"/>
        <w:jc w:val="both"/>
        <w:rPr>
          <w:rFonts w:cstheme="minorHAnsi"/>
          <w:sz w:val="20"/>
          <w:szCs w:val="20"/>
        </w:rPr>
      </w:pPr>
    </w:p>
    <w:p w14:paraId="47599D25" w14:textId="61B90CC2" w:rsidR="0041339E" w:rsidRPr="003675FE" w:rsidRDefault="0041339E" w:rsidP="004C1E88">
      <w:pPr>
        <w:ind w:left="705" w:hanging="705"/>
        <w:jc w:val="both"/>
        <w:rPr>
          <w:rFonts w:cstheme="minorHAnsi"/>
          <w:sz w:val="20"/>
          <w:szCs w:val="20"/>
        </w:rPr>
      </w:pPr>
      <w:r w:rsidRPr="003675FE">
        <w:rPr>
          <w:rFonts w:cstheme="minorHAnsi"/>
          <w:sz w:val="20"/>
          <w:szCs w:val="20"/>
        </w:rPr>
        <w:t>RP1</w:t>
      </w:r>
      <w:r w:rsidR="005D6683" w:rsidRPr="003675FE">
        <w:rPr>
          <w:rFonts w:cstheme="minorHAnsi"/>
          <w:sz w:val="20"/>
          <w:szCs w:val="20"/>
        </w:rPr>
        <w:t>2</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El sistema deberá permitir</w:t>
      </w:r>
      <w:r w:rsidR="006426AA" w:rsidRPr="003675FE">
        <w:rPr>
          <w:rFonts w:cstheme="minorHAnsi"/>
          <w:sz w:val="20"/>
          <w:szCs w:val="20"/>
        </w:rPr>
        <w:t xml:space="preserve"> </w:t>
      </w:r>
      <w:r w:rsidRPr="003675FE">
        <w:rPr>
          <w:rFonts w:cstheme="minorHAnsi"/>
          <w:sz w:val="20"/>
          <w:szCs w:val="20"/>
        </w:rPr>
        <w:t xml:space="preserve">que </w:t>
      </w:r>
      <w:r w:rsidR="006426AA" w:rsidRPr="003675FE">
        <w:rPr>
          <w:rFonts w:cstheme="minorHAnsi"/>
          <w:sz w:val="20"/>
          <w:szCs w:val="20"/>
        </w:rPr>
        <w:t xml:space="preserve">el personal </w:t>
      </w:r>
      <w:r w:rsidR="008D7C35"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006426AA" w:rsidRPr="003675FE">
        <w:rPr>
          <w:rFonts w:cstheme="minorHAnsi"/>
          <w:sz w:val="20"/>
          <w:szCs w:val="20"/>
        </w:rPr>
        <w:t xml:space="preserve">que </w:t>
      </w:r>
      <w:r w:rsidR="007F6735" w:rsidRPr="003675FE">
        <w:rPr>
          <w:rFonts w:cstheme="minorHAnsi"/>
          <w:sz w:val="20"/>
          <w:szCs w:val="20"/>
        </w:rPr>
        <w:t>digitali</w:t>
      </w:r>
      <w:r w:rsidR="006426AA" w:rsidRPr="003675FE">
        <w:rPr>
          <w:rFonts w:cstheme="minorHAnsi"/>
          <w:sz w:val="20"/>
          <w:szCs w:val="20"/>
        </w:rPr>
        <w:t xml:space="preserve">ce </w:t>
      </w:r>
      <w:r w:rsidR="007F6735" w:rsidRPr="003675FE">
        <w:rPr>
          <w:rFonts w:cstheme="minorHAnsi"/>
          <w:sz w:val="20"/>
          <w:szCs w:val="20"/>
        </w:rPr>
        <w:t>los docume</w:t>
      </w:r>
      <w:r w:rsidRPr="003675FE">
        <w:rPr>
          <w:rFonts w:cstheme="minorHAnsi"/>
          <w:sz w:val="20"/>
          <w:szCs w:val="20"/>
        </w:rPr>
        <w:t>ntos pueda</w:t>
      </w:r>
      <w:r w:rsidR="006426AA" w:rsidRPr="003675FE">
        <w:rPr>
          <w:rFonts w:cstheme="minorHAnsi"/>
          <w:sz w:val="20"/>
          <w:szCs w:val="20"/>
        </w:rPr>
        <w:t xml:space="preserve"> </w:t>
      </w:r>
      <w:r w:rsidRPr="003675FE">
        <w:rPr>
          <w:rFonts w:cstheme="minorHAnsi"/>
          <w:sz w:val="20"/>
          <w:szCs w:val="20"/>
        </w:rPr>
        <w:t>firmar</w:t>
      </w:r>
      <w:r w:rsidR="006426AA" w:rsidRPr="003675FE">
        <w:rPr>
          <w:rFonts w:cstheme="minorHAnsi"/>
          <w:sz w:val="20"/>
          <w:szCs w:val="20"/>
        </w:rPr>
        <w:t xml:space="preserve"> </w:t>
      </w:r>
      <w:r w:rsidRPr="003675FE">
        <w:rPr>
          <w:rFonts w:cstheme="minorHAnsi"/>
          <w:sz w:val="20"/>
          <w:szCs w:val="20"/>
        </w:rPr>
        <w:t>digitalmente los mismos una vez integrados en el equipo, de forma que pueda validarse teniendo en mente un sistema de compulsa digital de entradas.</w:t>
      </w:r>
      <w:r w:rsidR="008D7C35" w:rsidRPr="003675FE">
        <w:rPr>
          <w:rFonts w:cstheme="minorHAnsi"/>
          <w:sz w:val="20"/>
          <w:szCs w:val="20"/>
        </w:rPr>
        <w:t xml:space="preserve"> </w:t>
      </w:r>
    </w:p>
    <w:p w14:paraId="53EE7C4B" w14:textId="77777777" w:rsidR="007F6735" w:rsidRPr="003675FE" w:rsidRDefault="007F6735" w:rsidP="004C1E88">
      <w:pPr>
        <w:jc w:val="both"/>
        <w:rPr>
          <w:rFonts w:cstheme="minorHAnsi"/>
          <w:sz w:val="20"/>
          <w:szCs w:val="20"/>
        </w:rPr>
      </w:pPr>
    </w:p>
    <w:p w14:paraId="7F2319A4" w14:textId="66477894" w:rsidR="0041339E" w:rsidRPr="003675FE" w:rsidRDefault="0041339E" w:rsidP="004C1E88">
      <w:pPr>
        <w:ind w:left="705" w:hanging="705"/>
        <w:jc w:val="both"/>
        <w:rPr>
          <w:rFonts w:cstheme="minorHAnsi"/>
          <w:sz w:val="20"/>
          <w:szCs w:val="20"/>
        </w:rPr>
      </w:pPr>
      <w:r w:rsidRPr="003675FE">
        <w:rPr>
          <w:rFonts w:cstheme="minorHAnsi"/>
          <w:sz w:val="20"/>
          <w:szCs w:val="20"/>
        </w:rPr>
        <w:t>RP1</w:t>
      </w:r>
      <w:r w:rsidR="005D6683" w:rsidRPr="003675FE">
        <w:rPr>
          <w:rFonts w:cstheme="minorHAnsi"/>
          <w:sz w:val="20"/>
          <w:szCs w:val="20"/>
        </w:rPr>
        <w:t>3</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Se valorará la posibilidad de que se integre con sistema</w:t>
      </w:r>
      <w:r w:rsidR="00A049C4" w:rsidRPr="003675FE">
        <w:rPr>
          <w:rFonts w:cstheme="minorHAnsi"/>
          <w:sz w:val="20"/>
          <w:szCs w:val="20"/>
        </w:rPr>
        <w:t>s de digitalización certificada.</w:t>
      </w:r>
    </w:p>
    <w:p w14:paraId="009BA4F7" w14:textId="77777777" w:rsidR="0041339E" w:rsidRPr="003675FE" w:rsidRDefault="0041339E" w:rsidP="004C1E88">
      <w:pPr>
        <w:jc w:val="both"/>
        <w:rPr>
          <w:rFonts w:cstheme="minorHAnsi"/>
          <w:sz w:val="20"/>
          <w:szCs w:val="20"/>
        </w:rPr>
      </w:pPr>
      <w:r w:rsidRPr="003675FE">
        <w:rPr>
          <w:rFonts w:cstheme="minorHAnsi"/>
          <w:sz w:val="20"/>
          <w:szCs w:val="20"/>
        </w:rPr>
        <w:t xml:space="preserve"> </w:t>
      </w:r>
    </w:p>
    <w:p w14:paraId="6E1438EC" w14:textId="4201F8D0" w:rsidR="0041339E" w:rsidRPr="003675FE" w:rsidRDefault="0041339E" w:rsidP="004C1E88">
      <w:pPr>
        <w:ind w:left="705" w:hanging="705"/>
        <w:jc w:val="both"/>
        <w:rPr>
          <w:rFonts w:cstheme="minorHAnsi"/>
          <w:sz w:val="20"/>
          <w:szCs w:val="20"/>
        </w:rPr>
      </w:pPr>
      <w:r w:rsidRPr="003675FE">
        <w:rPr>
          <w:rFonts w:cstheme="minorHAnsi"/>
          <w:sz w:val="20"/>
          <w:szCs w:val="20"/>
        </w:rPr>
        <w:t>RP1</w:t>
      </w:r>
      <w:r w:rsidR="005D6683" w:rsidRPr="003675FE">
        <w:rPr>
          <w:rFonts w:cstheme="minorHAnsi"/>
          <w:sz w:val="20"/>
          <w:szCs w:val="20"/>
        </w:rPr>
        <w:t>4</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Los trabajos</w:t>
      </w:r>
      <w:r w:rsidR="009661DD" w:rsidRPr="003675FE">
        <w:rPr>
          <w:rFonts w:cstheme="minorHAnsi"/>
          <w:sz w:val="20"/>
          <w:szCs w:val="20"/>
        </w:rPr>
        <w:t xml:space="preserve"> </w:t>
      </w:r>
      <w:r w:rsidRPr="003675FE">
        <w:rPr>
          <w:rFonts w:cstheme="minorHAnsi"/>
          <w:sz w:val="20"/>
          <w:szCs w:val="20"/>
        </w:rPr>
        <w:t>incluirán la migración de los datos desde el actual registro de entradas y salidas, actualmente en producción. Se deberá garantizar que toda la información existente en el actual sistema será migrada al nuevo sistema y que por tanto el histórico podrá ser consultado desde la nueva aplicación sin pérdida alguna de información.</w:t>
      </w:r>
    </w:p>
    <w:p w14:paraId="080B1D0D" w14:textId="77777777" w:rsidR="004E19A9" w:rsidRPr="003675FE" w:rsidRDefault="004E19A9" w:rsidP="004C1E88">
      <w:pPr>
        <w:ind w:left="705" w:hanging="705"/>
        <w:jc w:val="both"/>
        <w:rPr>
          <w:rFonts w:cstheme="minorHAnsi"/>
          <w:sz w:val="20"/>
          <w:szCs w:val="20"/>
        </w:rPr>
      </w:pPr>
    </w:p>
    <w:p w14:paraId="2F3EF078" w14:textId="77777777" w:rsidR="003F4B2E" w:rsidRPr="003675FE" w:rsidRDefault="003F4B2E" w:rsidP="004C1E88">
      <w:pPr>
        <w:ind w:left="705" w:hanging="705"/>
        <w:jc w:val="both"/>
        <w:rPr>
          <w:rFonts w:cstheme="minorHAnsi"/>
          <w:sz w:val="20"/>
          <w:szCs w:val="20"/>
        </w:rPr>
      </w:pPr>
    </w:p>
    <w:p w14:paraId="64DDCFAB" w14:textId="009239A1" w:rsidR="00674DFB" w:rsidRPr="003675FE" w:rsidRDefault="00674DFB" w:rsidP="004C1E88">
      <w:pPr>
        <w:jc w:val="both"/>
        <w:rPr>
          <w:rFonts w:cstheme="minorHAnsi"/>
          <w:b/>
        </w:rPr>
      </w:pPr>
      <w:r w:rsidRPr="003675FE">
        <w:rPr>
          <w:rFonts w:cstheme="minorHAnsi"/>
          <w:b/>
          <w:sz w:val="24"/>
          <w:szCs w:val="24"/>
        </w:rPr>
        <w:t>3.</w:t>
      </w:r>
      <w:r w:rsidR="00D0661D" w:rsidRPr="003675FE">
        <w:rPr>
          <w:rFonts w:cstheme="minorHAnsi"/>
          <w:b/>
          <w:sz w:val="24"/>
          <w:szCs w:val="24"/>
        </w:rPr>
        <w:t>9</w:t>
      </w:r>
      <w:r w:rsidRPr="003675FE">
        <w:rPr>
          <w:rFonts w:cstheme="minorHAnsi"/>
          <w:b/>
          <w:sz w:val="24"/>
          <w:szCs w:val="24"/>
        </w:rPr>
        <w:t xml:space="preserve"> Registro </w:t>
      </w:r>
      <w:r w:rsidR="00B666D4" w:rsidRPr="003675FE">
        <w:rPr>
          <w:rFonts w:cstheme="minorHAnsi"/>
          <w:b/>
          <w:sz w:val="24"/>
          <w:szCs w:val="24"/>
        </w:rPr>
        <w:t>electrónico</w:t>
      </w:r>
      <w:r w:rsidR="008822A1" w:rsidRPr="003675FE">
        <w:rPr>
          <w:rFonts w:cstheme="minorHAnsi"/>
          <w:b/>
          <w:sz w:val="24"/>
          <w:szCs w:val="24"/>
        </w:rPr>
        <w:t xml:space="preserve"> dentro de la plataforma</w:t>
      </w:r>
    </w:p>
    <w:p w14:paraId="6B4995AA" w14:textId="77777777" w:rsidR="00674DFB" w:rsidRPr="003675FE" w:rsidRDefault="00674DFB" w:rsidP="004C1E88">
      <w:pPr>
        <w:jc w:val="both"/>
        <w:rPr>
          <w:rFonts w:cstheme="minorHAnsi"/>
        </w:rPr>
      </w:pPr>
    </w:p>
    <w:p w14:paraId="64A4A7B6" w14:textId="5377AA07" w:rsidR="0041339E" w:rsidRPr="003675FE" w:rsidRDefault="0041339E" w:rsidP="004C1E88">
      <w:pPr>
        <w:ind w:left="705" w:hanging="705"/>
        <w:jc w:val="both"/>
        <w:rPr>
          <w:rFonts w:cstheme="minorHAnsi"/>
          <w:sz w:val="20"/>
          <w:szCs w:val="20"/>
        </w:rPr>
      </w:pPr>
      <w:r w:rsidRPr="003675FE">
        <w:rPr>
          <w:rFonts w:cstheme="minorHAnsi"/>
          <w:sz w:val="20"/>
          <w:szCs w:val="20"/>
        </w:rPr>
        <w:t>R</w:t>
      </w:r>
      <w:r w:rsidR="00872BF3" w:rsidRPr="003675FE">
        <w:rPr>
          <w:rFonts w:cstheme="minorHAnsi"/>
          <w:sz w:val="20"/>
          <w:szCs w:val="20"/>
        </w:rPr>
        <w:t>E</w:t>
      </w:r>
      <w:r w:rsidRPr="003675FE">
        <w:rPr>
          <w:rFonts w:cstheme="minorHAnsi"/>
          <w:sz w:val="20"/>
          <w:szCs w:val="20"/>
        </w:rPr>
        <w:t>1.</w:t>
      </w:r>
      <w:r w:rsidR="007F6735" w:rsidRPr="003675FE">
        <w:rPr>
          <w:rFonts w:cstheme="minorHAnsi"/>
          <w:sz w:val="20"/>
          <w:szCs w:val="20"/>
        </w:rPr>
        <w:tab/>
      </w:r>
      <w:r w:rsidRPr="003675FE">
        <w:rPr>
          <w:rFonts w:cstheme="minorHAnsi"/>
          <w:sz w:val="20"/>
          <w:szCs w:val="20"/>
        </w:rPr>
        <w:t>El sistema deberá disponer de un Registro Telemático, integrado con</w:t>
      </w:r>
      <w:r w:rsidR="00153941" w:rsidRPr="003675FE">
        <w:rPr>
          <w:rFonts w:cstheme="minorHAnsi"/>
          <w:sz w:val="20"/>
          <w:szCs w:val="20"/>
        </w:rPr>
        <w:t xml:space="preserve"> el</w:t>
      </w:r>
      <w:r w:rsidRPr="003675FE">
        <w:rPr>
          <w:rFonts w:cstheme="minorHAnsi"/>
          <w:sz w:val="20"/>
          <w:szCs w:val="20"/>
        </w:rPr>
        <w:t xml:space="preserve"> sistema de registro de entrada/salida presencial</w:t>
      </w:r>
      <w:r w:rsidR="00EC6C81" w:rsidRPr="003675FE">
        <w:rPr>
          <w:rFonts w:cstheme="minorHAnsi"/>
          <w:sz w:val="20"/>
          <w:szCs w:val="20"/>
        </w:rPr>
        <w:t xml:space="preserve"> que deberá ser plenamente funcional desde dispositivos móviles, pudiendo completar</w:t>
      </w:r>
      <w:r w:rsidR="00F06C67" w:rsidRPr="003675FE">
        <w:rPr>
          <w:rFonts w:cstheme="minorHAnsi"/>
          <w:sz w:val="20"/>
          <w:szCs w:val="20"/>
        </w:rPr>
        <w:t>s</w:t>
      </w:r>
      <w:r w:rsidR="00EC6C81" w:rsidRPr="003675FE">
        <w:rPr>
          <w:rFonts w:cstheme="minorHAnsi"/>
          <w:sz w:val="20"/>
          <w:szCs w:val="20"/>
        </w:rPr>
        <w:t>e una entrada por parte de los ciudadanos desde estos dispositivos</w:t>
      </w:r>
      <w:r w:rsidRPr="003675FE">
        <w:rPr>
          <w:rFonts w:cstheme="minorHAnsi"/>
          <w:sz w:val="20"/>
          <w:szCs w:val="20"/>
        </w:rPr>
        <w:t>.</w:t>
      </w:r>
      <w:r w:rsidR="00AB1925" w:rsidRPr="003675FE">
        <w:rPr>
          <w:rFonts w:cstheme="minorHAnsi"/>
          <w:sz w:val="20"/>
          <w:szCs w:val="20"/>
        </w:rPr>
        <w:t xml:space="preserve"> </w:t>
      </w:r>
    </w:p>
    <w:p w14:paraId="1BC2D9F2" w14:textId="77777777" w:rsidR="007F6735" w:rsidRPr="003675FE" w:rsidRDefault="007F6735" w:rsidP="004C1E88">
      <w:pPr>
        <w:jc w:val="both"/>
        <w:rPr>
          <w:rFonts w:cstheme="minorHAnsi"/>
          <w:sz w:val="20"/>
          <w:szCs w:val="20"/>
        </w:rPr>
      </w:pPr>
    </w:p>
    <w:p w14:paraId="1D2FD0D0" w14:textId="746DB9E5" w:rsidR="0041339E" w:rsidRPr="003675FE" w:rsidRDefault="0041339E" w:rsidP="004C1E88">
      <w:pPr>
        <w:ind w:left="705" w:hanging="705"/>
        <w:jc w:val="both"/>
        <w:rPr>
          <w:rFonts w:cstheme="minorHAnsi"/>
          <w:sz w:val="20"/>
          <w:szCs w:val="20"/>
        </w:rPr>
      </w:pPr>
      <w:r w:rsidRPr="003675FE">
        <w:rPr>
          <w:rFonts w:cstheme="minorHAnsi"/>
          <w:sz w:val="20"/>
          <w:szCs w:val="20"/>
        </w:rPr>
        <w:t>R</w:t>
      </w:r>
      <w:r w:rsidR="00872BF3" w:rsidRPr="003675FE">
        <w:rPr>
          <w:rFonts w:cstheme="minorHAnsi"/>
          <w:sz w:val="20"/>
          <w:szCs w:val="20"/>
        </w:rPr>
        <w:t>E</w:t>
      </w:r>
      <w:r w:rsidRPr="003675FE">
        <w:rPr>
          <w:rFonts w:cstheme="minorHAnsi"/>
          <w:sz w:val="20"/>
          <w:szCs w:val="20"/>
        </w:rPr>
        <w:t>2.</w:t>
      </w:r>
      <w:r w:rsidR="007F6735" w:rsidRPr="003675FE">
        <w:rPr>
          <w:rFonts w:cstheme="minorHAnsi"/>
          <w:sz w:val="20"/>
          <w:szCs w:val="20"/>
        </w:rPr>
        <w:tab/>
      </w:r>
      <w:r w:rsidRPr="003675FE">
        <w:rPr>
          <w:rFonts w:cstheme="minorHAnsi"/>
          <w:sz w:val="20"/>
          <w:szCs w:val="20"/>
        </w:rPr>
        <w:t xml:space="preserve">A través de este registro telemático, </w:t>
      </w:r>
      <w:r w:rsidR="00007F77" w:rsidRPr="003675FE">
        <w:rPr>
          <w:rFonts w:cstheme="minorHAnsi"/>
          <w:sz w:val="20"/>
          <w:szCs w:val="20"/>
        </w:rPr>
        <w:t>la persona usuaria</w:t>
      </w:r>
      <w:r w:rsidRPr="003675FE">
        <w:rPr>
          <w:rFonts w:cstheme="minorHAnsi"/>
          <w:sz w:val="20"/>
          <w:szCs w:val="20"/>
        </w:rPr>
        <w:t xml:space="preserve"> podrá iniciar trámites o realizar actuaciones en la tramitación</w:t>
      </w:r>
      <w:r w:rsidR="006426AA" w:rsidRPr="003675FE">
        <w:rPr>
          <w:rFonts w:cstheme="minorHAnsi"/>
          <w:sz w:val="20"/>
          <w:szCs w:val="20"/>
        </w:rPr>
        <w:t xml:space="preserve"> </w:t>
      </w:r>
      <w:r w:rsidRPr="003675FE">
        <w:rPr>
          <w:rFonts w:cstheme="minorHAnsi"/>
          <w:sz w:val="20"/>
          <w:szCs w:val="20"/>
        </w:rPr>
        <w:t>de</w:t>
      </w:r>
      <w:r w:rsidR="006426AA" w:rsidRPr="003675FE">
        <w:rPr>
          <w:rFonts w:cstheme="minorHAnsi"/>
          <w:sz w:val="20"/>
          <w:szCs w:val="20"/>
        </w:rPr>
        <w:t xml:space="preserve"> </w:t>
      </w:r>
      <w:r w:rsidRPr="003675FE">
        <w:rPr>
          <w:rFonts w:cstheme="minorHAnsi"/>
          <w:sz w:val="20"/>
          <w:szCs w:val="20"/>
        </w:rPr>
        <w:t>los</w:t>
      </w:r>
      <w:r w:rsidR="006426AA" w:rsidRPr="003675FE">
        <w:rPr>
          <w:rFonts w:cstheme="minorHAnsi"/>
          <w:sz w:val="20"/>
          <w:szCs w:val="20"/>
        </w:rPr>
        <w:t xml:space="preserve"> </w:t>
      </w:r>
      <w:r w:rsidRPr="003675FE">
        <w:rPr>
          <w:rFonts w:cstheme="minorHAnsi"/>
          <w:sz w:val="20"/>
          <w:szCs w:val="20"/>
        </w:rPr>
        <w:t>expedientes en los que es parte interesada, pudiéndose aportar documentos en formato digital firmados</w:t>
      </w:r>
      <w:r w:rsidR="006622BE" w:rsidRPr="003675FE">
        <w:rPr>
          <w:rFonts w:cstheme="minorHAnsi"/>
          <w:sz w:val="20"/>
          <w:szCs w:val="20"/>
        </w:rPr>
        <w:t>,</w:t>
      </w:r>
      <w:r w:rsidRPr="003675FE">
        <w:rPr>
          <w:rFonts w:cstheme="minorHAnsi"/>
          <w:sz w:val="20"/>
          <w:szCs w:val="20"/>
        </w:rPr>
        <w:t xml:space="preserve"> a un expediente.</w:t>
      </w:r>
    </w:p>
    <w:p w14:paraId="4E6A825F" w14:textId="77777777" w:rsidR="007F6735" w:rsidRPr="003675FE" w:rsidRDefault="007F6735" w:rsidP="004C1E88">
      <w:pPr>
        <w:jc w:val="both"/>
        <w:rPr>
          <w:rFonts w:cstheme="minorHAnsi"/>
          <w:sz w:val="20"/>
          <w:szCs w:val="20"/>
        </w:rPr>
      </w:pPr>
    </w:p>
    <w:p w14:paraId="55280B1C" w14:textId="499671A3" w:rsidR="0041339E" w:rsidRPr="003675FE" w:rsidRDefault="0041339E" w:rsidP="004C1E88">
      <w:pPr>
        <w:ind w:left="705" w:hanging="705"/>
        <w:jc w:val="both"/>
        <w:rPr>
          <w:rFonts w:cstheme="minorHAnsi"/>
          <w:sz w:val="20"/>
          <w:szCs w:val="20"/>
        </w:rPr>
      </w:pPr>
      <w:r w:rsidRPr="003675FE">
        <w:rPr>
          <w:rFonts w:cstheme="minorHAnsi"/>
          <w:sz w:val="20"/>
          <w:szCs w:val="20"/>
        </w:rPr>
        <w:t>R</w:t>
      </w:r>
      <w:r w:rsidR="00872BF3" w:rsidRPr="003675FE">
        <w:rPr>
          <w:rFonts w:cstheme="minorHAnsi"/>
          <w:sz w:val="20"/>
          <w:szCs w:val="20"/>
        </w:rPr>
        <w:t>E</w:t>
      </w:r>
      <w:r w:rsidR="00225F02" w:rsidRPr="003675FE">
        <w:rPr>
          <w:rFonts w:cstheme="minorHAnsi"/>
          <w:sz w:val="20"/>
          <w:szCs w:val="20"/>
        </w:rPr>
        <w:t>3</w:t>
      </w:r>
      <w:r w:rsidRPr="003675FE">
        <w:rPr>
          <w:rFonts w:cstheme="minorHAnsi"/>
          <w:sz w:val="20"/>
          <w:szCs w:val="20"/>
        </w:rPr>
        <w:t>.</w:t>
      </w:r>
      <w:r w:rsidR="007F6735" w:rsidRPr="003675FE">
        <w:rPr>
          <w:rFonts w:cstheme="minorHAnsi"/>
          <w:sz w:val="20"/>
          <w:szCs w:val="20"/>
        </w:rPr>
        <w:tab/>
        <w:t>E</w:t>
      </w:r>
      <w:r w:rsidRPr="003675FE">
        <w:rPr>
          <w:rFonts w:cstheme="minorHAnsi"/>
          <w:sz w:val="20"/>
          <w:szCs w:val="20"/>
        </w:rPr>
        <w:t>l sistema requerirá de</w:t>
      </w:r>
      <w:r w:rsidR="00007F77" w:rsidRPr="003675FE">
        <w:rPr>
          <w:rFonts w:cstheme="minorHAnsi"/>
          <w:sz w:val="20"/>
          <w:szCs w:val="20"/>
        </w:rPr>
        <w:t xml:space="preserve"> </w:t>
      </w:r>
      <w:r w:rsidRPr="003675FE">
        <w:rPr>
          <w:rFonts w:cstheme="minorHAnsi"/>
          <w:sz w:val="20"/>
          <w:szCs w:val="20"/>
        </w:rPr>
        <w:t>l</w:t>
      </w:r>
      <w:r w:rsidR="00007F77" w:rsidRPr="003675FE">
        <w:rPr>
          <w:rFonts w:cstheme="minorHAnsi"/>
          <w:sz w:val="20"/>
          <w:szCs w:val="20"/>
        </w:rPr>
        <w:t xml:space="preserve">a persona usuaria </w:t>
      </w:r>
      <w:r w:rsidRPr="003675FE">
        <w:rPr>
          <w:rFonts w:cstheme="minorHAnsi"/>
          <w:sz w:val="20"/>
          <w:szCs w:val="20"/>
        </w:rPr>
        <w:t>que firme digitalmente la solicitud a presentar y proporcionará un justificante de presentación de la solicitud a modo de recibo. La firma de la solicitud será realizada mediante el cliente de firma de @Firma</w:t>
      </w:r>
      <w:r w:rsidR="00A845C7" w:rsidRPr="003675FE">
        <w:rPr>
          <w:rFonts w:cstheme="minorHAnsi"/>
          <w:sz w:val="20"/>
          <w:szCs w:val="20"/>
        </w:rPr>
        <w:t xml:space="preserve"> y o Autofirma.</w:t>
      </w:r>
    </w:p>
    <w:p w14:paraId="7C3F090F" w14:textId="77777777" w:rsidR="007F6735" w:rsidRPr="003675FE" w:rsidRDefault="007F6735" w:rsidP="004C1E88">
      <w:pPr>
        <w:jc w:val="both"/>
        <w:rPr>
          <w:rFonts w:cstheme="minorHAnsi"/>
          <w:sz w:val="20"/>
          <w:szCs w:val="20"/>
        </w:rPr>
      </w:pPr>
    </w:p>
    <w:p w14:paraId="194B8720" w14:textId="11757618" w:rsidR="0041339E" w:rsidRPr="003675FE" w:rsidRDefault="0041339E" w:rsidP="004C1E88">
      <w:pPr>
        <w:ind w:left="705" w:hanging="705"/>
        <w:jc w:val="both"/>
        <w:rPr>
          <w:rFonts w:cstheme="minorHAnsi"/>
          <w:sz w:val="20"/>
          <w:szCs w:val="20"/>
        </w:rPr>
      </w:pPr>
      <w:r w:rsidRPr="003675FE">
        <w:rPr>
          <w:rFonts w:cstheme="minorHAnsi"/>
          <w:sz w:val="20"/>
          <w:szCs w:val="20"/>
        </w:rPr>
        <w:t>R</w:t>
      </w:r>
      <w:r w:rsidR="00872BF3" w:rsidRPr="003675FE">
        <w:rPr>
          <w:rFonts w:cstheme="minorHAnsi"/>
          <w:sz w:val="20"/>
          <w:szCs w:val="20"/>
        </w:rPr>
        <w:t>E</w:t>
      </w:r>
      <w:r w:rsidR="00225F02" w:rsidRPr="003675FE">
        <w:rPr>
          <w:rFonts w:cstheme="minorHAnsi"/>
          <w:sz w:val="20"/>
          <w:szCs w:val="20"/>
        </w:rPr>
        <w:t>4</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Permitirá</w:t>
      </w:r>
      <w:r w:rsidR="00007F77" w:rsidRPr="003675FE">
        <w:rPr>
          <w:rFonts w:cstheme="minorHAnsi"/>
          <w:sz w:val="20"/>
          <w:szCs w:val="20"/>
        </w:rPr>
        <w:t xml:space="preserve"> </w:t>
      </w:r>
      <w:r w:rsidRPr="003675FE">
        <w:rPr>
          <w:rFonts w:cstheme="minorHAnsi"/>
          <w:sz w:val="20"/>
          <w:szCs w:val="20"/>
        </w:rPr>
        <w:t>la</w:t>
      </w:r>
      <w:r w:rsidR="00007F77" w:rsidRPr="003675FE">
        <w:rPr>
          <w:rFonts w:cstheme="minorHAnsi"/>
          <w:sz w:val="20"/>
          <w:szCs w:val="20"/>
        </w:rPr>
        <w:t xml:space="preserve"> </w:t>
      </w:r>
      <w:r w:rsidRPr="003675FE">
        <w:rPr>
          <w:rFonts w:cstheme="minorHAnsi"/>
          <w:sz w:val="20"/>
          <w:szCs w:val="20"/>
        </w:rPr>
        <w:t>presentación</w:t>
      </w:r>
      <w:r w:rsidR="00007F77" w:rsidRPr="003675FE">
        <w:rPr>
          <w:rFonts w:cstheme="minorHAnsi"/>
          <w:sz w:val="20"/>
          <w:szCs w:val="20"/>
        </w:rPr>
        <w:t xml:space="preserve"> </w:t>
      </w:r>
      <w:r w:rsidRPr="003675FE">
        <w:rPr>
          <w:rFonts w:cstheme="minorHAnsi"/>
          <w:sz w:val="20"/>
          <w:szCs w:val="20"/>
        </w:rPr>
        <w:t>de</w:t>
      </w:r>
      <w:r w:rsidR="00007F77" w:rsidRPr="003675FE">
        <w:rPr>
          <w:rFonts w:cstheme="minorHAnsi"/>
          <w:sz w:val="20"/>
          <w:szCs w:val="20"/>
        </w:rPr>
        <w:t xml:space="preserve"> </w:t>
      </w:r>
      <w:r w:rsidRPr="003675FE">
        <w:rPr>
          <w:rFonts w:cstheme="minorHAnsi"/>
          <w:sz w:val="20"/>
          <w:szCs w:val="20"/>
        </w:rPr>
        <w:t>documentación anexa a las solicitudes,</w:t>
      </w:r>
      <w:r w:rsidR="00007F77" w:rsidRPr="003675FE">
        <w:rPr>
          <w:rFonts w:cstheme="minorHAnsi"/>
          <w:sz w:val="20"/>
          <w:szCs w:val="20"/>
        </w:rPr>
        <w:t xml:space="preserve"> </w:t>
      </w:r>
      <w:r w:rsidRPr="003675FE">
        <w:rPr>
          <w:rFonts w:cstheme="minorHAnsi"/>
          <w:sz w:val="20"/>
          <w:szCs w:val="20"/>
        </w:rPr>
        <w:t>dejando</w:t>
      </w:r>
      <w:r w:rsidR="009661DD" w:rsidRPr="003675FE">
        <w:rPr>
          <w:rFonts w:cstheme="minorHAnsi"/>
          <w:sz w:val="20"/>
          <w:szCs w:val="20"/>
        </w:rPr>
        <w:t xml:space="preserve"> </w:t>
      </w:r>
      <w:r w:rsidRPr="003675FE">
        <w:rPr>
          <w:rFonts w:cstheme="minorHAnsi"/>
          <w:sz w:val="20"/>
          <w:szCs w:val="20"/>
        </w:rPr>
        <w:t xml:space="preserve">constancia en la solicitud de, además del propio documento, el nombre </w:t>
      </w:r>
      <w:r w:rsidR="004345E6" w:rsidRPr="003675FE">
        <w:rPr>
          <w:rFonts w:cstheme="minorHAnsi"/>
          <w:sz w:val="20"/>
          <w:szCs w:val="20"/>
        </w:rPr>
        <w:t>de este</w:t>
      </w:r>
      <w:r w:rsidRPr="003675FE">
        <w:rPr>
          <w:rFonts w:cstheme="minorHAnsi"/>
          <w:sz w:val="20"/>
          <w:szCs w:val="20"/>
        </w:rPr>
        <w:t xml:space="preserve"> y un hash que lo identifique, quedando constancia de dichos datos en el formulario que el usuario firmará.</w:t>
      </w:r>
    </w:p>
    <w:p w14:paraId="018BA814" w14:textId="77777777" w:rsidR="007F6735" w:rsidRPr="003675FE" w:rsidRDefault="007F6735" w:rsidP="004C1E88">
      <w:pPr>
        <w:jc w:val="both"/>
        <w:rPr>
          <w:rFonts w:cstheme="minorHAnsi"/>
          <w:sz w:val="20"/>
          <w:szCs w:val="20"/>
        </w:rPr>
      </w:pPr>
    </w:p>
    <w:p w14:paraId="65BBA563" w14:textId="226366A0" w:rsidR="0041339E" w:rsidRPr="003675FE" w:rsidRDefault="00872BF3" w:rsidP="004C1E88">
      <w:pPr>
        <w:ind w:left="705" w:hanging="705"/>
        <w:jc w:val="both"/>
        <w:rPr>
          <w:rFonts w:cstheme="minorHAnsi"/>
          <w:sz w:val="20"/>
          <w:szCs w:val="20"/>
        </w:rPr>
      </w:pPr>
      <w:r w:rsidRPr="003675FE">
        <w:rPr>
          <w:rFonts w:cstheme="minorHAnsi"/>
          <w:sz w:val="20"/>
          <w:szCs w:val="20"/>
        </w:rPr>
        <w:t>RE</w:t>
      </w:r>
      <w:r w:rsidR="00225F02" w:rsidRPr="003675FE">
        <w:rPr>
          <w:rFonts w:cstheme="minorHAnsi"/>
          <w:sz w:val="20"/>
          <w:szCs w:val="20"/>
        </w:rPr>
        <w:t>5</w:t>
      </w:r>
      <w:r w:rsidR="0041339E" w:rsidRPr="003675FE">
        <w:rPr>
          <w:rFonts w:cstheme="minorHAnsi"/>
          <w:sz w:val="20"/>
          <w:szCs w:val="20"/>
        </w:rPr>
        <w:t>.</w:t>
      </w:r>
      <w:r w:rsidR="007F6735" w:rsidRPr="003675FE">
        <w:rPr>
          <w:rFonts w:cstheme="minorHAnsi"/>
          <w:sz w:val="20"/>
          <w:szCs w:val="20"/>
        </w:rPr>
        <w:tab/>
        <w:t>E</w:t>
      </w:r>
      <w:r w:rsidR="0041339E" w:rsidRPr="003675FE">
        <w:rPr>
          <w:rFonts w:cstheme="minorHAnsi"/>
          <w:sz w:val="20"/>
          <w:szCs w:val="20"/>
        </w:rPr>
        <w:t>l sistema permitirá</w:t>
      </w:r>
      <w:r w:rsidR="009661DD" w:rsidRPr="003675FE">
        <w:rPr>
          <w:rFonts w:cstheme="minorHAnsi"/>
          <w:sz w:val="20"/>
          <w:szCs w:val="20"/>
        </w:rPr>
        <w:t xml:space="preserve"> </w:t>
      </w:r>
      <w:r w:rsidR="0041339E" w:rsidRPr="003675FE">
        <w:rPr>
          <w:rFonts w:cstheme="minorHAnsi"/>
          <w:sz w:val="20"/>
          <w:szCs w:val="20"/>
        </w:rPr>
        <w:t>la generación dinámica de formularios</w:t>
      </w:r>
      <w:r w:rsidR="009661DD" w:rsidRPr="003675FE">
        <w:rPr>
          <w:rFonts w:cstheme="minorHAnsi"/>
          <w:sz w:val="20"/>
          <w:szCs w:val="20"/>
        </w:rPr>
        <w:t xml:space="preserve"> </w:t>
      </w:r>
      <w:r w:rsidR="0041339E" w:rsidRPr="003675FE">
        <w:rPr>
          <w:rFonts w:cstheme="minorHAnsi"/>
          <w:sz w:val="20"/>
          <w:szCs w:val="20"/>
        </w:rPr>
        <w:t>web para el registro</w:t>
      </w:r>
      <w:r w:rsidR="009661DD" w:rsidRPr="003675FE">
        <w:rPr>
          <w:rFonts w:cstheme="minorHAnsi"/>
          <w:sz w:val="20"/>
          <w:szCs w:val="20"/>
        </w:rPr>
        <w:t xml:space="preserve"> </w:t>
      </w:r>
      <w:r w:rsidR="0041339E" w:rsidRPr="003675FE">
        <w:rPr>
          <w:rFonts w:cstheme="minorHAnsi"/>
          <w:sz w:val="20"/>
          <w:szCs w:val="20"/>
        </w:rPr>
        <w:t>de solicitudes</w:t>
      </w:r>
      <w:r w:rsidR="007F6735" w:rsidRPr="003675FE">
        <w:rPr>
          <w:rFonts w:cstheme="minorHAnsi"/>
          <w:sz w:val="20"/>
          <w:szCs w:val="20"/>
        </w:rPr>
        <w:t xml:space="preserve"> </w:t>
      </w:r>
      <w:r w:rsidR="0041339E" w:rsidRPr="003675FE">
        <w:rPr>
          <w:rFonts w:cstheme="minorHAnsi"/>
          <w:sz w:val="20"/>
          <w:szCs w:val="20"/>
        </w:rPr>
        <w:t>dependiendo de los datos que el ciudadano deba consignar para cada solicitud.</w:t>
      </w:r>
    </w:p>
    <w:p w14:paraId="6AC4A18D" w14:textId="77777777" w:rsidR="005B753E" w:rsidRPr="003675FE" w:rsidRDefault="005B753E" w:rsidP="004C1E88">
      <w:pPr>
        <w:ind w:left="705" w:hanging="705"/>
        <w:jc w:val="both"/>
        <w:rPr>
          <w:rFonts w:cstheme="minorHAnsi"/>
          <w:sz w:val="20"/>
          <w:szCs w:val="20"/>
        </w:rPr>
      </w:pPr>
    </w:p>
    <w:p w14:paraId="6B286E9A" w14:textId="77777777" w:rsidR="002D4349" w:rsidRPr="003675FE" w:rsidRDefault="002D4349" w:rsidP="004C1E88">
      <w:pPr>
        <w:jc w:val="both"/>
        <w:rPr>
          <w:rFonts w:cstheme="minorHAnsi"/>
          <w:sz w:val="20"/>
          <w:szCs w:val="20"/>
        </w:rPr>
      </w:pPr>
    </w:p>
    <w:p w14:paraId="3EAB9EDE" w14:textId="7932D147" w:rsidR="002D4349" w:rsidRPr="003675FE" w:rsidRDefault="002D4349" w:rsidP="004C1E88">
      <w:pPr>
        <w:jc w:val="both"/>
        <w:rPr>
          <w:rFonts w:cstheme="minorHAnsi"/>
          <w:b/>
        </w:rPr>
      </w:pPr>
      <w:r w:rsidRPr="003675FE">
        <w:rPr>
          <w:rFonts w:cstheme="minorHAnsi"/>
          <w:b/>
          <w:sz w:val="24"/>
          <w:szCs w:val="24"/>
        </w:rPr>
        <w:t>3.</w:t>
      </w:r>
      <w:r w:rsidR="00D0661D" w:rsidRPr="003675FE">
        <w:rPr>
          <w:rFonts w:cstheme="minorHAnsi"/>
          <w:b/>
          <w:sz w:val="24"/>
          <w:szCs w:val="24"/>
        </w:rPr>
        <w:t>10</w:t>
      </w:r>
      <w:r w:rsidRPr="003675FE">
        <w:rPr>
          <w:rFonts w:cstheme="minorHAnsi"/>
          <w:b/>
          <w:sz w:val="24"/>
          <w:szCs w:val="24"/>
        </w:rPr>
        <w:t xml:space="preserve"> Gestión de expedientes</w:t>
      </w:r>
      <w:r w:rsidR="008822A1" w:rsidRPr="003675FE">
        <w:rPr>
          <w:rFonts w:cstheme="minorHAnsi"/>
          <w:b/>
          <w:sz w:val="24"/>
          <w:szCs w:val="24"/>
        </w:rPr>
        <w:t xml:space="preserve"> electrónicos robotizados</w:t>
      </w:r>
    </w:p>
    <w:p w14:paraId="0927FADE" w14:textId="77777777" w:rsidR="002D4349" w:rsidRPr="003675FE" w:rsidRDefault="002D4349" w:rsidP="004C1E88">
      <w:pPr>
        <w:jc w:val="both"/>
        <w:rPr>
          <w:rFonts w:cstheme="minorHAnsi"/>
          <w:sz w:val="20"/>
          <w:szCs w:val="20"/>
        </w:rPr>
      </w:pPr>
    </w:p>
    <w:p w14:paraId="177E6C25" w14:textId="53CF6A0C" w:rsidR="003C6FD3" w:rsidRPr="003675FE" w:rsidRDefault="0041339E" w:rsidP="004C1E88">
      <w:pPr>
        <w:jc w:val="both"/>
        <w:rPr>
          <w:rFonts w:cstheme="minorHAnsi"/>
          <w:sz w:val="20"/>
          <w:szCs w:val="20"/>
        </w:rPr>
      </w:pPr>
      <w:r w:rsidRPr="003675FE">
        <w:rPr>
          <w:rFonts w:cstheme="minorHAnsi"/>
          <w:sz w:val="20"/>
          <w:szCs w:val="20"/>
        </w:rPr>
        <w:t>Los registros de entrada</w:t>
      </w:r>
      <w:r w:rsidR="009661DD" w:rsidRPr="003675FE">
        <w:rPr>
          <w:rFonts w:cstheme="minorHAnsi"/>
          <w:sz w:val="20"/>
          <w:szCs w:val="20"/>
        </w:rPr>
        <w:t xml:space="preserve"> </w:t>
      </w:r>
      <w:r w:rsidRPr="003675FE">
        <w:rPr>
          <w:rFonts w:cstheme="minorHAnsi"/>
          <w:sz w:val="20"/>
          <w:szCs w:val="20"/>
        </w:rPr>
        <w:t xml:space="preserve">de documentación </w:t>
      </w:r>
      <w:r w:rsidR="000413FD" w:rsidRPr="003675FE">
        <w:rPr>
          <w:rFonts w:cstheme="minorHAnsi"/>
          <w:sz w:val="20"/>
          <w:szCs w:val="20"/>
        </w:rPr>
        <w:t xml:space="preserve">han de hilarse </w:t>
      </w:r>
      <w:r w:rsidRPr="003675FE">
        <w:rPr>
          <w:rFonts w:cstheme="minorHAnsi"/>
          <w:sz w:val="20"/>
          <w:szCs w:val="20"/>
        </w:rPr>
        <w:t>dentro</w:t>
      </w:r>
      <w:r w:rsidR="000413FD" w:rsidRPr="003675FE">
        <w:rPr>
          <w:rFonts w:cstheme="minorHAnsi"/>
          <w:sz w:val="20"/>
          <w:szCs w:val="20"/>
        </w:rPr>
        <w:t xml:space="preserve"> </w:t>
      </w:r>
      <w:r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Pr="003675FE">
        <w:rPr>
          <w:rFonts w:cstheme="minorHAnsi"/>
          <w:sz w:val="20"/>
          <w:szCs w:val="20"/>
        </w:rPr>
        <w:t xml:space="preserve">en forma de un </w:t>
      </w:r>
      <w:r w:rsidR="004C768C" w:rsidRPr="003675FE">
        <w:rPr>
          <w:rFonts w:cstheme="minorHAnsi"/>
          <w:sz w:val="20"/>
          <w:szCs w:val="20"/>
        </w:rPr>
        <w:t>procedimiento electrónico</w:t>
      </w:r>
      <w:r w:rsidR="00077DF5" w:rsidRPr="003675FE">
        <w:rPr>
          <w:rFonts w:cstheme="minorHAnsi"/>
          <w:sz w:val="20"/>
          <w:szCs w:val="20"/>
        </w:rPr>
        <w:t xml:space="preserve"> que permita completar la Transformación Digital de todos los procedimientos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w:t>
      </w:r>
      <w:r w:rsidR="00661633" w:rsidRPr="003675FE">
        <w:rPr>
          <w:rFonts w:cstheme="minorHAnsi"/>
          <w:sz w:val="20"/>
          <w:szCs w:val="20"/>
        </w:rPr>
        <w:t xml:space="preserve"> </w:t>
      </w:r>
      <w:r w:rsidRPr="003675FE">
        <w:rPr>
          <w:rFonts w:cstheme="minorHAnsi"/>
          <w:sz w:val="20"/>
          <w:szCs w:val="20"/>
        </w:rPr>
        <w:t xml:space="preserve">El </w:t>
      </w:r>
      <w:r w:rsidR="00E614F6" w:rsidRPr="003675FE">
        <w:rPr>
          <w:rFonts w:cstheme="minorHAnsi"/>
          <w:sz w:val="20"/>
          <w:szCs w:val="20"/>
        </w:rPr>
        <w:t>software suministrado</w:t>
      </w:r>
      <w:r w:rsidR="00FD0ADB" w:rsidRPr="003675FE">
        <w:rPr>
          <w:rFonts w:cstheme="minorHAnsi"/>
          <w:sz w:val="20"/>
          <w:szCs w:val="20"/>
        </w:rPr>
        <w:t xml:space="preserve"> </w:t>
      </w:r>
      <w:r w:rsidRPr="003675FE">
        <w:rPr>
          <w:rFonts w:cstheme="minorHAnsi"/>
          <w:sz w:val="20"/>
          <w:szCs w:val="20"/>
        </w:rPr>
        <w:t>deberá</w:t>
      </w:r>
      <w:r w:rsidR="000413FD" w:rsidRPr="003675FE">
        <w:rPr>
          <w:rFonts w:cstheme="minorHAnsi"/>
          <w:sz w:val="20"/>
          <w:szCs w:val="20"/>
        </w:rPr>
        <w:t xml:space="preserve"> e</w:t>
      </w:r>
      <w:r w:rsidRPr="003675FE">
        <w:rPr>
          <w:rFonts w:cstheme="minorHAnsi"/>
          <w:sz w:val="20"/>
          <w:szCs w:val="20"/>
        </w:rPr>
        <w:t>nglobar</w:t>
      </w:r>
      <w:r w:rsidR="000413FD" w:rsidRPr="003675FE">
        <w:rPr>
          <w:rFonts w:cstheme="minorHAnsi"/>
          <w:sz w:val="20"/>
          <w:szCs w:val="20"/>
        </w:rPr>
        <w:t xml:space="preserve"> </w:t>
      </w:r>
      <w:r w:rsidRPr="003675FE">
        <w:rPr>
          <w:rFonts w:cstheme="minorHAnsi"/>
          <w:sz w:val="20"/>
          <w:szCs w:val="20"/>
        </w:rPr>
        <w:t>las</w:t>
      </w:r>
      <w:r w:rsidR="000413FD" w:rsidRPr="003675FE">
        <w:rPr>
          <w:rFonts w:cstheme="minorHAnsi"/>
          <w:sz w:val="20"/>
          <w:szCs w:val="20"/>
        </w:rPr>
        <w:t xml:space="preserve"> </w:t>
      </w:r>
      <w:r w:rsidRPr="003675FE">
        <w:rPr>
          <w:rFonts w:cstheme="minorHAnsi"/>
          <w:sz w:val="20"/>
          <w:szCs w:val="20"/>
        </w:rPr>
        <w:t>distintas</w:t>
      </w:r>
      <w:r w:rsidR="000413FD" w:rsidRPr="003675FE">
        <w:rPr>
          <w:rFonts w:cstheme="minorHAnsi"/>
          <w:sz w:val="20"/>
          <w:szCs w:val="20"/>
        </w:rPr>
        <w:t xml:space="preserve"> </w:t>
      </w:r>
      <w:r w:rsidRPr="003675FE">
        <w:rPr>
          <w:rFonts w:cstheme="minorHAnsi"/>
          <w:sz w:val="20"/>
          <w:szCs w:val="20"/>
        </w:rPr>
        <w:t>actuaciones</w:t>
      </w:r>
      <w:r w:rsidR="000413FD" w:rsidRPr="003675FE">
        <w:rPr>
          <w:rFonts w:cstheme="minorHAnsi"/>
          <w:sz w:val="20"/>
          <w:szCs w:val="20"/>
        </w:rPr>
        <w:t xml:space="preserve"> </w:t>
      </w:r>
      <w:r w:rsidRPr="003675FE">
        <w:rPr>
          <w:rFonts w:cstheme="minorHAnsi"/>
          <w:sz w:val="20"/>
          <w:szCs w:val="20"/>
        </w:rPr>
        <w:t>del</w:t>
      </w:r>
      <w:r w:rsidR="000413FD" w:rsidRPr="003675FE">
        <w:rPr>
          <w:rFonts w:cstheme="minorHAnsi"/>
          <w:sz w:val="20"/>
          <w:szCs w:val="20"/>
        </w:rPr>
        <w:t xml:space="preserve"> </w:t>
      </w:r>
      <w:r w:rsidRPr="003675FE">
        <w:rPr>
          <w:rFonts w:cstheme="minorHAnsi"/>
          <w:sz w:val="20"/>
          <w:szCs w:val="20"/>
        </w:rPr>
        <w:t>procedimiento</w:t>
      </w:r>
      <w:r w:rsidR="005763C1" w:rsidRPr="003675FE">
        <w:rPr>
          <w:rFonts w:cstheme="minorHAnsi"/>
          <w:sz w:val="20"/>
          <w:szCs w:val="20"/>
        </w:rPr>
        <w:t xml:space="preserve"> </w:t>
      </w:r>
      <w:r w:rsidRPr="003675FE">
        <w:rPr>
          <w:rFonts w:cstheme="minorHAnsi"/>
          <w:sz w:val="20"/>
          <w:szCs w:val="20"/>
        </w:rPr>
        <w:t>incluyendo las tramitaciones internas, las entradas por parte de los interesados y las salidas de documentación y notificaciones</w:t>
      </w:r>
      <w:r w:rsidR="003C6FD3" w:rsidRPr="003675FE">
        <w:rPr>
          <w:rFonts w:cstheme="minorHAnsi"/>
          <w:sz w:val="20"/>
          <w:szCs w:val="20"/>
        </w:rPr>
        <w:t xml:space="preserve"> en todas las plataformas, Windows, Web y Móvil.</w:t>
      </w:r>
    </w:p>
    <w:p w14:paraId="3592A274" w14:textId="77777777" w:rsidR="007F6735" w:rsidRPr="003675FE" w:rsidRDefault="007F6735" w:rsidP="004C1E88">
      <w:pPr>
        <w:jc w:val="both"/>
        <w:rPr>
          <w:rFonts w:cstheme="minorHAnsi"/>
          <w:sz w:val="20"/>
          <w:szCs w:val="20"/>
        </w:rPr>
      </w:pPr>
    </w:p>
    <w:p w14:paraId="556F1A1A" w14:textId="5656F7A6" w:rsidR="0041339E" w:rsidRPr="003675FE" w:rsidRDefault="0041339E" w:rsidP="004C1E88">
      <w:pPr>
        <w:jc w:val="both"/>
        <w:rPr>
          <w:rFonts w:cstheme="minorHAnsi"/>
          <w:sz w:val="20"/>
          <w:szCs w:val="20"/>
        </w:rPr>
      </w:pPr>
      <w:r w:rsidRPr="003675FE">
        <w:rPr>
          <w:rFonts w:cstheme="minorHAnsi"/>
          <w:sz w:val="20"/>
          <w:szCs w:val="20"/>
        </w:rPr>
        <w:t xml:space="preserve">El </w:t>
      </w:r>
      <w:r w:rsidR="003C6FD3" w:rsidRPr="003675FE">
        <w:rPr>
          <w:rFonts w:cstheme="minorHAnsi"/>
          <w:sz w:val="20"/>
          <w:szCs w:val="20"/>
        </w:rPr>
        <w:t>Sistema</w:t>
      </w:r>
      <w:r w:rsidRPr="003675FE">
        <w:rPr>
          <w:rFonts w:cstheme="minorHAnsi"/>
          <w:sz w:val="20"/>
          <w:szCs w:val="20"/>
        </w:rPr>
        <w:t xml:space="preserve"> deberá aportar las siguientes características funcionales mínimas en relación al diseño y gest</w:t>
      </w:r>
      <w:r w:rsidR="00936D2C" w:rsidRPr="003675FE">
        <w:rPr>
          <w:rFonts w:cstheme="minorHAnsi"/>
          <w:sz w:val="20"/>
          <w:szCs w:val="20"/>
        </w:rPr>
        <w:t>ión de procedimientos.</w:t>
      </w:r>
    </w:p>
    <w:p w14:paraId="76C175BC" w14:textId="77777777" w:rsidR="00FF1C57" w:rsidRPr="003675FE" w:rsidRDefault="00FF1C57" w:rsidP="004C1E88">
      <w:pPr>
        <w:jc w:val="both"/>
        <w:rPr>
          <w:rFonts w:cstheme="minorHAnsi"/>
          <w:sz w:val="20"/>
          <w:szCs w:val="20"/>
        </w:rPr>
      </w:pPr>
    </w:p>
    <w:p w14:paraId="1AF3E6D4" w14:textId="77777777" w:rsidR="00A82986" w:rsidRPr="003675FE" w:rsidRDefault="00A82986" w:rsidP="004C1E88">
      <w:pPr>
        <w:jc w:val="both"/>
        <w:rPr>
          <w:rFonts w:cstheme="minorHAnsi"/>
          <w:sz w:val="20"/>
          <w:szCs w:val="20"/>
        </w:rPr>
      </w:pPr>
    </w:p>
    <w:p w14:paraId="76CE9658" w14:textId="263CD865" w:rsidR="00FF1C57" w:rsidRPr="003675FE" w:rsidRDefault="00FF1C57" w:rsidP="004C1E88">
      <w:pPr>
        <w:ind w:firstLine="708"/>
        <w:jc w:val="both"/>
        <w:rPr>
          <w:rFonts w:cstheme="minorHAnsi"/>
          <w:b/>
        </w:rPr>
      </w:pPr>
      <w:r w:rsidRPr="003675FE">
        <w:rPr>
          <w:rFonts w:cstheme="minorHAnsi"/>
          <w:b/>
        </w:rPr>
        <w:t>3.</w:t>
      </w:r>
      <w:r w:rsidR="00D0661D" w:rsidRPr="003675FE">
        <w:rPr>
          <w:rFonts w:cstheme="minorHAnsi"/>
          <w:b/>
        </w:rPr>
        <w:t>10</w:t>
      </w:r>
      <w:r w:rsidRPr="003675FE">
        <w:rPr>
          <w:rFonts w:cstheme="minorHAnsi"/>
          <w:b/>
        </w:rPr>
        <w:t xml:space="preserve">.1 </w:t>
      </w:r>
      <w:r w:rsidR="00345157" w:rsidRPr="003675FE">
        <w:rPr>
          <w:rFonts w:cstheme="minorHAnsi"/>
          <w:b/>
        </w:rPr>
        <w:t xml:space="preserve">Gestión de </w:t>
      </w:r>
      <w:r w:rsidRPr="003675FE">
        <w:rPr>
          <w:rFonts w:cstheme="minorHAnsi"/>
          <w:b/>
        </w:rPr>
        <w:t xml:space="preserve">Procedimientos </w:t>
      </w:r>
      <w:r w:rsidR="008822A1" w:rsidRPr="003675FE">
        <w:rPr>
          <w:rFonts w:cstheme="minorHAnsi"/>
          <w:b/>
        </w:rPr>
        <w:t>electrónicos robotizados</w:t>
      </w:r>
    </w:p>
    <w:p w14:paraId="224928BF" w14:textId="77777777" w:rsidR="0041339E" w:rsidRPr="003675FE" w:rsidRDefault="0041339E" w:rsidP="004C1E88">
      <w:pPr>
        <w:jc w:val="both"/>
        <w:rPr>
          <w:rFonts w:cstheme="minorHAnsi"/>
          <w:sz w:val="20"/>
          <w:szCs w:val="20"/>
        </w:rPr>
      </w:pPr>
    </w:p>
    <w:p w14:paraId="6BACDDEF" w14:textId="1326A2D8" w:rsidR="0041339E" w:rsidRPr="003675FE" w:rsidRDefault="0041339E" w:rsidP="004C1E88">
      <w:pPr>
        <w:ind w:left="705" w:hanging="705"/>
        <w:jc w:val="both"/>
        <w:rPr>
          <w:rFonts w:cstheme="minorHAnsi"/>
          <w:sz w:val="20"/>
          <w:szCs w:val="20"/>
        </w:rPr>
      </w:pPr>
      <w:r w:rsidRPr="003675FE">
        <w:rPr>
          <w:rFonts w:cstheme="minorHAnsi"/>
          <w:sz w:val="20"/>
          <w:szCs w:val="20"/>
        </w:rPr>
        <w:t>EX1.</w:t>
      </w:r>
      <w:r w:rsidR="007F6735" w:rsidRPr="003675FE">
        <w:rPr>
          <w:rFonts w:cstheme="minorHAnsi"/>
          <w:sz w:val="20"/>
          <w:szCs w:val="20"/>
        </w:rPr>
        <w:tab/>
      </w:r>
      <w:r w:rsidR="00C17C20" w:rsidRPr="003675FE">
        <w:rPr>
          <w:rFonts w:cstheme="minorHAnsi"/>
          <w:sz w:val="20"/>
          <w:szCs w:val="20"/>
        </w:rPr>
        <w:t>Incorporación</w:t>
      </w:r>
      <w:r w:rsidRPr="003675FE">
        <w:rPr>
          <w:rFonts w:cstheme="minorHAnsi"/>
          <w:sz w:val="20"/>
          <w:szCs w:val="20"/>
        </w:rPr>
        <w:t xml:space="preserve"> d</w:t>
      </w:r>
      <w:r w:rsidR="000B0877" w:rsidRPr="003675FE">
        <w:rPr>
          <w:rFonts w:cstheme="minorHAnsi"/>
          <w:sz w:val="20"/>
          <w:szCs w:val="20"/>
        </w:rPr>
        <w:t xml:space="preserve">e un catálogo de </w:t>
      </w:r>
      <w:r w:rsidR="000424D2" w:rsidRPr="003675FE">
        <w:rPr>
          <w:rFonts w:cstheme="minorHAnsi"/>
          <w:sz w:val="20"/>
          <w:szCs w:val="20"/>
        </w:rPr>
        <w:t>procedimientos electrónicos</w:t>
      </w:r>
      <w:r w:rsidR="00FD0ADB" w:rsidRPr="003675FE">
        <w:rPr>
          <w:rFonts w:cstheme="minorHAnsi"/>
          <w:sz w:val="20"/>
          <w:szCs w:val="20"/>
        </w:rPr>
        <w:t xml:space="preserve"> </w:t>
      </w:r>
      <w:r w:rsidR="000B0877" w:rsidRPr="003675FE">
        <w:rPr>
          <w:rFonts w:cstheme="minorHAnsi"/>
          <w:sz w:val="20"/>
          <w:szCs w:val="20"/>
        </w:rPr>
        <w:t>de acuerdo a los estándares reconocidos.</w:t>
      </w:r>
    </w:p>
    <w:p w14:paraId="63A96023" w14:textId="77777777" w:rsidR="00DE76FF" w:rsidRPr="003675FE" w:rsidRDefault="00DE76FF" w:rsidP="004C1E88">
      <w:pPr>
        <w:jc w:val="both"/>
        <w:rPr>
          <w:rFonts w:cstheme="minorHAnsi"/>
          <w:sz w:val="20"/>
          <w:szCs w:val="20"/>
        </w:rPr>
      </w:pPr>
    </w:p>
    <w:p w14:paraId="61CAFCA7" w14:textId="77777777" w:rsidR="0041339E" w:rsidRPr="003675FE" w:rsidRDefault="0041339E" w:rsidP="004C1E88">
      <w:pPr>
        <w:ind w:left="705" w:hanging="705"/>
        <w:jc w:val="both"/>
        <w:rPr>
          <w:rFonts w:cstheme="minorHAnsi"/>
          <w:sz w:val="20"/>
          <w:szCs w:val="20"/>
        </w:rPr>
      </w:pPr>
      <w:r w:rsidRPr="003675FE">
        <w:rPr>
          <w:rFonts w:cstheme="minorHAnsi"/>
          <w:sz w:val="20"/>
          <w:szCs w:val="20"/>
        </w:rPr>
        <w:t>EX2.</w:t>
      </w:r>
      <w:r w:rsidR="007F6735" w:rsidRPr="003675FE">
        <w:rPr>
          <w:rFonts w:cstheme="minorHAnsi"/>
          <w:sz w:val="20"/>
          <w:szCs w:val="20"/>
        </w:rPr>
        <w:tab/>
        <w:t>A</w:t>
      </w:r>
      <w:r w:rsidRPr="003675FE">
        <w:rPr>
          <w:rFonts w:cstheme="minorHAnsi"/>
          <w:sz w:val="20"/>
          <w:szCs w:val="20"/>
        </w:rPr>
        <w:t>utomatización del inicio de los procesos bien internamente o a instancia de parte interesada.</w:t>
      </w:r>
    </w:p>
    <w:p w14:paraId="220719F8" w14:textId="77777777" w:rsidR="002D4349" w:rsidRPr="003675FE" w:rsidRDefault="002D4349" w:rsidP="004C1E88">
      <w:pPr>
        <w:ind w:left="705" w:hanging="705"/>
        <w:jc w:val="both"/>
        <w:rPr>
          <w:rFonts w:cstheme="minorHAnsi"/>
          <w:sz w:val="20"/>
          <w:szCs w:val="20"/>
        </w:rPr>
      </w:pPr>
    </w:p>
    <w:p w14:paraId="42ECE21A" w14:textId="3B099647" w:rsidR="0041339E" w:rsidRPr="003675FE" w:rsidRDefault="0041339E" w:rsidP="004C1E88">
      <w:pPr>
        <w:jc w:val="both"/>
        <w:rPr>
          <w:rFonts w:cstheme="minorHAnsi"/>
          <w:sz w:val="20"/>
          <w:szCs w:val="20"/>
        </w:rPr>
      </w:pPr>
      <w:r w:rsidRPr="003675FE">
        <w:rPr>
          <w:rFonts w:cstheme="minorHAnsi"/>
          <w:sz w:val="20"/>
          <w:szCs w:val="20"/>
        </w:rPr>
        <w:t>EX</w:t>
      </w:r>
      <w:r w:rsidR="00A31101" w:rsidRPr="003675FE">
        <w:rPr>
          <w:rFonts w:cstheme="minorHAnsi"/>
          <w:sz w:val="20"/>
          <w:szCs w:val="20"/>
        </w:rPr>
        <w:t>3</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Control de la totalidad, inalterabilidad y accesibilidad a los expedientes.</w:t>
      </w:r>
    </w:p>
    <w:p w14:paraId="69C9CE34" w14:textId="77777777" w:rsidR="002D4349" w:rsidRPr="003675FE" w:rsidRDefault="002D4349" w:rsidP="004C1E88">
      <w:pPr>
        <w:jc w:val="both"/>
        <w:rPr>
          <w:rFonts w:cstheme="minorHAnsi"/>
          <w:sz w:val="20"/>
          <w:szCs w:val="20"/>
        </w:rPr>
      </w:pPr>
    </w:p>
    <w:p w14:paraId="2254C2FC" w14:textId="248B1725" w:rsidR="007F6735" w:rsidRPr="003675FE" w:rsidRDefault="0041339E" w:rsidP="004C1E88">
      <w:pPr>
        <w:ind w:left="705" w:hanging="705"/>
        <w:jc w:val="both"/>
        <w:rPr>
          <w:rFonts w:cstheme="minorHAnsi"/>
          <w:sz w:val="20"/>
          <w:szCs w:val="20"/>
        </w:rPr>
      </w:pPr>
      <w:r w:rsidRPr="003675FE">
        <w:rPr>
          <w:rFonts w:cstheme="minorHAnsi"/>
          <w:sz w:val="20"/>
          <w:szCs w:val="20"/>
        </w:rPr>
        <w:t>EX</w:t>
      </w:r>
      <w:r w:rsidR="00A31101" w:rsidRPr="003675FE">
        <w:rPr>
          <w:rFonts w:cstheme="minorHAnsi"/>
          <w:sz w:val="20"/>
          <w:szCs w:val="20"/>
        </w:rPr>
        <w:t>4</w:t>
      </w:r>
      <w:r w:rsidRPr="003675FE">
        <w:rPr>
          <w:rFonts w:cstheme="minorHAnsi"/>
          <w:sz w:val="20"/>
          <w:szCs w:val="20"/>
        </w:rPr>
        <w:t>.</w:t>
      </w:r>
      <w:r w:rsidR="007F6735" w:rsidRPr="003675FE">
        <w:rPr>
          <w:rFonts w:cstheme="minorHAnsi"/>
          <w:sz w:val="20"/>
          <w:szCs w:val="20"/>
        </w:rPr>
        <w:tab/>
        <w:t>I</w:t>
      </w:r>
      <w:r w:rsidRPr="003675FE">
        <w:rPr>
          <w:rFonts w:cstheme="minorHAnsi"/>
          <w:sz w:val="20"/>
          <w:szCs w:val="20"/>
        </w:rPr>
        <w:t>nteroperabilidad</w:t>
      </w:r>
      <w:r w:rsidR="009661DD" w:rsidRPr="003675FE">
        <w:rPr>
          <w:rFonts w:cstheme="minorHAnsi"/>
          <w:sz w:val="20"/>
          <w:szCs w:val="20"/>
        </w:rPr>
        <w:t xml:space="preserve"> </w:t>
      </w:r>
      <w:r w:rsidRPr="003675FE">
        <w:rPr>
          <w:rFonts w:cstheme="minorHAnsi"/>
          <w:sz w:val="20"/>
          <w:szCs w:val="20"/>
        </w:rPr>
        <w:t xml:space="preserve">con </w:t>
      </w:r>
      <w:r w:rsidR="004331D2" w:rsidRPr="003675FE">
        <w:rPr>
          <w:rFonts w:cstheme="minorHAnsi"/>
          <w:sz w:val="20"/>
          <w:szCs w:val="20"/>
        </w:rPr>
        <w:t>el resto de los</w:t>
      </w:r>
      <w:r w:rsidRPr="003675FE">
        <w:rPr>
          <w:rFonts w:cstheme="minorHAnsi"/>
          <w:sz w:val="20"/>
          <w:szCs w:val="20"/>
        </w:rPr>
        <w:t xml:space="preserve"> sistemas de información empleados en</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b/>
          <w:bCs/>
          <w:sz w:val="20"/>
          <w:szCs w:val="20"/>
        </w:rPr>
        <w:t>,</w:t>
      </w:r>
      <w:r w:rsidR="004331D2" w:rsidRPr="003675FE">
        <w:rPr>
          <w:rFonts w:cstheme="minorHAnsi"/>
          <w:sz w:val="20"/>
          <w:szCs w:val="20"/>
        </w:rPr>
        <w:t xml:space="preserve"> que deberán integrarse totalmente con los nuevos sistemas implantados</w:t>
      </w:r>
      <w:r w:rsidR="007E1E78" w:rsidRPr="003675FE">
        <w:rPr>
          <w:rFonts w:cstheme="minorHAnsi"/>
          <w:sz w:val="20"/>
          <w:szCs w:val="20"/>
        </w:rPr>
        <w:t>.</w:t>
      </w:r>
    </w:p>
    <w:p w14:paraId="77337F2C" w14:textId="77777777" w:rsidR="00345157" w:rsidRPr="003675FE" w:rsidRDefault="00345157" w:rsidP="004C1E88">
      <w:pPr>
        <w:ind w:left="705" w:hanging="705"/>
        <w:jc w:val="both"/>
        <w:rPr>
          <w:rFonts w:cstheme="minorHAnsi"/>
          <w:sz w:val="20"/>
          <w:szCs w:val="20"/>
        </w:rPr>
      </w:pPr>
    </w:p>
    <w:p w14:paraId="28C8F359" w14:textId="066F9A69" w:rsidR="0041339E" w:rsidRPr="003675FE" w:rsidRDefault="0041339E" w:rsidP="004C1E88">
      <w:pPr>
        <w:ind w:left="705" w:hanging="705"/>
        <w:jc w:val="both"/>
        <w:rPr>
          <w:rFonts w:cstheme="minorHAnsi"/>
          <w:sz w:val="20"/>
          <w:szCs w:val="20"/>
        </w:rPr>
      </w:pPr>
      <w:r w:rsidRPr="003675FE">
        <w:rPr>
          <w:rFonts w:cstheme="minorHAnsi"/>
          <w:sz w:val="20"/>
          <w:szCs w:val="20"/>
        </w:rPr>
        <w:t>EX</w:t>
      </w:r>
      <w:r w:rsidR="00A31101" w:rsidRPr="003675FE">
        <w:rPr>
          <w:rFonts w:cstheme="minorHAnsi"/>
          <w:sz w:val="20"/>
          <w:szCs w:val="20"/>
        </w:rPr>
        <w:t>5</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El sistema deberá permitir</w:t>
      </w:r>
      <w:r w:rsidR="009661DD" w:rsidRPr="003675FE">
        <w:rPr>
          <w:rFonts w:cstheme="minorHAnsi"/>
          <w:sz w:val="20"/>
          <w:szCs w:val="20"/>
        </w:rPr>
        <w:t xml:space="preserve"> </w:t>
      </w:r>
      <w:r w:rsidRPr="003675FE">
        <w:rPr>
          <w:rFonts w:cstheme="minorHAnsi"/>
          <w:sz w:val="20"/>
          <w:szCs w:val="20"/>
        </w:rPr>
        <w:t>un enlace entre</w:t>
      </w:r>
      <w:r w:rsidR="009661DD" w:rsidRPr="003675FE">
        <w:rPr>
          <w:rFonts w:cstheme="minorHAnsi"/>
          <w:sz w:val="20"/>
          <w:szCs w:val="20"/>
        </w:rPr>
        <w:t xml:space="preserve"> </w:t>
      </w:r>
      <w:r w:rsidRPr="003675FE">
        <w:rPr>
          <w:rFonts w:cstheme="minorHAnsi"/>
          <w:sz w:val="20"/>
          <w:szCs w:val="20"/>
        </w:rPr>
        <w:t xml:space="preserve">distintos expedientes </w:t>
      </w:r>
      <w:r w:rsidR="00C24B58" w:rsidRPr="003675FE">
        <w:rPr>
          <w:rFonts w:cstheme="minorHAnsi"/>
          <w:sz w:val="20"/>
          <w:szCs w:val="20"/>
        </w:rPr>
        <w:t>electrónicos,</w:t>
      </w:r>
      <w:r w:rsidRPr="003675FE">
        <w:rPr>
          <w:rFonts w:cstheme="minorHAnsi"/>
          <w:sz w:val="20"/>
          <w:szCs w:val="20"/>
        </w:rPr>
        <w:t xml:space="preserve"> así como que un documento, una entrada o una salida, pueda formar parte de más de un expediente.</w:t>
      </w:r>
      <w:r w:rsidR="00C24B58" w:rsidRPr="003675FE">
        <w:rPr>
          <w:rFonts w:cstheme="minorHAnsi"/>
          <w:sz w:val="20"/>
          <w:szCs w:val="20"/>
        </w:rPr>
        <w:t xml:space="preserve"> </w:t>
      </w:r>
    </w:p>
    <w:p w14:paraId="402C60D8" w14:textId="77777777" w:rsidR="007F6735" w:rsidRPr="003675FE" w:rsidRDefault="007F6735" w:rsidP="004C1E88">
      <w:pPr>
        <w:ind w:left="705" w:hanging="705"/>
        <w:jc w:val="both"/>
        <w:rPr>
          <w:rFonts w:cstheme="minorHAnsi"/>
          <w:sz w:val="20"/>
          <w:szCs w:val="20"/>
        </w:rPr>
      </w:pPr>
    </w:p>
    <w:p w14:paraId="018C0B33" w14:textId="57435860" w:rsidR="0041339E" w:rsidRPr="003675FE" w:rsidRDefault="0041339E" w:rsidP="004C1E88">
      <w:pPr>
        <w:ind w:left="705" w:hanging="705"/>
        <w:jc w:val="both"/>
        <w:rPr>
          <w:rFonts w:cstheme="minorHAnsi"/>
          <w:sz w:val="20"/>
          <w:szCs w:val="20"/>
        </w:rPr>
      </w:pPr>
      <w:r w:rsidRPr="003675FE">
        <w:rPr>
          <w:rFonts w:cstheme="minorHAnsi"/>
          <w:sz w:val="20"/>
          <w:szCs w:val="20"/>
        </w:rPr>
        <w:t>EX</w:t>
      </w:r>
      <w:r w:rsidR="00A31101" w:rsidRPr="003675FE">
        <w:rPr>
          <w:rFonts w:cstheme="minorHAnsi"/>
          <w:sz w:val="20"/>
          <w:szCs w:val="20"/>
        </w:rPr>
        <w:t>6</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El sistema tendrá la capacidad de generar documentos automáticamente a partir de plantillas y</w:t>
      </w:r>
      <w:r w:rsidR="007F6735" w:rsidRPr="003675FE">
        <w:rPr>
          <w:rFonts w:cstheme="minorHAnsi"/>
          <w:sz w:val="20"/>
          <w:szCs w:val="20"/>
        </w:rPr>
        <w:t xml:space="preserve"> </w:t>
      </w:r>
      <w:r w:rsidRPr="003675FE">
        <w:rPr>
          <w:rFonts w:cstheme="minorHAnsi"/>
          <w:sz w:val="20"/>
          <w:szCs w:val="20"/>
        </w:rPr>
        <w:t>datos obrantes en el expediente electrónico.</w:t>
      </w:r>
    </w:p>
    <w:p w14:paraId="74965700" w14:textId="1257AFC4" w:rsidR="000837FF" w:rsidRPr="003675FE" w:rsidRDefault="000837FF" w:rsidP="004C1E88">
      <w:pPr>
        <w:jc w:val="both"/>
        <w:rPr>
          <w:rFonts w:cstheme="minorHAnsi"/>
          <w:sz w:val="20"/>
          <w:szCs w:val="20"/>
        </w:rPr>
      </w:pPr>
    </w:p>
    <w:p w14:paraId="46949309" w14:textId="335979D5" w:rsidR="0041339E" w:rsidRPr="003675FE" w:rsidRDefault="0041339E" w:rsidP="004C1E88">
      <w:pPr>
        <w:ind w:left="705" w:hanging="705"/>
        <w:jc w:val="both"/>
        <w:rPr>
          <w:rFonts w:cstheme="minorHAnsi"/>
          <w:sz w:val="20"/>
          <w:szCs w:val="20"/>
        </w:rPr>
      </w:pPr>
      <w:r w:rsidRPr="003675FE">
        <w:rPr>
          <w:rFonts w:cstheme="minorHAnsi"/>
          <w:sz w:val="20"/>
          <w:szCs w:val="20"/>
        </w:rPr>
        <w:t>EX</w:t>
      </w:r>
      <w:r w:rsidR="00A31101" w:rsidRPr="003675FE">
        <w:rPr>
          <w:rFonts w:cstheme="minorHAnsi"/>
          <w:sz w:val="20"/>
          <w:szCs w:val="20"/>
        </w:rPr>
        <w:t>7</w:t>
      </w:r>
      <w:r w:rsidRPr="003675FE">
        <w:rPr>
          <w:rFonts w:cstheme="minorHAnsi"/>
          <w:sz w:val="20"/>
          <w:szCs w:val="20"/>
        </w:rPr>
        <w:t>.</w:t>
      </w:r>
      <w:r w:rsidR="007F6735" w:rsidRPr="003675FE">
        <w:rPr>
          <w:rFonts w:cstheme="minorHAnsi"/>
          <w:sz w:val="20"/>
          <w:szCs w:val="20"/>
        </w:rPr>
        <w:tab/>
        <w:t>E</w:t>
      </w:r>
      <w:r w:rsidRPr="003675FE">
        <w:rPr>
          <w:rFonts w:cstheme="minorHAnsi"/>
          <w:sz w:val="20"/>
          <w:szCs w:val="20"/>
        </w:rPr>
        <w:t>l sistema</w:t>
      </w:r>
      <w:r w:rsidR="009661DD" w:rsidRPr="003675FE">
        <w:rPr>
          <w:rFonts w:cstheme="minorHAnsi"/>
          <w:sz w:val="20"/>
          <w:szCs w:val="20"/>
        </w:rPr>
        <w:t xml:space="preserve"> </w:t>
      </w:r>
      <w:r w:rsidRPr="003675FE">
        <w:rPr>
          <w:rFonts w:cstheme="minorHAnsi"/>
          <w:sz w:val="20"/>
          <w:szCs w:val="20"/>
        </w:rPr>
        <w:t>permitirá,</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forma</w:t>
      </w:r>
      <w:r w:rsidR="009661DD" w:rsidRPr="003675FE">
        <w:rPr>
          <w:rFonts w:cstheme="minorHAnsi"/>
          <w:sz w:val="20"/>
          <w:szCs w:val="20"/>
        </w:rPr>
        <w:t xml:space="preserve"> </w:t>
      </w:r>
      <w:r w:rsidRPr="003675FE">
        <w:rPr>
          <w:rFonts w:cstheme="minorHAnsi"/>
          <w:sz w:val="20"/>
          <w:szCs w:val="20"/>
        </w:rPr>
        <w:t>controlada,</w:t>
      </w:r>
      <w:r w:rsidR="009661DD" w:rsidRPr="003675FE">
        <w:rPr>
          <w:rFonts w:cstheme="minorHAnsi"/>
          <w:sz w:val="20"/>
          <w:szCs w:val="20"/>
        </w:rPr>
        <w:t xml:space="preserve"> </w:t>
      </w:r>
      <w:r w:rsidR="000413FD" w:rsidRPr="003675FE">
        <w:rPr>
          <w:rFonts w:cstheme="minorHAnsi"/>
          <w:sz w:val="20"/>
          <w:szCs w:val="20"/>
        </w:rPr>
        <w:t>salirse del procedimiento modelado</w:t>
      </w:r>
      <w:r w:rsidRPr="003675FE">
        <w:rPr>
          <w:rFonts w:cstheme="minorHAnsi"/>
          <w:sz w:val="20"/>
          <w:szCs w:val="20"/>
        </w:rPr>
        <w:t>, para permitir avanzar en el mismo pasando al modelo de proce</w:t>
      </w:r>
      <w:r w:rsidR="000413FD" w:rsidRPr="003675FE">
        <w:rPr>
          <w:rFonts w:cstheme="minorHAnsi"/>
          <w:sz w:val="20"/>
          <w:szCs w:val="20"/>
        </w:rPr>
        <w:t xml:space="preserve">dimiento abierto impulsado por el personal </w:t>
      </w:r>
      <w:r w:rsidR="00C24B58"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b/>
          <w:bCs/>
          <w:sz w:val="20"/>
          <w:szCs w:val="20"/>
        </w:rPr>
        <w:t>,</w:t>
      </w:r>
      <w:r w:rsidRPr="003675FE">
        <w:rPr>
          <w:rFonts w:cstheme="minorHAnsi"/>
          <w:sz w:val="20"/>
          <w:szCs w:val="20"/>
        </w:rPr>
        <w:t xml:space="preserve"> así como la gestión de expedientes sin procedimiento definido, como solicitudes no sujetas a un procedimiento específico.</w:t>
      </w:r>
      <w:r w:rsidR="00C24B58" w:rsidRPr="003675FE">
        <w:rPr>
          <w:rFonts w:cstheme="minorHAnsi"/>
          <w:sz w:val="20"/>
          <w:szCs w:val="20"/>
        </w:rPr>
        <w:t xml:space="preserve"> </w:t>
      </w:r>
    </w:p>
    <w:p w14:paraId="4CD9A533" w14:textId="77777777" w:rsidR="007F6735" w:rsidRPr="003675FE" w:rsidRDefault="007F6735" w:rsidP="004C1E88">
      <w:pPr>
        <w:ind w:left="705" w:hanging="705"/>
        <w:jc w:val="both"/>
        <w:rPr>
          <w:rFonts w:cstheme="minorHAnsi"/>
          <w:sz w:val="20"/>
          <w:szCs w:val="20"/>
        </w:rPr>
      </w:pPr>
    </w:p>
    <w:p w14:paraId="54A362B4" w14:textId="4989C4B6" w:rsidR="0041339E" w:rsidRPr="003675FE" w:rsidRDefault="0041339E" w:rsidP="004C1E88">
      <w:pPr>
        <w:ind w:left="705" w:hanging="705"/>
        <w:jc w:val="both"/>
        <w:rPr>
          <w:rFonts w:cstheme="minorHAnsi"/>
          <w:sz w:val="20"/>
          <w:szCs w:val="20"/>
        </w:rPr>
      </w:pPr>
      <w:r w:rsidRPr="003675FE">
        <w:rPr>
          <w:rFonts w:cstheme="minorHAnsi"/>
          <w:sz w:val="20"/>
          <w:szCs w:val="20"/>
        </w:rPr>
        <w:t>EX</w:t>
      </w:r>
      <w:r w:rsidR="00A31101" w:rsidRPr="003675FE">
        <w:rPr>
          <w:rFonts w:cstheme="minorHAnsi"/>
          <w:sz w:val="20"/>
          <w:szCs w:val="20"/>
        </w:rPr>
        <w:t>8</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El sistema deberá además poder pasar de procedimientos no definidos a procedimientos definidos</w:t>
      </w:r>
      <w:r w:rsidR="007F6735" w:rsidRPr="003675FE">
        <w:rPr>
          <w:rFonts w:cstheme="minorHAnsi"/>
          <w:sz w:val="20"/>
          <w:szCs w:val="20"/>
        </w:rPr>
        <w:t xml:space="preserve"> </w:t>
      </w:r>
      <w:r w:rsidRPr="003675FE">
        <w:rPr>
          <w:rFonts w:cstheme="minorHAnsi"/>
          <w:sz w:val="20"/>
          <w:szCs w:val="20"/>
        </w:rPr>
        <w:t>que</w:t>
      </w:r>
      <w:r w:rsidR="009661DD" w:rsidRPr="003675FE">
        <w:rPr>
          <w:rFonts w:cstheme="minorHAnsi"/>
          <w:sz w:val="20"/>
          <w:szCs w:val="20"/>
        </w:rPr>
        <w:t xml:space="preserve"> </w:t>
      </w:r>
      <w:r w:rsidRPr="003675FE">
        <w:rPr>
          <w:rFonts w:cstheme="minorHAnsi"/>
          <w:sz w:val="20"/>
          <w:szCs w:val="20"/>
        </w:rPr>
        <w:t>comiencen</w:t>
      </w:r>
      <w:r w:rsidR="009661DD" w:rsidRPr="003675FE">
        <w:rPr>
          <w:rFonts w:cstheme="minorHAnsi"/>
          <w:sz w:val="20"/>
          <w:szCs w:val="20"/>
        </w:rPr>
        <w:t xml:space="preserve"> </w:t>
      </w:r>
      <w:r w:rsidRPr="003675FE">
        <w:rPr>
          <w:rFonts w:cstheme="minorHAnsi"/>
          <w:sz w:val="20"/>
          <w:szCs w:val="20"/>
        </w:rPr>
        <w:t>en</w:t>
      </w:r>
      <w:r w:rsidR="009661DD" w:rsidRPr="003675FE">
        <w:rPr>
          <w:rFonts w:cstheme="minorHAnsi"/>
          <w:sz w:val="20"/>
          <w:szCs w:val="20"/>
        </w:rPr>
        <w:t xml:space="preserve"> </w:t>
      </w:r>
      <w:r w:rsidRPr="003675FE">
        <w:rPr>
          <w:rFonts w:cstheme="minorHAnsi"/>
          <w:sz w:val="20"/>
          <w:szCs w:val="20"/>
        </w:rPr>
        <w:t>un</w:t>
      </w:r>
      <w:r w:rsidR="009661DD" w:rsidRPr="003675FE">
        <w:rPr>
          <w:rFonts w:cstheme="minorHAnsi"/>
          <w:sz w:val="20"/>
          <w:szCs w:val="20"/>
        </w:rPr>
        <w:t xml:space="preserve"> </w:t>
      </w:r>
      <w:r w:rsidRPr="003675FE">
        <w:rPr>
          <w:rFonts w:cstheme="minorHAnsi"/>
          <w:sz w:val="20"/>
          <w:szCs w:val="20"/>
        </w:rPr>
        <w:t>punto</w:t>
      </w:r>
      <w:r w:rsidR="009661DD" w:rsidRPr="003675FE">
        <w:rPr>
          <w:rFonts w:cstheme="minorHAnsi"/>
          <w:sz w:val="20"/>
          <w:szCs w:val="20"/>
        </w:rPr>
        <w:t xml:space="preserve"> </w:t>
      </w:r>
      <w:r w:rsidRPr="003675FE">
        <w:rPr>
          <w:rFonts w:cstheme="minorHAnsi"/>
          <w:sz w:val="20"/>
          <w:szCs w:val="20"/>
        </w:rPr>
        <w:t>concreto</w:t>
      </w:r>
      <w:r w:rsidR="009661DD" w:rsidRPr="003675FE">
        <w:rPr>
          <w:rFonts w:cstheme="minorHAnsi"/>
          <w:sz w:val="20"/>
          <w:szCs w:val="20"/>
        </w:rPr>
        <w:t xml:space="preserve"> </w:t>
      </w:r>
      <w:r w:rsidRPr="003675FE">
        <w:rPr>
          <w:rFonts w:cstheme="minorHAnsi"/>
          <w:sz w:val="20"/>
          <w:szCs w:val="20"/>
        </w:rPr>
        <w:t>del</w:t>
      </w:r>
      <w:r w:rsidR="009661DD" w:rsidRPr="003675FE">
        <w:rPr>
          <w:rFonts w:cstheme="minorHAnsi"/>
          <w:sz w:val="20"/>
          <w:szCs w:val="20"/>
        </w:rPr>
        <w:t xml:space="preserve"> </w:t>
      </w:r>
      <w:r w:rsidRPr="003675FE">
        <w:rPr>
          <w:rFonts w:cstheme="minorHAnsi"/>
          <w:sz w:val="20"/>
          <w:szCs w:val="20"/>
        </w:rPr>
        <w:t>trámite.</w:t>
      </w:r>
      <w:r w:rsidR="009661DD" w:rsidRPr="003675FE">
        <w:rPr>
          <w:rFonts w:cstheme="minorHAnsi"/>
          <w:sz w:val="20"/>
          <w:szCs w:val="20"/>
        </w:rPr>
        <w:t xml:space="preserve"> </w:t>
      </w:r>
      <w:r w:rsidR="00C24B58" w:rsidRPr="003675FE">
        <w:rPr>
          <w:rFonts w:cstheme="minorHAnsi"/>
          <w:sz w:val="20"/>
          <w:szCs w:val="20"/>
        </w:rPr>
        <w:t>Es decir</w:t>
      </w:r>
      <w:r w:rsidRPr="003675FE">
        <w:rPr>
          <w:rFonts w:cstheme="minorHAnsi"/>
          <w:sz w:val="20"/>
          <w:szCs w:val="20"/>
        </w:rPr>
        <w:t>,</w:t>
      </w:r>
      <w:r w:rsidR="009661DD" w:rsidRPr="003675FE">
        <w:rPr>
          <w:rFonts w:cstheme="minorHAnsi"/>
          <w:sz w:val="20"/>
          <w:szCs w:val="20"/>
        </w:rPr>
        <w:t xml:space="preserve"> </w:t>
      </w:r>
      <w:r w:rsidRPr="003675FE">
        <w:rPr>
          <w:rFonts w:cstheme="minorHAnsi"/>
          <w:sz w:val="20"/>
          <w:szCs w:val="20"/>
        </w:rPr>
        <w:t>se</w:t>
      </w:r>
      <w:r w:rsidR="009661DD" w:rsidRPr="003675FE">
        <w:rPr>
          <w:rFonts w:cstheme="minorHAnsi"/>
          <w:sz w:val="20"/>
          <w:szCs w:val="20"/>
        </w:rPr>
        <w:t xml:space="preserve"> </w:t>
      </w:r>
      <w:r w:rsidRPr="003675FE">
        <w:rPr>
          <w:rFonts w:cstheme="minorHAnsi"/>
          <w:sz w:val="20"/>
          <w:szCs w:val="20"/>
        </w:rPr>
        <w:t>permitirá</w:t>
      </w:r>
      <w:r w:rsidR="009661DD" w:rsidRPr="003675FE">
        <w:rPr>
          <w:rFonts w:cstheme="minorHAnsi"/>
          <w:sz w:val="20"/>
          <w:szCs w:val="20"/>
        </w:rPr>
        <w:t xml:space="preserve"> </w:t>
      </w:r>
      <w:r w:rsidRPr="003675FE">
        <w:rPr>
          <w:rFonts w:cstheme="minorHAnsi"/>
          <w:sz w:val="20"/>
          <w:szCs w:val="20"/>
        </w:rPr>
        <w:t>comenzar</w:t>
      </w:r>
      <w:r w:rsidR="009661DD" w:rsidRPr="003675FE">
        <w:rPr>
          <w:rFonts w:cstheme="minorHAnsi"/>
          <w:sz w:val="20"/>
          <w:szCs w:val="20"/>
        </w:rPr>
        <w:t xml:space="preserve"> </w:t>
      </w:r>
      <w:r w:rsidRPr="003675FE">
        <w:rPr>
          <w:rFonts w:cstheme="minorHAnsi"/>
          <w:sz w:val="20"/>
          <w:szCs w:val="20"/>
        </w:rPr>
        <w:t xml:space="preserve">un </w:t>
      </w:r>
      <w:r w:rsidR="00C24B58" w:rsidRPr="003675FE">
        <w:rPr>
          <w:rFonts w:cstheme="minorHAnsi"/>
          <w:sz w:val="20"/>
          <w:szCs w:val="20"/>
        </w:rPr>
        <w:t xml:space="preserve">tipo </w:t>
      </w:r>
      <w:r w:rsidRPr="003675FE">
        <w:rPr>
          <w:rFonts w:cstheme="minorHAnsi"/>
          <w:sz w:val="20"/>
          <w:szCs w:val="20"/>
        </w:rPr>
        <w:t xml:space="preserve">expediente </w:t>
      </w:r>
      <w:r w:rsidR="00C24B58" w:rsidRPr="003675FE">
        <w:rPr>
          <w:rFonts w:cstheme="minorHAnsi"/>
          <w:sz w:val="20"/>
          <w:szCs w:val="20"/>
        </w:rPr>
        <w:t>concreto</w:t>
      </w:r>
      <w:r w:rsidRPr="003675FE">
        <w:rPr>
          <w:rFonts w:cstheme="minorHAnsi"/>
          <w:sz w:val="20"/>
          <w:szCs w:val="20"/>
        </w:rPr>
        <w:t xml:space="preserve">, en un punto del procedimiento se podrá abrir el trámite y que sea </w:t>
      </w:r>
      <w:r w:rsidR="000413FD" w:rsidRPr="003675FE">
        <w:rPr>
          <w:rFonts w:cstheme="minorHAnsi"/>
          <w:sz w:val="20"/>
          <w:szCs w:val="20"/>
        </w:rPr>
        <w:t xml:space="preserve">la persona trabajadora </w:t>
      </w:r>
      <w:r w:rsidR="00C24B58" w:rsidRPr="003675FE">
        <w:rPr>
          <w:rFonts w:cstheme="minorHAnsi"/>
          <w:sz w:val="20"/>
          <w:szCs w:val="20"/>
        </w:rPr>
        <w:t>sea</w:t>
      </w:r>
      <w:r w:rsidR="000413FD" w:rsidRPr="003675FE">
        <w:rPr>
          <w:rFonts w:cstheme="minorHAnsi"/>
          <w:sz w:val="20"/>
          <w:szCs w:val="20"/>
        </w:rPr>
        <w:t xml:space="preserve"> </w:t>
      </w:r>
      <w:r w:rsidRPr="003675FE">
        <w:rPr>
          <w:rFonts w:cstheme="minorHAnsi"/>
          <w:sz w:val="20"/>
          <w:szCs w:val="20"/>
        </w:rPr>
        <w:t xml:space="preserve">quien determine los pasos a seguir, y posteriormente transformar el procedimiento en </w:t>
      </w:r>
      <w:r w:rsidR="00C24B58" w:rsidRPr="003675FE">
        <w:rPr>
          <w:rFonts w:cstheme="minorHAnsi"/>
          <w:sz w:val="20"/>
          <w:szCs w:val="20"/>
        </w:rPr>
        <w:t>otro tipo de</w:t>
      </w:r>
      <w:r w:rsidRPr="003675FE">
        <w:rPr>
          <w:rFonts w:cstheme="minorHAnsi"/>
          <w:sz w:val="20"/>
          <w:szCs w:val="20"/>
        </w:rPr>
        <w:t xml:space="preserve"> expediente.</w:t>
      </w:r>
    </w:p>
    <w:p w14:paraId="1B0E70AE" w14:textId="77777777" w:rsidR="00BE0377" w:rsidRPr="003675FE" w:rsidRDefault="00BE0377" w:rsidP="004C1E88">
      <w:pPr>
        <w:ind w:left="705" w:hanging="705"/>
        <w:jc w:val="both"/>
        <w:rPr>
          <w:rFonts w:cstheme="minorHAnsi"/>
          <w:sz w:val="20"/>
          <w:szCs w:val="20"/>
        </w:rPr>
      </w:pPr>
    </w:p>
    <w:p w14:paraId="3178E62B" w14:textId="45A78DF7" w:rsidR="00F45453" w:rsidRPr="003675FE" w:rsidRDefault="00BE0377" w:rsidP="004C1E88">
      <w:pPr>
        <w:ind w:left="705" w:hanging="705"/>
        <w:jc w:val="both"/>
        <w:rPr>
          <w:rFonts w:cstheme="minorHAnsi"/>
          <w:sz w:val="20"/>
          <w:szCs w:val="20"/>
        </w:rPr>
      </w:pPr>
      <w:r w:rsidRPr="003675FE">
        <w:rPr>
          <w:rFonts w:cstheme="minorHAnsi"/>
          <w:sz w:val="20"/>
          <w:szCs w:val="20"/>
        </w:rPr>
        <w:t>EX</w:t>
      </w:r>
      <w:r w:rsidR="00A31101" w:rsidRPr="003675FE">
        <w:rPr>
          <w:rFonts w:cstheme="minorHAnsi"/>
          <w:sz w:val="20"/>
          <w:szCs w:val="20"/>
        </w:rPr>
        <w:t>9</w:t>
      </w:r>
      <w:r w:rsidRPr="003675FE">
        <w:rPr>
          <w:rFonts w:cstheme="minorHAnsi"/>
          <w:sz w:val="20"/>
          <w:szCs w:val="20"/>
        </w:rPr>
        <w:t xml:space="preserve">. </w:t>
      </w:r>
      <w:r w:rsidRPr="003675FE">
        <w:rPr>
          <w:rFonts w:cstheme="minorHAnsi"/>
          <w:sz w:val="20"/>
          <w:szCs w:val="20"/>
        </w:rPr>
        <w:tab/>
        <w:t>Deberá de genera</w:t>
      </w:r>
      <w:r w:rsidR="00A82986" w:rsidRPr="003675FE">
        <w:rPr>
          <w:rFonts w:cstheme="minorHAnsi"/>
          <w:sz w:val="20"/>
          <w:szCs w:val="20"/>
        </w:rPr>
        <w:t>r de forma automática c</w:t>
      </w:r>
      <w:r w:rsidRPr="003675FE">
        <w:rPr>
          <w:rFonts w:cstheme="minorHAnsi"/>
          <w:sz w:val="20"/>
          <w:szCs w:val="20"/>
        </w:rPr>
        <w:t>ódigos seguros de verificació</w:t>
      </w:r>
      <w:r w:rsidR="007E1E78" w:rsidRPr="003675FE">
        <w:rPr>
          <w:rFonts w:cstheme="minorHAnsi"/>
          <w:sz w:val="20"/>
          <w:szCs w:val="20"/>
        </w:rPr>
        <w:t>n para documentos del sistema y para documentos procedentes del resto de las aplicaciones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b/>
          <w:bCs/>
          <w:sz w:val="20"/>
          <w:szCs w:val="20"/>
        </w:rPr>
        <w:t>,</w:t>
      </w:r>
      <w:r w:rsidR="007E1E78" w:rsidRPr="003675FE">
        <w:rPr>
          <w:rFonts w:cstheme="minorHAnsi"/>
          <w:sz w:val="20"/>
          <w:szCs w:val="20"/>
        </w:rPr>
        <w:t xml:space="preserve"> de forma que pasen a estar accesibles desde la Sede Electrónica.</w:t>
      </w:r>
    </w:p>
    <w:p w14:paraId="0622DF15" w14:textId="77777777" w:rsidR="0041339E" w:rsidRPr="003675FE" w:rsidRDefault="0041339E" w:rsidP="004C1E88">
      <w:pPr>
        <w:jc w:val="both"/>
        <w:rPr>
          <w:rFonts w:cstheme="minorHAnsi"/>
        </w:rPr>
      </w:pPr>
    </w:p>
    <w:p w14:paraId="41BFC684" w14:textId="77777777" w:rsidR="00A82986" w:rsidRPr="003675FE" w:rsidRDefault="00A82986" w:rsidP="004C1E88">
      <w:pPr>
        <w:ind w:firstLine="705"/>
        <w:jc w:val="both"/>
        <w:rPr>
          <w:rFonts w:cstheme="minorHAnsi"/>
        </w:rPr>
      </w:pPr>
    </w:p>
    <w:p w14:paraId="5CF6A7C1" w14:textId="5526BD70" w:rsidR="00FF1C57" w:rsidRPr="003675FE" w:rsidRDefault="00FF1C57" w:rsidP="004C1E88">
      <w:pPr>
        <w:ind w:firstLine="705"/>
        <w:jc w:val="both"/>
        <w:rPr>
          <w:rFonts w:cstheme="minorHAnsi"/>
          <w:b/>
        </w:rPr>
      </w:pPr>
      <w:r w:rsidRPr="003675FE">
        <w:rPr>
          <w:rFonts w:cstheme="minorHAnsi"/>
          <w:b/>
        </w:rPr>
        <w:t>3.</w:t>
      </w:r>
      <w:r w:rsidR="00D0661D" w:rsidRPr="003675FE">
        <w:rPr>
          <w:rFonts w:cstheme="minorHAnsi"/>
          <w:b/>
        </w:rPr>
        <w:t>10</w:t>
      </w:r>
      <w:r w:rsidRPr="003675FE">
        <w:rPr>
          <w:rFonts w:cstheme="minorHAnsi"/>
          <w:b/>
        </w:rPr>
        <w:t>.2.</w:t>
      </w:r>
      <w:r w:rsidR="00536948" w:rsidRPr="003675FE">
        <w:rPr>
          <w:rFonts w:cstheme="minorHAnsi"/>
          <w:b/>
        </w:rPr>
        <w:t xml:space="preserve"> </w:t>
      </w:r>
      <w:r w:rsidRPr="003675FE">
        <w:rPr>
          <w:rFonts w:cstheme="minorHAnsi"/>
          <w:b/>
        </w:rPr>
        <w:t>Plantillas de documentos</w:t>
      </w:r>
      <w:r w:rsidR="008822A1" w:rsidRPr="003675FE">
        <w:rPr>
          <w:rFonts w:cstheme="minorHAnsi"/>
          <w:b/>
        </w:rPr>
        <w:t xml:space="preserve"> que servirán de base a los procedimientos</w:t>
      </w:r>
    </w:p>
    <w:p w14:paraId="62EA98D9" w14:textId="77777777" w:rsidR="00FF1C57" w:rsidRPr="003675FE" w:rsidRDefault="00FF1C57" w:rsidP="004C1E88">
      <w:pPr>
        <w:jc w:val="both"/>
        <w:rPr>
          <w:rFonts w:cstheme="minorHAnsi"/>
        </w:rPr>
      </w:pPr>
    </w:p>
    <w:p w14:paraId="6A5D2A1D" w14:textId="77BCA85C" w:rsidR="0041339E" w:rsidRPr="003675FE" w:rsidRDefault="0041339E" w:rsidP="004C1E88">
      <w:pPr>
        <w:ind w:left="705" w:hanging="705"/>
        <w:jc w:val="both"/>
        <w:rPr>
          <w:rFonts w:cstheme="minorHAnsi"/>
          <w:sz w:val="20"/>
          <w:szCs w:val="20"/>
        </w:rPr>
      </w:pPr>
      <w:r w:rsidRPr="003675FE">
        <w:rPr>
          <w:rFonts w:cstheme="minorHAnsi"/>
          <w:sz w:val="20"/>
          <w:szCs w:val="20"/>
        </w:rPr>
        <w:t>EX1</w:t>
      </w:r>
      <w:r w:rsidR="00A31101" w:rsidRPr="003675FE">
        <w:rPr>
          <w:rFonts w:cstheme="minorHAnsi"/>
          <w:sz w:val="20"/>
          <w:szCs w:val="20"/>
        </w:rPr>
        <w:t>0</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Las plantillas de documento son patrones que se construyen para el usuario en el momento que lo solicita, a partir de información previamente indicada, la información disponible en el expediente o información que solicite del usuario.</w:t>
      </w:r>
      <w:r w:rsidR="00C24B58" w:rsidRPr="003675FE">
        <w:rPr>
          <w:rFonts w:cstheme="minorHAnsi"/>
          <w:sz w:val="20"/>
          <w:szCs w:val="20"/>
        </w:rPr>
        <w:t xml:space="preserve"> </w:t>
      </w:r>
    </w:p>
    <w:p w14:paraId="132581B7" w14:textId="77777777" w:rsidR="007F6735" w:rsidRPr="003675FE" w:rsidRDefault="007F6735" w:rsidP="004C1E88">
      <w:pPr>
        <w:jc w:val="both"/>
        <w:rPr>
          <w:rFonts w:cstheme="minorHAnsi"/>
          <w:sz w:val="20"/>
          <w:szCs w:val="20"/>
        </w:rPr>
      </w:pPr>
    </w:p>
    <w:p w14:paraId="20EE0187" w14:textId="794D355D" w:rsidR="0041339E" w:rsidRPr="003675FE" w:rsidRDefault="0041339E" w:rsidP="004C1E88">
      <w:pPr>
        <w:ind w:left="705" w:hanging="705"/>
        <w:jc w:val="both"/>
        <w:rPr>
          <w:rFonts w:cstheme="minorHAnsi"/>
          <w:sz w:val="20"/>
          <w:szCs w:val="20"/>
        </w:rPr>
      </w:pPr>
      <w:r w:rsidRPr="003675FE">
        <w:rPr>
          <w:rFonts w:cstheme="minorHAnsi"/>
          <w:sz w:val="20"/>
          <w:szCs w:val="20"/>
        </w:rPr>
        <w:t>EX1</w:t>
      </w:r>
      <w:r w:rsidR="00A31101" w:rsidRPr="003675FE">
        <w:rPr>
          <w:rFonts w:cstheme="minorHAnsi"/>
          <w:sz w:val="20"/>
          <w:szCs w:val="20"/>
        </w:rPr>
        <w:t>1</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Las plantillas podrán ser utilizadas tanto</w:t>
      </w:r>
      <w:r w:rsidR="009661DD" w:rsidRPr="003675FE">
        <w:rPr>
          <w:rFonts w:cstheme="minorHAnsi"/>
          <w:sz w:val="20"/>
          <w:szCs w:val="20"/>
        </w:rPr>
        <w:t xml:space="preserve"> </w:t>
      </w:r>
      <w:r w:rsidRPr="003675FE">
        <w:rPr>
          <w:rFonts w:cstheme="minorHAnsi"/>
          <w:sz w:val="20"/>
          <w:szCs w:val="20"/>
        </w:rPr>
        <w:t xml:space="preserve">en la gestión </w:t>
      </w:r>
      <w:r w:rsidR="000413FD" w:rsidRPr="003675FE">
        <w:rPr>
          <w:rFonts w:cstheme="minorHAnsi"/>
          <w:sz w:val="20"/>
          <w:szCs w:val="20"/>
        </w:rPr>
        <w:t xml:space="preserve">del gestor de expedientes </w:t>
      </w:r>
      <w:r w:rsidRPr="003675FE">
        <w:rPr>
          <w:rFonts w:cstheme="minorHAnsi"/>
          <w:sz w:val="20"/>
          <w:szCs w:val="20"/>
        </w:rPr>
        <w:t>como en las entradas de documentación y en las salidas.</w:t>
      </w:r>
      <w:r w:rsidR="00821133" w:rsidRPr="003675FE">
        <w:rPr>
          <w:rFonts w:cstheme="minorHAnsi"/>
          <w:sz w:val="20"/>
          <w:szCs w:val="20"/>
        </w:rPr>
        <w:t xml:space="preserve"> Las plantillas de documentos se adecuarán a las instrucciones que sobre identidad corporativa indique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r w:rsidR="0043278D" w:rsidRPr="003675FE">
        <w:rPr>
          <w:rFonts w:cstheme="minorHAnsi"/>
          <w:sz w:val="20"/>
          <w:szCs w:val="20"/>
        </w:rPr>
        <w:t xml:space="preserve"> </w:t>
      </w:r>
    </w:p>
    <w:p w14:paraId="65BD6CC9" w14:textId="77777777" w:rsidR="007F6735" w:rsidRPr="003675FE" w:rsidRDefault="007F6735" w:rsidP="004C1E88">
      <w:pPr>
        <w:jc w:val="both"/>
        <w:rPr>
          <w:rFonts w:cstheme="minorHAnsi"/>
          <w:sz w:val="20"/>
          <w:szCs w:val="20"/>
        </w:rPr>
      </w:pPr>
    </w:p>
    <w:p w14:paraId="2F034592" w14:textId="2A860315" w:rsidR="0041339E" w:rsidRPr="003675FE" w:rsidRDefault="0041339E" w:rsidP="004C1E88">
      <w:pPr>
        <w:ind w:left="705" w:hanging="705"/>
        <w:jc w:val="both"/>
        <w:rPr>
          <w:rFonts w:cstheme="minorHAnsi"/>
          <w:sz w:val="20"/>
          <w:szCs w:val="20"/>
        </w:rPr>
      </w:pPr>
      <w:r w:rsidRPr="003675FE">
        <w:rPr>
          <w:rFonts w:cstheme="minorHAnsi"/>
          <w:sz w:val="20"/>
          <w:szCs w:val="20"/>
        </w:rPr>
        <w:t>EX1</w:t>
      </w:r>
      <w:r w:rsidR="00BA58BF" w:rsidRPr="003675FE">
        <w:rPr>
          <w:rFonts w:cstheme="minorHAnsi"/>
          <w:sz w:val="20"/>
          <w:szCs w:val="20"/>
        </w:rPr>
        <w:t>2</w:t>
      </w:r>
      <w:r w:rsidRPr="003675FE">
        <w:rPr>
          <w:rFonts w:cstheme="minorHAnsi"/>
          <w:sz w:val="20"/>
          <w:szCs w:val="20"/>
        </w:rPr>
        <w:t>.</w:t>
      </w:r>
      <w:r w:rsidR="007F6735" w:rsidRPr="003675FE">
        <w:rPr>
          <w:rFonts w:cstheme="minorHAnsi"/>
          <w:sz w:val="20"/>
          <w:szCs w:val="20"/>
        </w:rPr>
        <w:tab/>
        <w:t>P</w:t>
      </w:r>
      <w:r w:rsidRPr="003675FE">
        <w:rPr>
          <w:rFonts w:cstheme="minorHAnsi"/>
          <w:sz w:val="20"/>
          <w:szCs w:val="20"/>
        </w:rPr>
        <w:t>ara garantizar la seguridad del sistema, el programa no dejará</w:t>
      </w:r>
      <w:r w:rsidR="009661DD" w:rsidRPr="003675FE">
        <w:rPr>
          <w:rFonts w:cstheme="minorHAnsi"/>
          <w:sz w:val="20"/>
          <w:szCs w:val="20"/>
        </w:rPr>
        <w:t xml:space="preserve"> </w:t>
      </w:r>
      <w:r w:rsidRPr="003675FE">
        <w:rPr>
          <w:rFonts w:cstheme="minorHAnsi"/>
          <w:sz w:val="20"/>
          <w:szCs w:val="20"/>
        </w:rPr>
        <w:t>rastro alguno de las plantillas generadas en directorios de sistema o temporales.</w:t>
      </w:r>
      <w:r w:rsidR="00CD1177" w:rsidRPr="003675FE">
        <w:rPr>
          <w:rFonts w:cstheme="minorHAnsi"/>
          <w:sz w:val="20"/>
          <w:szCs w:val="20"/>
        </w:rPr>
        <w:t xml:space="preserve"> </w:t>
      </w:r>
    </w:p>
    <w:p w14:paraId="2B90B0C1" w14:textId="77777777" w:rsidR="007F6735" w:rsidRPr="003675FE" w:rsidRDefault="007F6735" w:rsidP="004C1E88">
      <w:pPr>
        <w:jc w:val="both"/>
        <w:rPr>
          <w:rFonts w:cstheme="minorHAnsi"/>
        </w:rPr>
      </w:pPr>
    </w:p>
    <w:p w14:paraId="68D9B739" w14:textId="6D6D5E5B" w:rsidR="0041339E" w:rsidRPr="003675FE" w:rsidRDefault="0041339E" w:rsidP="004C1E88">
      <w:pPr>
        <w:ind w:left="705" w:hanging="705"/>
        <w:jc w:val="both"/>
        <w:rPr>
          <w:rFonts w:cstheme="minorHAnsi"/>
          <w:sz w:val="20"/>
          <w:szCs w:val="20"/>
        </w:rPr>
      </w:pPr>
      <w:r w:rsidRPr="003675FE">
        <w:rPr>
          <w:rFonts w:cstheme="minorHAnsi"/>
          <w:sz w:val="20"/>
          <w:szCs w:val="20"/>
        </w:rPr>
        <w:t>EX1</w:t>
      </w:r>
      <w:r w:rsidR="00BA58BF" w:rsidRPr="003675FE">
        <w:rPr>
          <w:rFonts w:cstheme="minorHAnsi"/>
          <w:sz w:val="20"/>
          <w:szCs w:val="20"/>
        </w:rPr>
        <w:t>3</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Los documentos generados a partir</w:t>
      </w:r>
      <w:r w:rsidR="009661DD" w:rsidRPr="003675FE">
        <w:rPr>
          <w:rFonts w:cstheme="minorHAnsi"/>
          <w:sz w:val="20"/>
          <w:szCs w:val="20"/>
        </w:rPr>
        <w:t xml:space="preserve"> </w:t>
      </w:r>
      <w:r w:rsidRPr="003675FE">
        <w:rPr>
          <w:rFonts w:cstheme="minorHAnsi"/>
          <w:sz w:val="20"/>
          <w:szCs w:val="20"/>
        </w:rPr>
        <w:t>de las plantillas deberán poder ser editados a través de las herramientas ofimáticas comúnmente disponibles</w:t>
      </w:r>
      <w:r w:rsidR="007E1E78" w:rsidRPr="003675FE">
        <w:rPr>
          <w:rFonts w:cstheme="minorHAnsi"/>
          <w:sz w:val="20"/>
          <w:szCs w:val="20"/>
        </w:rPr>
        <w:t xml:space="preserve"> (Office, Libre Office, etc.)</w:t>
      </w:r>
      <w:r w:rsidRPr="003675FE">
        <w:rPr>
          <w:rFonts w:cstheme="minorHAnsi"/>
          <w:sz w:val="20"/>
          <w:szCs w:val="20"/>
        </w:rPr>
        <w:t xml:space="preserve"> o directamente a través de la propia aplicación. En caso de requerir</w:t>
      </w:r>
      <w:r w:rsidR="009661DD" w:rsidRPr="003675FE">
        <w:rPr>
          <w:rFonts w:cstheme="minorHAnsi"/>
          <w:sz w:val="20"/>
          <w:szCs w:val="20"/>
        </w:rPr>
        <w:t xml:space="preserve"> </w:t>
      </w:r>
      <w:r w:rsidRPr="003675FE">
        <w:rPr>
          <w:rFonts w:cstheme="minorHAnsi"/>
          <w:sz w:val="20"/>
          <w:szCs w:val="20"/>
        </w:rPr>
        <w:t>el uso de otra herramienta</w:t>
      </w:r>
      <w:r w:rsidR="009661DD" w:rsidRPr="003675FE">
        <w:rPr>
          <w:rFonts w:cstheme="minorHAnsi"/>
          <w:sz w:val="20"/>
          <w:szCs w:val="20"/>
        </w:rPr>
        <w:t xml:space="preserve"> </w:t>
      </w:r>
      <w:r w:rsidRPr="003675FE">
        <w:rPr>
          <w:rFonts w:cstheme="minorHAnsi"/>
          <w:sz w:val="20"/>
          <w:szCs w:val="20"/>
        </w:rPr>
        <w:t>ofimática,</w:t>
      </w:r>
      <w:r w:rsidR="009661DD" w:rsidRPr="003675FE">
        <w:rPr>
          <w:rFonts w:cstheme="minorHAnsi"/>
          <w:sz w:val="20"/>
          <w:szCs w:val="20"/>
        </w:rPr>
        <w:t xml:space="preserve"> </w:t>
      </w:r>
      <w:r w:rsidRPr="003675FE">
        <w:rPr>
          <w:rFonts w:cstheme="minorHAnsi"/>
          <w:sz w:val="20"/>
          <w:szCs w:val="20"/>
        </w:rPr>
        <w:t>el coste de licencia, instalación, etc. estará incluido en el precio total de la oferta.</w:t>
      </w:r>
    </w:p>
    <w:p w14:paraId="09D3DBBD" w14:textId="77777777" w:rsidR="00FF1C57" w:rsidRPr="003675FE" w:rsidRDefault="00FF1C57" w:rsidP="004C1E88">
      <w:pPr>
        <w:ind w:left="705" w:hanging="705"/>
        <w:jc w:val="both"/>
        <w:rPr>
          <w:rFonts w:cstheme="minorHAnsi"/>
          <w:sz w:val="20"/>
          <w:szCs w:val="20"/>
        </w:rPr>
      </w:pPr>
    </w:p>
    <w:p w14:paraId="1FA1A433" w14:textId="72310B3A" w:rsidR="00FF1C57" w:rsidRPr="003675FE" w:rsidRDefault="00FF1C57" w:rsidP="004C1E88">
      <w:pPr>
        <w:ind w:left="705" w:hanging="705"/>
        <w:jc w:val="both"/>
        <w:rPr>
          <w:rFonts w:cstheme="minorHAnsi"/>
          <w:sz w:val="20"/>
          <w:szCs w:val="20"/>
        </w:rPr>
      </w:pPr>
      <w:r w:rsidRPr="003675FE">
        <w:rPr>
          <w:rFonts w:cstheme="minorHAnsi"/>
          <w:sz w:val="20"/>
          <w:szCs w:val="20"/>
        </w:rPr>
        <w:t>EX1</w:t>
      </w:r>
      <w:r w:rsidR="00BA58BF" w:rsidRPr="003675FE">
        <w:rPr>
          <w:rFonts w:cstheme="minorHAnsi"/>
          <w:sz w:val="20"/>
          <w:szCs w:val="20"/>
        </w:rPr>
        <w:t>4</w:t>
      </w:r>
      <w:r w:rsidRPr="003675FE">
        <w:rPr>
          <w:rFonts w:cstheme="minorHAnsi"/>
          <w:sz w:val="20"/>
          <w:szCs w:val="20"/>
        </w:rPr>
        <w:t>.</w:t>
      </w:r>
      <w:r w:rsidRPr="003675FE">
        <w:rPr>
          <w:rFonts w:cstheme="minorHAnsi"/>
          <w:sz w:val="20"/>
          <w:szCs w:val="20"/>
        </w:rPr>
        <w:tab/>
      </w:r>
      <w:r w:rsidR="003B172B" w:rsidRPr="003675FE">
        <w:rPr>
          <w:rFonts w:cstheme="minorHAnsi"/>
          <w:sz w:val="20"/>
          <w:szCs w:val="20"/>
        </w:rPr>
        <w:t>El sistema ha de tener la p</w:t>
      </w:r>
      <w:r w:rsidRPr="003675FE">
        <w:rPr>
          <w:rFonts w:cstheme="minorHAnsi"/>
          <w:sz w:val="20"/>
          <w:szCs w:val="20"/>
        </w:rPr>
        <w:t xml:space="preserve">osibilidad de definir párrafos o fragmentos condicionados a campos de ficha. </w:t>
      </w:r>
    </w:p>
    <w:p w14:paraId="66B1DCC7" w14:textId="1B93C903" w:rsidR="00D95601" w:rsidRPr="003675FE" w:rsidRDefault="00D95601" w:rsidP="004C1E88">
      <w:pPr>
        <w:jc w:val="both"/>
        <w:rPr>
          <w:rFonts w:cstheme="minorHAnsi"/>
          <w:sz w:val="20"/>
          <w:szCs w:val="20"/>
        </w:rPr>
      </w:pPr>
    </w:p>
    <w:p w14:paraId="647C9E66" w14:textId="56B6D1C9" w:rsidR="00E30ED6" w:rsidRPr="003675FE" w:rsidRDefault="003B172B" w:rsidP="004C1E88">
      <w:pPr>
        <w:ind w:left="705" w:hanging="705"/>
        <w:jc w:val="both"/>
        <w:rPr>
          <w:rFonts w:cstheme="minorHAnsi"/>
          <w:sz w:val="20"/>
          <w:szCs w:val="20"/>
        </w:rPr>
      </w:pPr>
      <w:r w:rsidRPr="003675FE">
        <w:rPr>
          <w:rFonts w:cstheme="minorHAnsi"/>
          <w:sz w:val="20"/>
          <w:szCs w:val="20"/>
        </w:rPr>
        <w:t>EX1</w:t>
      </w:r>
      <w:r w:rsidR="00BA58BF" w:rsidRPr="003675FE">
        <w:rPr>
          <w:rFonts w:cstheme="minorHAnsi"/>
          <w:sz w:val="20"/>
          <w:szCs w:val="20"/>
        </w:rPr>
        <w:t>5</w:t>
      </w:r>
      <w:r w:rsidRPr="003675FE">
        <w:rPr>
          <w:rFonts w:cstheme="minorHAnsi"/>
          <w:sz w:val="20"/>
          <w:szCs w:val="20"/>
        </w:rPr>
        <w:t>.</w:t>
      </w:r>
      <w:r w:rsidRPr="003675FE">
        <w:rPr>
          <w:rFonts w:cstheme="minorHAnsi"/>
          <w:sz w:val="20"/>
          <w:szCs w:val="20"/>
        </w:rPr>
        <w:tab/>
        <w:t>El sistema permitirá las m</w:t>
      </w:r>
      <w:r w:rsidR="00E30ED6" w:rsidRPr="003675FE">
        <w:rPr>
          <w:rFonts w:cstheme="minorHAnsi"/>
          <w:sz w:val="20"/>
          <w:szCs w:val="20"/>
        </w:rPr>
        <w:t>arcas de agua en los documentos, de forma que se podrán sustituir los tradicionales sellos de caucho por marcas de agua para incluir avisos, compulsas, legalizaciones, sellos de registro, etc. personalizados, y que se podrán incluir en todos los documentos electrónicos del sistema.</w:t>
      </w:r>
      <w:r w:rsidR="00CD1177" w:rsidRPr="003675FE">
        <w:rPr>
          <w:rFonts w:cstheme="minorHAnsi"/>
          <w:sz w:val="20"/>
          <w:szCs w:val="20"/>
        </w:rPr>
        <w:t xml:space="preserve"> </w:t>
      </w:r>
    </w:p>
    <w:p w14:paraId="5031596F" w14:textId="77777777" w:rsidR="00F87EA1" w:rsidRPr="003675FE" w:rsidRDefault="00F87EA1" w:rsidP="004C1E88">
      <w:pPr>
        <w:ind w:left="705" w:hanging="705"/>
        <w:jc w:val="both"/>
        <w:rPr>
          <w:rFonts w:cstheme="minorHAnsi"/>
          <w:sz w:val="20"/>
          <w:szCs w:val="20"/>
        </w:rPr>
      </w:pPr>
    </w:p>
    <w:p w14:paraId="2D085B23" w14:textId="3B60753A" w:rsidR="00F87EA1" w:rsidRPr="003675FE" w:rsidRDefault="00F87EA1" w:rsidP="004C1E88">
      <w:pPr>
        <w:ind w:left="705"/>
        <w:jc w:val="both"/>
        <w:rPr>
          <w:rFonts w:cstheme="minorHAnsi"/>
          <w:b/>
          <w:sz w:val="20"/>
          <w:szCs w:val="20"/>
        </w:rPr>
      </w:pPr>
      <w:r w:rsidRPr="003675FE">
        <w:rPr>
          <w:rFonts w:cstheme="minorHAnsi"/>
          <w:sz w:val="20"/>
          <w:szCs w:val="20"/>
        </w:rPr>
        <w:lastRenderedPageBreak/>
        <w:t xml:space="preserve">Además ha de permitir en </w:t>
      </w:r>
      <w:r w:rsidR="00CD1177" w:rsidRPr="003675FE">
        <w:rPr>
          <w:rFonts w:cstheme="minorHAnsi"/>
          <w:sz w:val="20"/>
          <w:szCs w:val="20"/>
        </w:rPr>
        <w:t>formato</w:t>
      </w:r>
      <w:r w:rsidRPr="003675FE">
        <w:rPr>
          <w:rFonts w:cstheme="minorHAnsi"/>
          <w:sz w:val="20"/>
          <w:szCs w:val="20"/>
        </w:rPr>
        <w:t xml:space="preserve"> PDF</w:t>
      </w:r>
      <w:r w:rsidR="009661DD" w:rsidRPr="003675FE">
        <w:rPr>
          <w:rFonts w:cstheme="minorHAnsi"/>
          <w:sz w:val="20"/>
          <w:szCs w:val="20"/>
        </w:rPr>
        <w:t xml:space="preserve"> </w:t>
      </w:r>
      <w:r w:rsidRPr="003675FE">
        <w:rPr>
          <w:rFonts w:cstheme="minorHAnsi"/>
          <w:sz w:val="20"/>
          <w:szCs w:val="20"/>
        </w:rPr>
        <w:t xml:space="preserve">añadir, eliminar o modificar páginas sin necesidad de comprar licencias de terceros de forma que todos los usuarios </w:t>
      </w:r>
      <w:r w:rsidR="00CD1177"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puedan trabajar en la creación y edición de PDFs.</w:t>
      </w:r>
      <w:r w:rsidR="009661DD" w:rsidRPr="003675FE">
        <w:rPr>
          <w:rFonts w:cstheme="minorHAnsi"/>
          <w:sz w:val="20"/>
          <w:szCs w:val="20"/>
        </w:rPr>
        <w:t xml:space="preserve"> </w:t>
      </w:r>
    </w:p>
    <w:p w14:paraId="1A6BDF49" w14:textId="48FE9A97" w:rsidR="000837FF" w:rsidRPr="003675FE" w:rsidRDefault="000837FF" w:rsidP="004C1E88">
      <w:pPr>
        <w:jc w:val="both"/>
        <w:rPr>
          <w:rFonts w:cstheme="minorHAnsi"/>
          <w:sz w:val="20"/>
          <w:szCs w:val="20"/>
        </w:rPr>
      </w:pPr>
    </w:p>
    <w:p w14:paraId="1860E5C3" w14:textId="6233BEB7" w:rsidR="00536948" w:rsidRPr="003675FE" w:rsidRDefault="00536948" w:rsidP="004C1E88">
      <w:pPr>
        <w:ind w:firstLine="705"/>
        <w:jc w:val="both"/>
        <w:rPr>
          <w:rFonts w:cstheme="minorHAnsi"/>
          <w:b/>
        </w:rPr>
      </w:pPr>
      <w:r w:rsidRPr="003675FE">
        <w:rPr>
          <w:rFonts w:cstheme="minorHAnsi"/>
          <w:b/>
        </w:rPr>
        <w:t>3.</w:t>
      </w:r>
      <w:r w:rsidR="00D0661D" w:rsidRPr="003675FE">
        <w:rPr>
          <w:rFonts w:cstheme="minorHAnsi"/>
          <w:b/>
        </w:rPr>
        <w:t>10</w:t>
      </w:r>
      <w:r w:rsidRPr="003675FE">
        <w:rPr>
          <w:rFonts w:cstheme="minorHAnsi"/>
          <w:b/>
        </w:rPr>
        <w:t xml:space="preserve">.3. </w:t>
      </w:r>
      <w:r w:rsidR="00D75DC6" w:rsidRPr="003675FE">
        <w:rPr>
          <w:rFonts w:cstheme="minorHAnsi"/>
          <w:b/>
        </w:rPr>
        <w:t>Gestión de notificaciones</w:t>
      </w:r>
      <w:r w:rsidRPr="003675FE">
        <w:rPr>
          <w:rFonts w:cstheme="minorHAnsi"/>
          <w:b/>
        </w:rPr>
        <w:t xml:space="preserve"> interna</w:t>
      </w:r>
      <w:r w:rsidR="00D75DC6" w:rsidRPr="003675FE">
        <w:rPr>
          <w:rFonts w:cstheme="minorHAnsi"/>
          <w:b/>
        </w:rPr>
        <w:t>s</w:t>
      </w:r>
    </w:p>
    <w:p w14:paraId="3BD29598" w14:textId="77777777" w:rsidR="0041339E" w:rsidRPr="003675FE" w:rsidRDefault="0041339E" w:rsidP="004C1E88">
      <w:pPr>
        <w:jc w:val="both"/>
        <w:rPr>
          <w:rFonts w:cstheme="minorHAnsi"/>
        </w:rPr>
      </w:pPr>
    </w:p>
    <w:p w14:paraId="3F2B094E" w14:textId="1A9E8BCC" w:rsidR="0041339E" w:rsidRPr="003675FE" w:rsidRDefault="0041339E" w:rsidP="004C1E88">
      <w:pPr>
        <w:ind w:left="705" w:hanging="705"/>
        <w:jc w:val="both"/>
        <w:rPr>
          <w:rFonts w:cstheme="minorHAnsi"/>
          <w:b/>
          <w:sz w:val="20"/>
          <w:szCs w:val="20"/>
        </w:rPr>
      </w:pPr>
      <w:r w:rsidRPr="003675FE">
        <w:rPr>
          <w:rFonts w:cstheme="minorHAnsi"/>
          <w:sz w:val="20"/>
          <w:szCs w:val="20"/>
        </w:rPr>
        <w:t>EX1</w:t>
      </w:r>
      <w:r w:rsidR="00BA58BF" w:rsidRPr="003675FE">
        <w:rPr>
          <w:rFonts w:cstheme="minorHAnsi"/>
          <w:sz w:val="20"/>
          <w:szCs w:val="20"/>
        </w:rPr>
        <w:t>6</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Para facilitar el trabajo colaborativo el programa deberá disponer de un sistema de comunicación interno acerca de entradas, salidas, expedientes o comunicaciones desligadas de estos tipos de componentes.</w:t>
      </w:r>
      <w:r w:rsidR="009661DD" w:rsidRPr="003675FE">
        <w:rPr>
          <w:rFonts w:cstheme="minorHAnsi"/>
          <w:sz w:val="20"/>
          <w:szCs w:val="20"/>
        </w:rPr>
        <w:t xml:space="preserve"> </w:t>
      </w:r>
      <w:r w:rsidRPr="003675FE">
        <w:rPr>
          <w:rFonts w:cstheme="minorHAnsi"/>
          <w:sz w:val="20"/>
          <w:szCs w:val="20"/>
        </w:rPr>
        <w:t>Este sistema</w:t>
      </w:r>
      <w:r w:rsidR="009661DD" w:rsidRPr="003675FE">
        <w:rPr>
          <w:rFonts w:cstheme="minorHAnsi"/>
          <w:sz w:val="20"/>
          <w:szCs w:val="20"/>
        </w:rPr>
        <w:t xml:space="preserve"> </w:t>
      </w:r>
      <w:r w:rsidRPr="003675FE">
        <w:rPr>
          <w:rFonts w:cstheme="minorHAnsi"/>
          <w:sz w:val="20"/>
          <w:szCs w:val="20"/>
        </w:rPr>
        <w:t>podrá</w:t>
      </w:r>
      <w:r w:rsidR="009661DD" w:rsidRPr="003675FE">
        <w:rPr>
          <w:rFonts w:cstheme="minorHAnsi"/>
          <w:sz w:val="20"/>
          <w:szCs w:val="20"/>
        </w:rPr>
        <w:t xml:space="preserve"> </w:t>
      </w:r>
      <w:r w:rsidRPr="003675FE">
        <w:rPr>
          <w:rFonts w:cstheme="minorHAnsi"/>
          <w:sz w:val="20"/>
          <w:szCs w:val="20"/>
        </w:rPr>
        <w:t>implementarse</w:t>
      </w:r>
      <w:r w:rsidR="009661DD" w:rsidRPr="003675FE">
        <w:rPr>
          <w:rFonts w:cstheme="minorHAnsi"/>
          <w:sz w:val="20"/>
          <w:szCs w:val="20"/>
        </w:rPr>
        <w:t xml:space="preserve"> </w:t>
      </w:r>
      <w:r w:rsidRPr="003675FE">
        <w:rPr>
          <w:rFonts w:cstheme="minorHAnsi"/>
          <w:sz w:val="20"/>
          <w:szCs w:val="20"/>
        </w:rPr>
        <w:t>mediante</w:t>
      </w:r>
      <w:r w:rsidR="009661DD" w:rsidRPr="003675FE">
        <w:rPr>
          <w:rFonts w:cstheme="minorHAnsi"/>
          <w:sz w:val="20"/>
          <w:szCs w:val="20"/>
        </w:rPr>
        <w:t xml:space="preserve"> </w:t>
      </w:r>
      <w:r w:rsidRPr="003675FE">
        <w:rPr>
          <w:rFonts w:cstheme="minorHAnsi"/>
          <w:sz w:val="20"/>
          <w:szCs w:val="20"/>
        </w:rPr>
        <w:t>e-mail,</w:t>
      </w:r>
      <w:r w:rsidR="009661DD" w:rsidRPr="003675FE">
        <w:rPr>
          <w:rFonts w:cstheme="minorHAnsi"/>
          <w:sz w:val="20"/>
          <w:szCs w:val="20"/>
        </w:rPr>
        <w:t xml:space="preserve"> </w:t>
      </w:r>
      <w:r w:rsidRPr="003675FE">
        <w:rPr>
          <w:rFonts w:cstheme="minorHAnsi"/>
          <w:sz w:val="20"/>
          <w:szCs w:val="20"/>
        </w:rPr>
        <w:t>y</w:t>
      </w:r>
      <w:r w:rsidR="009661DD" w:rsidRPr="003675FE">
        <w:rPr>
          <w:rFonts w:cstheme="minorHAnsi"/>
          <w:sz w:val="20"/>
          <w:szCs w:val="20"/>
        </w:rPr>
        <w:t xml:space="preserve"> </w:t>
      </w:r>
      <w:r w:rsidRPr="003675FE">
        <w:rPr>
          <w:rFonts w:cstheme="minorHAnsi"/>
          <w:sz w:val="20"/>
          <w:szCs w:val="20"/>
        </w:rPr>
        <w:t>se</w:t>
      </w:r>
      <w:r w:rsidR="009661DD" w:rsidRPr="003675FE">
        <w:rPr>
          <w:rFonts w:cstheme="minorHAnsi"/>
          <w:sz w:val="20"/>
          <w:szCs w:val="20"/>
        </w:rPr>
        <w:t xml:space="preserve"> </w:t>
      </w:r>
      <w:r w:rsidRPr="003675FE">
        <w:rPr>
          <w:rFonts w:cstheme="minorHAnsi"/>
          <w:sz w:val="20"/>
          <w:szCs w:val="20"/>
        </w:rPr>
        <w:t>valorará</w:t>
      </w:r>
      <w:r w:rsidR="009661DD" w:rsidRPr="003675FE">
        <w:rPr>
          <w:rFonts w:cstheme="minorHAnsi"/>
          <w:sz w:val="20"/>
          <w:szCs w:val="20"/>
        </w:rPr>
        <w:t xml:space="preserve"> </w:t>
      </w:r>
      <w:r w:rsidRPr="003675FE">
        <w:rPr>
          <w:rFonts w:cstheme="minorHAnsi"/>
          <w:sz w:val="20"/>
          <w:szCs w:val="20"/>
        </w:rPr>
        <w:t>la implementación adicional a través d</w:t>
      </w:r>
      <w:r w:rsidR="00821133" w:rsidRPr="003675FE">
        <w:rPr>
          <w:rFonts w:cstheme="minorHAnsi"/>
          <w:sz w:val="20"/>
          <w:szCs w:val="20"/>
        </w:rPr>
        <w:t>e otros canales, tales como SMS</w:t>
      </w:r>
      <w:r w:rsidR="00821133" w:rsidRPr="003675FE">
        <w:rPr>
          <w:rFonts w:cstheme="minorHAnsi"/>
          <w:b/>
          <w:sz w:val="20"/>
          <w:szCs w:val="20"/>
        </w:rPr>
        <w:t>.</w:t>
      </w:r>
    </w:p>
    <w:p w14:paraId="7110CFB2" w14:textId="77777777" w:rsidR="00F45453" w:rsidRPr="003675FE" w:rsidRDefault="00F45453" w:rsidP="004C1E88">
      <w:pPr>
        <w:ind w:left="705" w:hanging="705"/>
        <w:jc w:val="both"/>
        <w:rPr>
          <w:rFonts w:cstheme="minorHAnsi"/>
          <w:b/>
        </w:rPr>
      </w:pPr>
    </w:p>
    <w:p w14:paraId="35AA7035" w14:textId="77777777" w:rsidR="00D75DC6" w:rsidRPr="003675FE" w:rsidRDefault="00D75DC6" w:rsidP="004C1E88">
      <w:pPr>
        <w:ind w:left="705" w:hanging="705"/>
        <w:jc w:val="both"/>
        <w:rPr>
          <w:rFonts w:cstheme="minorHAnsi"/>
          <w:b/>
        </w:rPr>
      </w:pPr>
    </w:p>
    <w:p w14:paraId="7C7B5583" w14:textId="15C78C05" w:rsidR="0041339E" w:rsidRPr="003675FE" w:rsidRDefault="00D73187" w:rsidP="004C1E88">
      <w:pPr>
        <w:ind w:firstLine="705"/>
        <w:jc w:val="both"/>
        <w:rPr>
          <w:rFonts w:cstheme="minorHAnsi"/>
          <w:b/>
        </w:rPr>
      </w:pPr>
      <w:r w:rsidRPr="003675FE">
        <w:rPr>
          <w:rFonts w:cstheme="minorHAnsi"/>
          <w:b/>
        </w:rPr>
        <w:t>3.</w:t>
      </w:r>
      <w:r w:rsidR="00D0661D" w:rsidRPr="003675FE">
        <w:rPr>
          <w:rFonts w:cstheme="minorHAnsi"/>
          <w:b/>
        </w:rPr>
        <w:t>10</w:t>
      </w:r>
      <w:r w:rsidRPr="003675FE">
        <w:rPr>
          <w:rFonts w:cstheme="minorHAnsi"/>
          <w:b/>
        </w:rPr>
        <w:t xml:space="preserve">.4. </w:t>
      </w:r>
      <w:r w:rsidR="0041339E" w:rsidRPr="003675FE">
        <w:rPr>
          <w:rFonts w:cstheme="minorHAnsi"/>
          <w:b/>
        </w:rPr>
        <w:t xml:space="preserve">Gestión de </w:t>
      </w:r>
      <w:r w:rsidR="00B10B02" w:rsidRPr="003675FE">
        <w:rPr>
          <w:rFonts w:cstheme="minorHAnsi"/>
          <w:b/>
        </w:rPr>
        <w:t xml:space="preserve">Comunicaciones y </w:t>
      </w:r>
      <w:r w:rsidR="0041339E" w:rsidRPr="003675FE">
        <w:rPr>
          <w:rFonts w:cstheme="minorHAnsi"/>
          <w:b/>
        </w:rPr>
        <w:t>Notificaciones</w:t>
      </w:r>
      <w:r w:rsidR="00D75DC6" w:rsidRPr="003675FE">
        <w:rPr>
          <w:rFonts w:cstheme="minorHAnsi"/>
          <w:b/>
        </w:rPr>
        <w:t xml:space="preserve"> externas</w:t>
      </w:r>
    </w:p>
    <w:p w14:paraId="228C80C5" w14:textId="77777777" w:rsidR="0041339E" w:rsidRPr="003675FE" w:rsidRDefault="0041339E" w:rsidP="004C1E88">
      <w:pPr>
        <w:jc w:val="both"/>
        <w:rPr>
          <w:rFonts w:cstheme="minorHAnsi"/>
        </w:rPr>
      </w:pPr>
    </w:p>
    <w:p w14:paraId="0334DAEA" w14:textId="04D96AEB" w:rsidR="0041339E" w:rsidRPr="003675FE" w:rsidRDefault="0041339E" w:rsidP="004C1E88">
      <w:pPr>
        <w:ind w:left="705" w:hanging="705"/>
        <w:jc w:val="both"/>
        <w:rPr>
          <w:rFonts w:cstheme="minorHAnsi"/>
          <w:sz w:val="20"/>
          <w:szCs w:val="20"/>
        </w:rPr>
      </w:pPr>
      <w:r w:rsidRPr="003675FE">
        <w:rPr>
          <w:rFonts w:cstheme="minorHAnsi"/>
          <w:sz w:val="20"/>
          <w:szCs w:val="20"/>
        </w:rPr>
        <w:t>EX1</w:t>
      </w:r>
      <w:r w:rsidR="00BA58BF" w:rsidRPr="003675FE">
        <w:rPr>
          <w:rFonts w:cstheme="minorHAnsi"/>
          <w:sz w:val="20"/>
          <w:szCs w:val="20"/>
        </w:rPr>
        <w:t>7</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El programa deberá permitir el seguimiento de las notificaciones de documentación en función del sistema que se utilice para el envío:</w:t>
      </w:r>
      <w:r w:rsidR="00215599" w:rsidRPr="003675FE">
        <w:rPr>
          <w:rFonts w:cstheme="minorHAnsi"/>
          <w:sz w:val="20"/>
          <w:szCs w:val="20"/>
        </w:rPr>
        <w:t xml:space="preserve"> </w:t>
      </w:r>
      <w:r w:rsidRPr="003675FE">
        <w:rPr>
          <w:rFonts w:cstheme="minorHAnsi"/>
          <w:sz w:val="20"/>
          <w:szCs w:val="20"/>
        </w:rPr>
        <w:t>en mano, correo ordinario,</w:t>
      </w:r>
      <w:r w:rsidR="009661DD" w:rsidRPr="003675FE">
        <w:rPr>
          <w:rFonts w:cstheme="minorHAnsi"/>
          <w:sz w:val="20"/>
          <w:szCs w:val="20"/>
        </w:rPr>
        <w:t xml:space="preserve"> </w:t>
      </w:r>
      <w:r w:rsidRPr="003675FE">
        <w:rPr>
          <w:rFonts w:cstheme="minorHAnsi"/>
          <w:sz w:val="20"/>
          <w:szCs w:val="20"/>
        </w:rPr>
        <w:t>correo certificado,</w:t>
      </w:r>
      <w:r w:rsidR="009661DD" w:rsidRPr="003675FE">
        <w:rPr>
          <w:rFonts w:cstheme="minorHAnsi"/>
          <w:sz w:val="20"/>
          <w:szCs w:val="20"/>
        </w:rPr>
        <w:t xml:space="preserve"> </w:t>
      </w:r>
      <w:r w:rsidRPr="003675FE">
        <w:rPr>
          <w:rFonts w:cstheme="minorHAnsi"/>
          <w:sz w:val="20"/>
          <w:szCs w:val="20"/>
        </w:rPr>
        <w:t>mensajería, etc.</w:t>
      </w:r>
    </w:p>
    <w:p w14:paraId="21084025" w14:textId="77777777" w:rsidR="00D73187" w:rsidRPr="003675FE" w:rsidRDefault="00D73187" w:rsidP="004C1E88">
      <w:pPr>
        <w:ind w:left="705" w:hanging="705"/>
        <w:jc w:val="both"/>
        <w:rPr>
          <w:rFonts w:cstheme="minorHAnsi"/>
          <w:sz w:val="20"/>
          <w:szCs w:val="20"/>
        </w:rPr>
      </w:pPr>
    </w:p>
    <w:p w14:paraId="1DBEF237" w14:textId="5534B417" w:rsidR="0041339E" w:rsidRPr="003675FE" w:rsidRDefault="0041339E" w:rsidP="004C1E88">
      <w:pPr>
        <w:ind w:left="705" w:hanging="705"/>
        <w:jc w:val="both"/>
        <w:rPr>
          <w:rFonts w:cstheme="minorHAnsi"/>
          <w:sz w:val="20"/>
          <w:szCs w:val="20"/>
        </w:rPr>
      </w:pPr>
      <w:r w:rsidRPr="003675FE">
        <w:rPr>
          <w:rFonts w:cstheme="minorHAnsi"/>
          <w:sz w:val="20"/>
          <w:szCs w:val="20"/>
        </w:rPr>
        <w:t>EX1</w:t>
      </w:r>
      <w:r w:rsidR="00BA58BF" w:rsidRPr="003675FE">
        <w:rPr>
          <w:rFonts w:cstheme="minorHAnsi"/>
          <w:sz w:val="20"/>
          <w:szCs w:val="20"/>
        </w:rPr>
        <w:t>8</w:t>
      </w:r>
      <w:r w:rsidRPr="003675FE">
        <w:rPr>
          <w:rFonts w:cstheme="minorHAnsi"/>
          <w:sz w:val="20"/>
          <w:szCs w:val="20"/>
        </w:rPr>
        <w:t>.</w:t>
      </w:r>
      <w:r w:rsidR="007F6735" w:rsidRPr="003675FE">
        <w:rPr>
          <w:rFonts w:cstheme="minorHAnsi"/>
          <w:sz w:val="20"/>
          <w:szCs w:val="20"/>
        </w:rPr>
        <w:tab/>
        <w:t>E</w:t>
      </w:r>
      <w:r w:rsidRPr="003675FE">
        <w:rPr>
          <w:rFonts w:cstheme="minorHAnsi"/>
          <w:sz w:val="20"/>
          <w:szCs w:val="20"/>
        </w:rPr>
        <w:t>n el caso del correo certificado deberá disponer de mecanismos para el envío, generación de</w:t>
      </w:r>
      <w:r w:rsidR="007F6735" w:rsidRPr="003675FE">
        <w:rPr>
          <w:rFonts w:cstheme="minorHAnsi"/>
          <w:sz w:val="20"/>
          <w:szCs w:val="20"/>
        </w:rPr>
        <w:t xml:space="preserve"> </w:t>
      </w:r>
      <w:r w:rsidRPr="003675FE">
        <w:rPr>
          <w:rFonts w:cstheme="minorHAnsi"/>
          <w:sz w:val="20"/>
          <w:szCs w:val="20"/>
        </w:rPr>
        <w:t xml:space="preserve">“acuses”, recepción y tratamiento de </w:t>
      </w:r>
      <w:r w:rsidR="004345E6" w:rsidRPr="003675FE">
        <w:rPr>
          <w:rFonts w:cstheme="minorHAnsi"/>
          <w:sz w:val="20"/>
          <w:szCs w:val="20"/>
        </w:rPr>
        <w:t>estos</w:t>
      </w:r>
      <w:r w:rsidRPr="003675FE">
        <w:rPr>
          <w:rFonts w:cstheme="minorHAnsi"/>
          <w:sz w:val="20"/>
          <w:szCs w:val="20"/>
        </w:rPr>
        <w:t xml:space="preserve"> de forma asistida para el usuario.</w:t>
      </w:r>
    </w:p>
    <w:p w14:paraId="549189C8" w14:textId="77777777" w:rsidR="00D73187" w:rsidRPr="003675FE" w:rsidRDefault="00D73187" w:rsidP="004C1E88">
      <w:pPr>
        <w:ind w:left="705" w:hanging="705"/>
        <w:jc w:val="both"/>
        <w:rPr>
          <w:rFonts w:cstheme="minorHAnsi"/>
          <w:sz w:val="20"/>
          <w:szCs w:val="20"/>
        </w:rPr>
      </w:pPr>
    </w:p>
    <w:p w14:paraId="36AFD579" w14:textId="3409184D" w:rsidR="008A05A6" w:rsidRPr="003675FE" w:rsidRDefault="0041339E" w:rsidP="004C1E88">
      <w:pPr>
        <w:ind w:left="705" w:hanging="705"/>
        <w:jc w:val="both"/>
        <w:rPr>
          <w:rFonts w:cstheme="minorHAnsi"/>
          <w:sz w:val="20"/>
          <w:szCs w:val="20"/>
        </w:rPr>
      </w:pPr>
      <w:r w:rsidRPr="003675FE">
        <w:rPr>
          <w:rFonts w:cstheme="minorHAnsi"/>
          <w:sz w:val="20"/>
          <w:szCs w:val="20"/>
        </w:rPr>
        <w:t>EX</w:t>
      </w:r>
      <w:r w:rsidR="00BA58BF" w:rsidRPr="003675FE">
        <w:rPr>
          <w:rFonts w:cstheme="minorHAnsi"/>
          <w:sz w:val="20"/>
          <w:szCs w:val="20"/>
        </w:rPr>
        <w:t>19</w:t>
      </w:r>
      <w:r w:rsidRPr="003675FE">
        <w:rPr>
          <w:rFonts w:cstheme="minorHAnsi"/>
          <w:sz w:val="20"/>
          <w:szCs w:val="20"/>
        </w:rPr>
        <w:t>.</w:t>
      </w:r>
      <w:r w:rsidR="007F6735" w:rsidRPr="003675FE">
        <w:rPr>
          <w:rFonts w:cstheme="minorHAnsi"/>
          <w:sz w:val="20"/>
          <w:szCs w:val="20"/>
        </w:rPr>
        <w:tab/>
        <w:t>E</w:t>
      </w:r>
      <w:r w:rsidRPr="003675FE">
        <w:rPr>
          <w:rFonts w:cstheme="minorHAnsi"/>
          <w:sz w:val="20"/>
          <w:szCs w:val="20"/>
        </w:rPr>
        <w:t xml:space="preserve">ste sistema deberá integrarse también con un mecanismo de notificaciones telemáticas, como por ejemplo el SNTS de Correos, </w:t>
      </w:r>
      <w:r w:rsidR="00BB2D0C" w:rsidRPr="003675FE">
        <w:rPr>
          <w:rFonts w:cstheme="minorHAnsi"/>
          <w:sz w:val="20"/>
          <w:szCs w:val="20"/>
        </w:rPr>
        <w:t xml:space="preserve">que se implantará </w:t>
      </w:r>
      <w:r w:rsidRPr="003675FE">
        <w:rPr>
          <w:rFonts w:cstheme="minorHAnsi"/>
          <w:sz w:val="20"/>
          <w:szCs w:val="20"/>
        </w:rPr>
        <w:t>con el sistema de SMS certificados o mediante no</w:t>
      </w:r>
      <w:r w:rsidR="007E1E78" w:rsidRPr="003675FE">
        <w:rPr>
          <w:rFonts w:cstheme="minorHAnsi"/>
          <w:sz w:val="20"/>
          <w:szCs w:val="20"/>
        </w:rPr>
        <w:t>tificación por comparecencia</w:t>
      </w:r>
      <w:r w:rsidRPr="003675FE">
        <w:rPr>
          <w:rFonts w:cstheme="minorHAnsi"/>
          <w:sz w:val="20"/>
          <w:szCs w:val="20"/>
        </w:rPr>
        <w:t>.</w:t>
      </w:r>
    </w:p>
    <w:p w14:paraId="375D2E0B" w14:textId="77777777" w:rsidR="008A05A6" w:rsidRPr="003675FE" w:rsidRDefault="008A05A6" w:rsidP="004C1E88">
      <w:pPr>
        <w:ind w:left="705" w:hanging="705"/>
        <w:jc w:val="both"/>
        <w:rPr>
          <w:rFonts w:cstheme="minorHAnsi"/>
          <w:sz w:val="20"/>
          <w:szCs w:val="20"/>
        </w:rPr>
      </w:pPr>
    </w:p>
    <w:p w14:paraId="421431C1" w14:textId="454B136D" w:rsidR="008A05A6" w:rsidRPr="003675FE" w:rsidRDefault="00BA58BF" w:rsidP="004C1E88">
      <w:pPr>
        <w:ind w:left="705" w:hanging="705"/>
        <w:jc w:val="both"/>
        <w:rPr>
          <w:rFonts w:cstheme="minorHAnsi"/>
          <w:sz w:val="20"/>
          <w:szCs w:val="20"/>
        </w:rPr>
      </w:pPr>
      <w:r w:rsidRPr="003675FE">
        <w:rPr>
          <w:rFonts w:cstheme="minorHAnsi"/>
          <w:sz w:val="20"/>
          <w:szCs w:val="20"/>
        </w:rPr>
        <w:t>EX20.</w:t>
      </w:r>
      <w:r w:rsidR="008A05A6" w:rsidRPr="003675FE">
        <w:rPr>
          <w:rFonts w:cstheme="minorHAnsi"/>
          <w:sz w:val="20"/>
          <w:szCs w:val="20"/>
        </w:rPr>
        <w:tab/>
        <w:t>El sistema dispondrá de notificaciones telemáticas seguras por comparecencia</w:t>
      </w:r>
      <w:r w:rsidRPr="003675FE">
        <w:rPr>
          <w:rFonts w:cstheme="minorHAnsi"/>
          <w:sz w:val="20"/>
          <w:szCs w:val="20"/>
        </w:rPr>
        <w:t>, p</w:t>
      </w:r>
      <w:r w:rsidR="008A05A6" w:rsidRPr="003675FE">
        <w:rPr>
          <w:rFonts w:cstheme="minorHAnsi"/>
          <w:sz w:val="20"/>
          <w:szCs w:val="20"/>
        </w:rPr>
        <w:t>ermiti</w:t>
      </w:r>
      <w:r w:rsidR="00BB2D0C" w:rsidRPr="003675FE">
        <w:rPr>
          <w:rFonts w:cstheme="minorHAnsi"/>
          <w:sz w:val="20"/>
          <w:szCs w:val="20"/>
        </w:rPr>
        <w:t>endo</w:t>
      </w:r>
      <w:r w:rsidR="008A05A6" w:rsidRPr="003675FE">
        <w:rPr>
          <w:rFonts w:cstheme="minorHAnsi"/>
          <w:sz w:val="20"/>
          <w:szCs w:val="20"/>
        </w:rPr>
        <w:t xml:space="preserve"> </w:t>
      </w:r>
      <w:r w:rsidR="00BB2D0C" w:rsidRPr="003675FE">
        <w:rPr>
          <w:rFonts w:cstheme="minorHAnsi"/>
          <w:sz w:val="20"/>
          <w:szCs w:val="20"/>
        </w:rPr>
        <w:t>a</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008A05A6" w:rsidRPr="003675FE">
        <w:rPr>
          <w:rFonts w:cstheme="minorHAnsi"/>
          <w:sz w:val="20"/>
          <w:szCs w:val="20"/>
        </w:rPr>
        <w:t>realizar notificaciones con total garantía legal de forma electrónica a sus usuarios o ciudadanos, de forma que se elimina la necesidad de enviar correos certificados y comunicaciones similares para trámites que así lo permitan.</w:t>
      </w:r>
    </w:p>
    <w:p w14:paraId="0364862F" w14:textId="77777777" w:rsidR="008A05A6" w:rsidRPr="003675FE" w:rsidRDefault="008A05A6" w:rsidP="004C1E88">
      <w:pPr>
        <w:ind w:left="705" w:hanging="705"/>
        <w:jc w:val="both"/>
        <w:rPr>
          <w:rFonts w:cstheme="minorHAnsi"/>
          <w:sz w:val="20"/>
          <w:szCs w:val="20"/>
        </w:rPr>
      </w:pPr>
    </w:p>
    <w:p w14:paraId="676F4847" w14:textId="4E2E7B64" w:rsidR="008A05A6" w:rsidRPr="003675FE" w:rsidRDefault="008A05A6" w:rsidP="004C1E88">
      <w:pPr>
        <w:ind w:left="705" w:hanging="705"/>
        <w:jc w:val="both"/>
        <w:rPr>
          <w:rFonts w:cstheme="minorHAnsi"/>
          <w:sz w:val="20"/>
          <w:szCs w:val="20"/>
        </w:rPr>
      </w:pPr>
      <w:r w:rsidRPr="003675FE">
        <w:rPr>
          <w:rFonts w:cstheme="minorHAnsi"/>
          <w:sz w:val="20"/>
          <w:szCs w:val="20"/>
        </w:rPr>
        <w:t>EX</w:t>
      </w:r>
      <w:r w:rsidR="00A75841" w:rsidRPr="003675FE">
        <w:rPr>
          <w:rFonts w:cstheme="minorHAnsi"/>
          <w:sz w:val="20"/>
          <w:szCs w:val="20"/>
        </w:rPr>
        <w:t>2</w:t>
      </w:r>
      <w:r w:rsidRPr="003675FE">
        <w:rPr>
          <w:rFonts w:cstheme="minorHAnsi"/>
          <w:sz w:val="20"/>
          <w:szCs w:val="20"/>
        </w:rPr>
        <w:t>1.</w:t>
      </w:r>
      <w:r w:rsidRPr="003675FE">
        <w:rPr>
          <w:rFonts w:cstheme="minorHAnsi"/>
          <w:sz w:val="20"/>
          <w:szCs w:val="20"/>
        </w:rPr>
        <w:tab/>
        <w:t xml:space="preserve">Las notificaciones deberán cumplir toda la nueva legislación y es </w:t>
      </w:r>
      <w:r w:rsidR="00D75DC6" w:rsidRPr="003675FE">
        <w:rPr>
          <w:rFonts w:cstheme="minorHAnsi"/>
          <w:sz w:val="20"/>
          <w:szCs w:val="20"/>
        </w:rPr>
        <w:t>importante</w:t>
      </w:r>
      <w:r w:rsidRPr="003675FE">
        <w:rPr>
          <w:rFonts w:cstheme="minorHAnsi"/>
          <w:sz w:val="20"/>
          <w:szCs w:val="20"/>
        </w:rPr>
        <w:t xml:space="preserve"> que se incluya un sistema de notificación por comparecencia que no represente coste para</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r w:rsidR="00BB2D0C" w:rsidRPr="003675FE">
        <w:rPr>
          <w:rFonts w:cstheme="minorHAnsi"/>
          <w:sz w:val="20"/>
          <w:szCs w:val="20"/>
        </w:rPr>
        <w:t xml:space="preserve"> </w:t>
      </w:r>
    </w:p>
    <w:p w14:paraId="235358E3" w14:textId="77777777" w:rsidR="00B10B02" w:rsidRPr="003675FE" w:rsidRDefault="00B10B02" w:rsidP="004C1E88">
      <w:pPr>
        <w:ind w:left="705" w:hanging="705"/>
        <w:jc w:val="both"/>
        <w:rPr>
          <w:rFonts w:cstheme="minorHAnsi"/>
          <w:sz w:val="20"/>
          <w:szCs w:val="20"/>
        </w:rPr>
      </w:pPr>
    </w:p>
    <w:p w14:paraId="2393392F" w14:textId="04231D25" w:rsidR="00B10B02" w:rsidRPr="003675FE" w:rsidRDefault="00B10B02" w:rsidP="004C1E88">
      <w:pPr>
        <w:ind w:left="705" w:hanging="705"/>
        <w:jc w:val="both"/>
        <w:rPr>
          <w:rFonts w:cstheme="minorHAnsi"/>
          <w:sz w:val="20"/>
          <w:szCs w:val="20"/>
        </w:rPr>
      </w:pPr>
      <w:r w:rsidRPr="003675FE">
        <w:rPr>
          <w:rFonts w:cstheme="minorHAnsi"/>
          <w:sz w:val="20"/>
          <w:szCs w:val="20"/>
        </w:rPr>
        <w:t>EX22.</w:t>
      </w:r>
      <w:r w:rsidRPr="003675FE">
        <w:rPr>
          <w:rFonts w:cstheme="minorHAnsi"/>
          <w:sz w:val="20"/>
          <w:szCs w:val="20"/>
        </w:rPr>
        <w:tab/>
        <w:t>El sistema ha de permitir programar acciones y comunicaciones (enviar un mail, un sms, etc.) basándose en cambios de estado y ser totalmente automático.</w:t>
      </w:r>
    </w:p>
    <w:p w14:paraId="5F8C2187" w14:textId="77777777" w:rsidR="003F4B2E" w:rsidRPr="003675FE" w:rsidRDefault="003F4B2E" w:rsidP="004C1E88">
      <w:pPr>
        <w:jc w:val="both"/>
        <w:rPr>
          <w:rFonts w:cstheme="minorHAnsi"/>
          <w:sz w:val="20"/>
          <w:szCs w:val="20"/>
        </w:rPr>
      </w:pPr>
    </w:p>
    <w:p w14:paraId="0340C918" w14:textId="1DEF32B4" w:rsidR="00D95601" w:rsidRPr="003675FE" w:rsidRDefault="00D95601" w:rsidP="004C1E88">
      <w:pPr>
        <w:jc w:val="both"/>
        <w:rPr>
          <w:rFonts w:cstheme="minorHAnsi"/>
          <w:sz w:val="20"/>
          <w:szCs w:val="20"/>
        </w:rPr>
      </w:pPr>
    </w:p>
    <w:p w14:paraId="3088767C" w14:textId="1CD901F3" w:rsidR="0041339E" w:rsidRPr="003675FE" w:rsidRDefault="0041339E" w:rsidP="004C1E88">
      <w:pPr>
        <w:jc w:val="both"/>
        <w:rPr>
          <w:rFonts w:cstheme="minorHAnsi"/>
          <w:b/>
        </w:rPr>
      </w:pPr>
      <w:r w:rsidRPr="003675FE">
        <w:rPr>
          <w:rFonts w:cstheme="minorHAnsi"/>
        </w:rPr>
        <w:t xml:space="preserve"> </w:t>
      </w:r>
      <w:r w:rsidR="00225F02" w:rsidRPr="003675FE">
        <w:rPr>
          <w:rFonts w:cstheme="minorHAnsi"/>
        </w:rPr>
        <w:tab/>
      </w:r>
      <w:r w:rsidR="00D73187" w:rsidRPr="003675FE">
        <w:rPr>
          <w:rFonts w:cstheme="minorHAnsi"/>
          <w:b/>
        </w:rPr>
        <w:t>3.</w:t>
      </w:r>
      <w:r w:rsidR="00D0661D" w:rsidRPr="003675FE">
        <w:rPr>
          <w:rFonts w:cstheme="minorHAnsi"/>
          <w:b/>
        </w:rPr>
        <w:t>10</w:t>
      </w:r>
      <w:r w:rsidR="00D73187" w:rsidRPr="003675FE">
        <w:rPr>
          <w:rFonts w:cstheme="minorHAnsi"/>
          <w:b/>
        </w:rPr>
        <w:t xml:space="preserve">.5. Agenda </w:t>
      </w:r>
      <w:r w:rsidRPr="003675FE">
        <w:rPr>
          <w:rFonts w:cstheme="minorHAnsi"/>
          <w:b/>
        </w:rPr>
        <w:t>Integrada</w:t>
      </w:r>
      <w:r w:rsidR="000424D2" w:rsidRPr="003675FE">
        <w:rPr>
          <w:rFonts w:cstheme="minorHAnsi"/>
          <w:b/>
        </w:rPr>
        <w:t xml:space="preserve"> en la plataforma</w:t>
      </w:r>
    </w:p>
    <w:p w14:paraId="7E363E1F" w14:textId="77777777" w:rsidR="0041339E" w:rsidRPr="003675FE" w:rsidRDefault="0041339E" w:rsidP="004C1E88">
      <w:pPr>
        <w:jc w:val="both"/>
        <w:rPr>
          <w:rFonts w:cstheme="minorHAnsi"/>
        </w:rPr>
      </w:pPr>
    </w:p>
    <w:p w14:paraId="01FA2B9E" w14:textId="700FFE4C" w:rsidR="0041339E" w:rsidRPr="003675FE" w:rsidRDefault="0041339E" w:rsidP="004C1E88">
      <w:pPr>
        <w:ind w:left="705" w:hanging="705"/>
        <w:jc w:val="both"/>
        <w:rPr>
          <w:rFonts w:cstheme="minorHAnsi"/>
          <w:sz w:val="20"/>
          <w:szCs w:val="20"/>
        </w:rPr>
      </w:pPr>
      <w:r w:rsidRPr="003675FE">
        <w:rPr>
          <w:rFonts w:cstheme="minorHAnsi"/>
          <w:sz w:val="20"/>
          <w:szCs w:val="20"/>
        </w:rPr>
        <w:t>EX</w:t>
      </w:r>
      <w:r w:rsidR="00A75841" w:rsidRPr="003675FE">
        <w:rPr>
          <w:rFonts w:cstheme="minorHAnsi"/>
          <w:sz w:val="20"/>
          <w:szCs w:val="20"/>
        </w:rPr>
        <w:t>2</w:t>
      </w:r>
      <w:r w:rsidR="00225F02" w:rsidRPr="003675FE">
        <w:rPr>
          <w:rFonts w:cstheme="minorHAnsi"/>
          <w:sz w:val="20"/>
          <w:szCs w:val="20"/>
        </w:rPr>
        <w:t>3</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 xml:space="preserve">Con el fin de gestionar las </w:t>
      </w:r>
      <w:r w:rsidR="004345E6" w:rsidRPr="003675FE">
        <w:rPr>
          <w:rFonts w:cstheme="minorHAnsi"/>
          <w:sz w:val="20"/>
          <w:szCs w:val="20"/>
        </w:rPr>
        <w:t>tareas</w:t>
      </w:r>
      <w:r w:rsidRPr="003675FE">
        <w:rPr>
          <w:rFonts w:cstheme="minorHAnsi"/>
          <w:sz w:val="20"/>
          <w:szCs w:val="20"/>
        </w:rPr>
        <w:t xml:space="preserve"> internamente se valorará que el sistema integre una agenda en relación a las entradas, salidas y procedimientos</w:t>
      </w:r>
      <w:r w:rsidR="00A049C4" w:rsidRPr="003675FE">
        <w:rPr>
          <w:rFonts w:cstheme="minorHAnsi"/>
          <w:sz w:val="20"/>
          <w:szCs w:val="20"/>
        </w:rPr>
        <w:t>.</w:t>
      </w:r>
    </w:p>
    <w:p w14:paraId="756805B7" w14:textId="77777777" w:rsidR="007F6735" w:rsidRPr="003675FE" w:rsidRDefault="007F6735" w:rsidP="004C1E88">
      <w:pPr>
        <w:jc w:val="both"/>
        <w:rPr>
          <w:rFonts w:cstheme="minorHAnsi"/>
          <w:sz w:val="20"/>
          <w:szCs w:val="20"/>
        </w:rPr>
      </w:pPr>
    </w:p>
    <w:p w14:paraId="32B03BF7" w14:textId="3B1AC58F" w:rsidR="0041339E" w:rsidRPr="003675FE" w:rsidRDefault="007F6735" w:rsidP="004C1E88">
      <w:pPr>
        <w:jc w:val="both"/>
        <w:rPr>
          <w:rFonts w:cstheme="minorHAnsi"/>
          <w:sz w:val="20"/>
          <w:szCs w:val="20"/>
        </w:rPr>
      </w:pPr>
      <w:r w:rsidRPr="003675FE">
        <w:rPr>
          <w:rFonts w:cstheme="minorHAnsi"/>
          <w:sz w:val="20"/>
          <w:szCs w:val="20"/>
        </w:rPr>
        <w:t>EX</w:t>
      </w:r>
      <w:r w:rsidR="00AA5263" w:rsidRPr="003675FE">
        <w:rPr>
          <w:rFonts w:cstheme="minorHAnsi"/>
          <w:sz w:val="20"/>
          <w:szCs w:val="20"/>
        </w:rPr>
        <w:t>2</w:t>
      </w:r>
      <w:r w:rsidR="00225F02" w:rsidRPr="003675FE">
        <w:rPr>
          <w:rFonts w:cstheme="minorHAnsi"/>
          <w:sz w:val="20"/>
          <w:szCs w:val="20"/>
        </w:rPr>
        <w:t>4</w:t>
      </w:r>
      <w:r w:rsidRPr="003675FE">
        <w:rPr>
          <w:rFonts w:cstheme="minorHAnsi"/>
          <w:sz w:val="20"/>
          <w:szCs w:val="20"/>
        </w:rPr>
        <w:t>.</w:t>
      </w:r>
      <w:r w:rsidRPr="003675FE">
        <w:rPr>
          <w:rFonts w:cstheme="minorHAnsi"/>
          <w:sz w:val="20"/>
          <w:szCs w:val="20"/>
        </w:rPr>
        <w:tab/>
      </w:r>
      <w:r w:rsidR="0041339E" w:rsidRPr="003675FE">
        <w:rPr>
          <w:rFonts w:cstheme="minorHAnsi"/>
          <w:sz w:val="20"/>
          <w:szCs w:val="20"/>
        </w:rPr>
        <w:t>La agenda dispondrá de un sistema de avisos de plazos pendientes.</w:t>
      </w:r>
    </w:p>
    <w:p w14:paraId="2DF92E4D" w14:textId="77777777" w:rsidR="007F6735" w:rsidRPr="003675FE" w:rsidRDefault="007F6735" w:rsidP="004C1E88">
      <w:pPr>
        <w:jc w:val="both"/>
        <w:rPr>
          <w:rFonts w:cstheme="minorHAnsi"/>
          <w:sz w:val="20"/>
          <w:szCs w:val="20"/>
        </w:rPr>
      </w:pPr>
    </w:p>
    <w:p w14:paraId="4B7202F5" w14:textId="319C0635" w:rsidR="0041339E" w:rsidRPr="003675FE" w:rsidRDefault="0041339E" w:rsidP="004C1E88">
      <w:pPr>
        <w:ind w:left="705" w:hanging="705"/>
        <w:jc w:val="both"/>
        <w:rPr>
          <w:rFonts w:cstheme="minorHAnsi"/>
          <w:sz w:val="20"/>
          <w:szCs w:val="20"/>
        </w:rPr>
      </w:pPr>
      <w:r w:rsidRPr="003675FE">
        <w:rPr>
          <w:rFonts w:cstheme="minorHAnsi"/>
          <w:sz w:val="20"/>
          <w:szCs w:val="20"/>
        </w:rPr>
        <w:t>EX2</w:t>
      </w:r>
      <w:r w:rsidR="00225F02" w:rsidRPr="003675FE">
        <w:rPr>
          <w:rFonts w:cstheme="minorHAnsi"/>
          <w:sz w:val="20"/>
          <w:szCs w:val="20"/>
        </w:rPr>
        <w:t>5</w:t>
      </w:r>
      <w:r w:rsidRPr="003675FE">
        <w:rPr>
          <w:rFonts w:cstheme="minorHAnsi"/>
          <w:sz w:val="20"/>
          <w:szCs w:val="20"/>
        </w:rPr>
        <w:t>.</w:t>
      </w:r>
      <w:r w:rsidR="007F6735" w:rsidRPr="003675FE">
        <w:rPr>
          <w:rFonts w:cstheme="minorHAnsi"/>
          <w:sz w:val="20"/>
          <w:szCs w:val="20"/>
        </w:rPr>
        <w:tab/>
        <w:t>E</w:t>
      </w:r>
      <w:r w:rsidRPr="003675FE">
        <w:rPr>
          <w:rFonts w:cstheme="minorHAnsi"/>
          <w:sz w:val="20"/>
          <w:szCs w:val="20"/>
        </w:rPr>
        <w:t>stas agendas podrán ser compartidas por tantos usuarios como sea necesario y dispondrá de opciones de modo lectura y lectura/escritura, al menos.</w:t>
      </w:r>
    </w:p>
    <w:p w14:paraId="6FE859AD" w14:textId="77777777" w:rsidR="0041339E" w:rsidRPr="003675FE" w:rsidRDefault="0041339E" w:rsidP="004C1E88">
      <w:pPr>
        <w:jc w:val="both"/>
        <w:rPr>
          <w:rFonts w:cstheme="minorHAnsi"/>
        </w:rPr>
      </w:pPr>
    </w:p>
    <w:p w14:paraId="17CF113D" w14:textId="02E209FE" w:rsidR="000837FF" w:rsidRPr="003675FE" w:rsidRDefault="000837FF" w:rsidP="004C1E88">
      <w:pPr>
        <w:jc w:val="both"/>
        <w:rPr>
          <w:rFonts w:cstheme="minorHAnsi"/>
        </w:rPr>
      </w:pPr>
    </w:p>
    <w:p w14:paraId="0C16AED3" w14:textId="420069CB" w:rsidR="0041339E" w:rsidRPr="003675FE" w:rsidRDefault="00D73187" w:rsidP="004C1E88">
      <w:pPr>
        <w:ind w:firstLine="705"/>
        <w:jc w:val="both"/>
        <w:rPr>
          <w:rFonts w:cstheme="minorHAnsi"/>
          <w:b/>
        </w:rPr>
      </w:pPr>
      <w:r w:rsidRPr="003675FE">
        <w:rPr>
          <w:rFonts w:cstheme="minorHAnsi"/>
          <w:b/>
        </w:rPr>
        <w:t>3.</w:t>
      </w:r>
      <w:r w:rsidR="00D0661D" w:rsidRPr="003675FE">
        <w:rPr>
          <w:rFonts w:cstheme="minorHAnsi"/>
          <w:b/>
        </w:rPr>
        <w:t>10</w:t>
      </w:r>
      <w:r w:rsidRPr="003675FE">
        <w:rPr>
          <w:rFonts w:cstheme="minorHAnsi"/>
          <w:b/>
        </w:rPr>
        <w:t xml:space="preserve">.6. </w:t>
      </w:r>
      <w:r w:rsidR="0041339E" w:rsidRPr="003675FE">
        <w:rPr>
          <w:rFonts w:cstheme="minorHAnsi"/>
          <w:b/>
        </w:rPr>
        <w:t xml:space="preserve">Definición </w:t>
      </w:r>
      <w:r w:rsidR="00733DCD" w:rsidRPr="003675FE">
        <w:rPr>
          <w:rFonts w:cstheme="minorHAnsi"/>
          <w:b/>
        </w:rPr>
        <w:t xml:space="preserve">y Automatización </w:t>
      </w:r>
      <w:r w:rsidR="0041339E" w:rsidRPr="003675FE">
        <w:rPr>
          <w:rFonts w:cstheme="minorHAnsi"/>
          <w:b/>
        </w:rPr>
        <w:t xml:space="preserve">de Procedimientos </w:t>
      </w:r>
      <w:r w:rsidR="000424D2" w:rsidRPr="003675FE">
        <w:rPr>
          <w:rFonts w:cstheme="minorHAnsi"/>
          <w:b/>
        </w:rPr>
        <w:t>Electrónicos</w:t>
      </w:r>
    </w:p>
    <w:p w14:paraId="44479E73" w14:textId="77777777" w:rsidR="0041339E" w:rsidRPr="003675FE" w:rsidRDefault="0041339E" w:rsidP="004C1E88">
      <w:pPr>
        <w:jc w:val="both"/>
        <w:rPr>
          <w:rFonts w:cstheme="minorHAnsi"/>
          <w:sz w:val="20"/>
          <w:szCs w:val="20"/>
        </w:rPr>
      </w:pPr>
    </w:p>
    <w:p w14:paraId="0A9675ED" w14:textId="782B2D36" w:rsidR="0041339E" w:rsidRPr="003675FE" w:rsidRDefault="0041339E" w:rsidP="004C1E88">
      <w:pPr>
        <w:ind w:left="705" w:hanging="705"/>
        <w:jc w:val="both"/>
        <w:rPr>
          <w:rFonts w:cstheme="minorHAnsi"/>
          <w:sz w:val="20"/>
          <w:szCs w:val="20"/>
        </w:rPr>
      </w:pPr>
      <w:r w:rsidRPr="003675FE">
        <w:rPr>
          <w:rFonts w:cstheme="minorHAnsi"/>
          <w:sz w:val="20"/>
          <w:szCs w:val="20"/>
        </w:rPr>
        <w:t>EX2</w:t>
      </w:r>
      <w:r w:rsidR="00225F02" w:rsidRPr="003675FE">
        <w:rPr>
          <w:rFonts w:cstheme="minorHAnsi"/>
          <w:sz w:val="20"/>
          <w:szCs w:val="20"/>
        </w:rPr>
        <w:t>6</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 xml:space="preserve">El sistema dispondrá de </w:t>
      </w:r>
      <w:r w:rsidR="00217977" w:rsidRPr="003675FE">
        <w:rPr>
          <w:rFonts w:cstheme="minorHAnsi"/>
          <w:sz w:val="20"/>
          <w:szCs w:val="20"/>
        </w:rPr>
        <w:t>herramientas</w:t>
      </w:r>
      <w:r w:rsidRPr="003675FE">
        <w:rPr>
          <w:rFonts w:cstheme="minorHAnsi"/>
          <w:sz w:val="20"/>
          <w:szCs w:val="20"/>
        </w:rPr>
        <w:t xml:space="preserve"> para la definición de los trámites que compondrán los procedimientos y herramientas de ayuda a la tramitación de </w:t>
      </w:r>
      <w:r w:rsidR="004345E6" w:rsidRPr="003675FE">
        <w:rPr>
          <w:rFonts w:cstheme="minorHAnsi"/>
          <w:sz w:val="20"/>
          <w:szCs w:val="20"/>
        </w:rPr>
        <w:t>estos</w:t>
      </w:r>
      <w:r w:rsidRPr="003675FE">
        <w:rPr>
          <w:rFonts w:cstheme="minorHAnsi"/>
          <w:sz w:val="20"/>
          <w:szCs w:val="20"/>
        </w:rPr>
        <w:t>.</w:t>
      </w:r>
    </w:p>
    <w:p w14:paraId="6B208DAC" w14:textId="77777777" w:rsidR="008A05A6" w:rsidRPr="003675FE" w:rsidRDefault="008A05A6" w:rsidP="004C1E88">
      <w:pPr>
        <w:ind w:left="705" w:hanging="705"/>
        <w:jc w:val="both"/>
        <w:rPr>
          <w:rFonts w:cstheme="minorHAnsi"/>
          <w:sz w:val="20"/>
          <w:szCs w:val="20"/>
        </w:rPr>
      </w:pPr>
    </w:p>
    <w:p w14:paraId="637BD2AF" w14:textId="0DD45936" w:rsidR="009E7F1A" w:rsidRPr="003675FE" w:rsidRDefault="0041339E" w:rsidP="004C1E88">
      <w:pPr>
        <w:ind w:left="705" w:hanging="705"/>
        <w:jc w:val="both"/>
        <w:rPr>
          <w:rFonts w:cstheme="minorHAnsi"/>
          <w:sz w:val="20"/>
          <w:szCs w:val="20"/>
        </w:rPr>
      </w:pPr>
      <w:r w:rsidRPr="003675FE">
        <w:rPr>
          <w:rFonts w:cstheme="minorHAnsi"/>
          <w:sz w:val="20"/>
          <w:szCs w:val="20"/>
        </w:rPr>
        <w:t>EX2</w:t>
      </w:r>
      <w:r w:rsidR="00225F02" w:rsidRPr="003675FE">
        <w:rPr>
          <w:rFonts w:cstheme="minorHAnsi"/>
          <w:sz w:val="20"/>
          <w:szCs w:val="20"/>
        </w:rPr>
        <w:t>7</w:t>
      </w:r>
      <w:r w:rsidRPr="003675FE">
        <w:rPr>
          <w:rFonts w:cstheme="minorHAnsi"/>
          <w:sz w:val="20"/>
          <w:szCs w:val="20"/>
        </w:rPr>
        <w:t>.</w:t>
      </w:r>
      <w:r w:rsidR="007F6735" w:rsidRPr="003675FE">
        <w:rPr>
          <w:rFonts w:cstheme="minorHAnsi"/>
          <w:sz w:val="20"/>
          <w:szCs w:val="20"/>
        </w:rPr>
        <w:tab/>
      </w:r>
      <w:r w:rsidRPr="003675FE">
        <w:rPr>
          <w:rFonts w:cstheme="minorHAnsi"/>
          <w:sz w:val="20"/>
          <w:szCs w:val="20"/>
        </w:rPr>
        <w:t xml:space="preserve">Junto con la definición del paquete de procedimientos ya modelados, </w:t>
      </w:r>
      <w:r w:rsidR="00BB2D0C" w:rsidRPr="003675FE">
        <w:rPr>
          <w:rFonts w:cstheme="minorHAnsi"/>
          <w:sz w:val="20"/>
          <w:szCs w:val="20"/>
        </w:rPr>
        <w:t>el cual</w:t>
      </w:r>
      <w:r w:rsidRPr="003675FE">
        <w:rPr>
          <w:rFonts w:cstheme="minorHAnsi"/>
          <w:sz w:val="20"/>
          <w:szCs w:val="20"/>
        </w:rPr>
        <w:t xml:space="preserve"> parte del </w:t>
      </w:r>
      <w:r w:rsidR="00BB2D0C" w:rsidRPr="003675FE">
        <w:rPr>
          <w:rFonts w:cstheme="minorHAnsi"/>
          <w:sz w:val="20"/>
          <w:szCs w:val="20"/>
        </w:rPr>
        <w:t xml:space="preserve">objeto del </w:t>
      </w:r>
      <w:r w:rsidR="00DA1022" w:rsidRPr="003675FE">
        <w:rPr>
          <w:rFonts w:cstheme="minorHAnsi"/>
          <w:sz w:val="20"/>
          <w:szCs w:val="20"/>
        </w:rPr>
        <w:t>proyecto</w:t>
      </w:r>
      <w:r w:rsidRPr="003675FE">
        <w:rPr>
          <w:rFonts w:cstheme="minorHAnsi"/>
          <w:sz w:val="20"/>
          <w:szCs w:val="20"/>
        </w:rPr>
        <w:t>,</w:t>
      </w:r>
      <w:r w:rsidR="00215599" w:rsidRPr="003675FE">
        <w:rPr>
          <w:rFonts w:cstheme="minorHAnsi"/>
          <w:sz w:val="20"/>
          <w:szCs w:val="20"/>
        </w:rPr>
        <w:t xml:space="preserve"> </w:t>
      </w:r>
      <w:r w:rsidRPr="003675FE">
        <w:rPr>
          <w:rFonts w:cstheme="minorHAnsi"/>
          <w:sz w:val="20"/>
          <w:szCs w:val="20"/>
        </w:rPr>
        <w:t>se</w:t>
      </w:r>
      <w:r w:rsidR="00215599" w:rsidRPr="003675FE">
        <w:rPr>
          <w:rFonts w:cstheme="minorHAnsi"/>
          <w:sz w:val="20"/>
          <w:szCs w:val="20"/>
        </w:rPr>
        <w:t xml:space="preserve"> </w:t>
      </w:r>
      <w:r w:rsidRPr="003675FE">
        <w:rPr>
          <w:rFonts w:cstheme="minorHAnsi"/>
          <w:sz w:val="20"/>
          <w:szCs w:val="20"/>
        </w:rPr>
        <w:t>proporcionarán herramientas de mantenimiento y creación de trámites administrativos,</w:t>
      </w:r>
      <w:r w:rsidR="003B5818" w:rsidRPr="003675FE">
        <w:rPr>
          <w:rFonts w:cstheme="minorHAnsi"/>
          <w:sz w:val="20"/>
          <w:szCs w:val="20"/>
        </w:rPr>
        <w:t xml:space="preserve"> </w:t>
      </w:r>
      <w:r w:rsidRPr="003675FE">
        <w:rPr>
          <w:rFonts w:cstheme="minorHAnsi"/>
          <w:sz w:val="20"/>
          <w:szCs w:val="20"/>
        </w:rPr>
        <w:t>de forma</w:t>
      </w:r>
      <w:r w:rsidR="009661DD" w:rsidRPr="003675FE">
        <w:rPr>
          <w:rFonts w:cstheme="minorHAnsi"/>
          <w:sz w:val="20"/>
          <w:szCs w:val="20"/>
        </w:rPr>
        <w:t xml:space="preserve"> </w:t>
      </w:r>
      <w:r w:rsidRPr="003675FE">
        <w:rPr>
          <w:rFonts w:cstheme="minorHAnsi"/>
          <w:sz w:val="20"/>
          <w:szCs w:val="20"/>
        </w:rPr>
        <w:t>que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b/>
          <w:bCs/>
          <w:sz w:val="20"/>
          <w:szCs w:val="20"/>
        </w:rPr>
        <w:t>,</w:t>
      </w:r>
      <w:r w:rsidRPr="003675FE">
        <w:rPr>
          <w:rFonts w:cstheme="minorHAnsi"/>
          <w:sz w:val="20"/>
          <w:szCs w:val="20"/>
        </w:rPr>
        <w:t xml:space="preserve"> pueda mantener</w:t>
      </w:r>
      <w:r w:rsidR="009661DD" w:rsidRPr="003675FE">
        <w:rPr>
          <w:rFonts w:cstheme="minorHAnsi"/>
          <w:sz w:val="20"/>
          <w:szCs w:val="20"/>
        </w:rPr>
        <w:t xml:space="preserve"> </w:t>
      </w:r>
      <w:r w:rsidRPr="003675FE">
        <w:rPr>
          <w:rFonts w:cstheme="minorHAnsi"/>
          <w:sz w:val="20"/>
          <w:szCs w:val="20"/>
        </w:rPr>
        <w:t>en un futuro</w:t>
      </w:r>
      <w:r w:rsidR="009661DD" w:rsidRPr="003675FE">
        <w:rPr>
          <w:rFonts w:cstheme="minorHAnsi"/>
          <w:sz w:val="20"/>
          <w:szCs w:val="20"/>
        </w:rPr>
        <w:t xml:space="preserve"> </w:t>
      </w:r>
      <w:r w:rsidRPr="003675FE">
        <w:rPr>
          <w:rFonts w:cstheme="minorHAnsi"/>
          <w:sz w:val="20"/>
          <w:szCs w:val="20"/>
        </w:rPr>
        <w:t>dichos procedimientos, por personal que no disponga de conocimientos de programación.</w:t>
      </w:r>
    </w:p>
    <w:p w14:paraId="794E5E15" w14:textId="77777777" w:rsidR="009E7F1A" w:rsidRPr="003675FE" w:rsidRDefault="009E7F1A" w:rsidP="004C1E88">
      <w:pPr>
        <w:ind w:left="705" w:hanging="705"/>
        <w:jc w:val="both"/>
        <w:rPr>
          <w:rFonts w:cstheme="minorHAnsi"/>
          <w:sz w:val="20"/>
          <w:szCs w:val="20"/>
        </w:rPr>
      </w:pPr>
    </w:p>
    <w:p w14:paraId="4936B7E6" w14:textId="204E5CE4" w:rsidR="0041339E" w:rsidRPr="003675FE" w:rsidRDefault="0041339E" w:rsidP="004C1E88">
      <w:pPr>
        <w:ind w:left="705" w:hanging="705"/>
        <w:jc w:val="both"/>
        <w:rPr>
          <w:rFonts w:cstheme="minorHAnsi"/>
          <w:sz w:val="20"/>
          <w:szCs w:val="20"/>
        </w:rPr>
      </w:pPr>
      <w:r w:rsidRPr="003675FE">
        <w:rPr>
          <w:rFonts w:cstheme="minorHAnsi"/>
          <w:sz w:val="20"/>
          <w:szCs w:val="20"/>
        </w:rPr>
        <w:t xml:space="preserve"> Las características de este módulo serán:</w:t>
      </w:r>
      <w:r w:rsidR="00BB2D0C" w:rsidRPr="003675FE">
        <w:rPr>
          <w:rFonts w:cstheme="minorHAnsi"/>
          <w:sz w:val="20"/>
          <w:szCs w:val="20"/>
        </w:rPr>
        <w:t xml:space="preserve"> </w:t>
      </w:r>
    </w:p>
    <w:p w14:paraId="5339D23D" w14:textId="77777777" w:rsidR="00952093" w:rsidRPr="003675FE" w:rsidRDefault="00952093" w:rsidP="004C1E88">
      <w:pPr>
        <w:ind w:left="705" w:hanging="705"/>
        <w:jc w:val="both"/>
        <w:rPr>
          <w:rFonts w:cstheme="minorHAnsi"/>
          <w:sz w:val="20"/>
          <w:szCs w:val="20"/>
        </w:rPr>
      </w:pPr>
    </w:p>
    <w:p w14:paraId="6C434646" w14:textId="6E06507B" w:rsidR="0041339E" w:rsidRPr="003675FE" w:rsidRDefault="00BB2D0C" w:rsidP="004C1E88">
      <w:pPr>
        <w:pStyle w:val="Prrafodelista"/>
        <w:numPr>
          <w:ilvl w:val="0"/>
          <w:numId w:val="2"/>
        </w:numPr>
        <w:jc w:val="both"/>
        <w:rPr>
          <w:rFonts w:cstheme="minorHAnsi"/>
          <w:sz w:val="20"/>
          <w:szCs w:val="20"/>
        </w:rPr>
      </w:pPr>
      <w:r w:rsidRPr="003675FE">
        <w:rPr>
          <w:rFonts w:cstheme="minorHAnsi"/>
          <w:sz w:val="20"/>
          <w:szCs w:val="20"/>
        </w:rPr>
        <w:t>P</w:t>
      </w:r>
      <w:r w:rsidR="0041339E" w:rsidRPr="003675FE">
        <w:rPr>
          <w:rFonts w:cstheme="minorHAnsi"/>
          <w:sz w:val="20"/>
          <w:szCs w:val="20"/>
        </w:rPr>
        <w:t xml:space="preserve">ermitir la creación de un número ilimitado de tipos de </w:t>
      </w:r>
      <w:r w:rsidR="00215599" w:rsidRPr="003675FE">
        <w:rPr>
          <w:rFonts w:cstheme="minorHAnsi"/>
          <w:sz w:val="20"/>
          <w:szCs w:val="20"/>
        </w:rPr>
        <w:t>procedimientos</w:t>
      </w:r>
      <w:r w:rsidR="0041339E" w:rsidRPr="003675FE">
        <w:rPr>
          <w:rFonts w:cstheme="minorHAnsi"/>
          <w:sz w:val="20"/>
          <w:szCs w:val="20"/>
        </w:rPr>
        <w:t xml:space="preserve"> para cualquier área.</w:t>
      </w:r>
    </w:p>
    <w:p w14:paraId="6BEBDCA5" w14:textId="780F6787" w:rsidR="00952093" w:rsidRPr="003675FE" w:rsidRDefault="0041339E" w:rsidP="004C1E88">
      <w:pPr>
        <w:pStyle w:val="Prrafodelista"/>
        <w:numPr>
          <w:ilvl w:val="0"/>
          <w:numId w:val="2"/>
        </w:numPr>
        <w:jc w:val="both"/>
        <w:rPr>
          <w:rFonts w:cstheme="minorHAnsi"/>
          <w:sz w:val="20"/>
          <w:szCs w:val="20"/>
        </w:rPr>
      </w:pPr>
      <w:r w:rsidRPr="003675FE">
        <w:rPr>
          <w:rFonts w:cstheme="minorHAnsi"/>
          <w:sz w:val="20"/>
          <w:szCs w:val="20"/>
        </w:rPr>
        <w:t xml:space="preserve">Posibilidad de modificar los procedimientos </w:t>
      </w:r>
      <w:r w:rsidR="00952093" w:rsidRPr="003675FE">
        <w:rPr>
          <w:rFonts w:cstheme="minorHAnsi"/>
          <w:sz w:val="20"/>
          <w:szCs w:val="20"/>
        </w:rPr>
        <w:t>sin paraliza</w:t>
      </w:r>
      <w:r w:rsidR="00BB2D0C" w:rsidRPr="003675FE">
        <w:rPr>
          <w:rFonts w:cstheme="minorHAnsi"/>
          <w:sz w:val="20"/>
          <w:szCs w:val="20"/>
        </w:rPr>
        <w:t>r</w:t>
      </w:r>
      <w:r w:rsidR="00952093" w:rsidRPr="003675FE">
        <w:rPr>
          <w:rFonts w:cstheme="minorHAnsi"/>
          <w:sz w:val="20"/>
          <w:szCs w:val="20"/>
        </w:rPr>
        <w:t xml:space="preserve"> el sistema.</w:t>
      </w:r>
    </w:p>
    <w:p w14:paraId="0FE54EE3" w14:textId="6E51DCA1" w:rsidR="0041339E" w:rsidRPr="003675FE" w:rsidRDefault="00487FDD" w:rsidP="004C1E88">
      <w:pPr>
        <w:pStyle w:val="Prrafodelista"/>
        <w:numPr>
          <w:ilvl w:val="0"/>
          <w:numId w:val="2"/>
        </w:numPr>
        <w:jc w:val="both"/>
        <w:rPr>
          <w:rFonts w:cstheme="minorHAnsi"/>
          <w:sz w:val="20"/>
          <w:szCs w:val="20"/>
        </w:rPr>
      </w:pPr>
      <w:r w:rsidRPr="003675FE">
        <w:rPr>
          <w:rFonts w:cstheme="minorHAnsi"/>
          <w:sz w:val="20"/>
          <w:szCs w:val="20"/>
        </w:rPr>
        <w:t>E</w:t>
      </w:r>
      <w:r w:rsidR="0041339E" w:rsidRPr="003675FE">
        <w:rPr>
          <w:rFonts w:cstheme="minorHAnsi"/>
          <w:sz w:val="20"/>
          <w:szCs w:val="20"/>
        </w:rPr>
        <w:t>xistencia de una interfaz que permita modelar los trámites y circuitos de manera sencilla</w:t>
      </w:r>
      <w:r w:rsidR="008C333A" w:rsidRPr="003675FE">
        <w:rPr>
          <w:rFonts w:cstheme="minorHAnsi"/>
          <w:sz w:val="20"/>
          <w:szCs w:val="20"/>
        </w:rPr>
        <w:t xml:space="preserve">, mediante un lenguaje de 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008C333A" w:rsidRPr="003675FE">
        <w:rPr>
          <w:rFonts w:cstheme="minorHAnsi"/>
          <w:sz w:val="20"/>
          <w:szCs w:val="20"/>
        </w:rPr>
        <w:t xml:space="preserve"> con las acciones masivas descritas en el ANEXO I del presente documento.</w:t>
      </w:r>
    </w:p>
    <w:p w14:paraId="6B1006F8" w14:textId="7CB68E8B" w:rsidR="0041339E" w:rsidRPr="003675FE" w:rsidRDefault="00BB2D0C" w:rsidP="004C1E88">
      <w:pPr>
        <w:pStyle w:val="Prrafodelista"/>
        <w:numPr>
          <w:ilvl w:val="0"/>
          <w:numId w:val="2"/>
        </w:numPr>
        <w:jc w:val="both"/>
        <w:rPr>
          <w:rFonts w:cstheme="minorHAnsi"/>
          <w:sz w:val="20"/>
          <w:szCs w:val="20"/>
        </w:rPr>
      </w:pPr>
      <w:r w:rsidRPr="003675FE">
        <w:rPr>
          <w:rFonts w:cstheme="minorHAnsi"/>
          <w:sz w:val="20"/>
          <w:szCs w:val="20"/>
        </w:rPr>
        <w:t>Definición de</w:t>
      </w:r>
      <w:r w:rsidR="00615DAD" w:rsidRPr="003675FE">
        <w:rPr>
          <w:rFonts w:cstheme="minorHAnsi"/>
          <w:sz w:val="20"/>
          <w:szCs w:val="20"/>
        </w:rPr>
        <w:t xml:space="preserve"> </w:t>
      </w:r>
      <w:r w:rsidR="0041339E" w:rsidRPr="003675FE">
        <w:rPr>
          <w:rFonts w:cstheme="minorHAnsi"/>
          <w:sz w:val="20"/>
          <w:szCs w:val="20"/>
        </w:rPr>
        <w:t>las</w:t>
      </w:r>
      <w:r w:rsidR="009661DD" w:rsidRPr="003675FE">
        <w:rPr>
          <w:rFonts w:cstheme="minorHAnsi"/>
          <w:sz w:val="20"/>
          <w:szCs w:val="20"/>
        </w:rPr>
        <w:t xml:space="preserve"> </w:t>
      </w:r>
      <w:r w:rsidR="0041339E" w:rsidRPr="003675FE">
        <w:rPr>
          <w:rFonts w:cstheme="minorHAnsi"/>
          <w:sz w:val="20"/>
          <w:szCs w:val="20"/>
        </w:rPr>
        <w:t>unidades</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41339E" w:rsidRPr="003675FE">
        <w:rPr>
          <w:rFonts w:cstheme="minorHAnsi"/>
          <w:sz w:val="20"/>
          <w:szCs w:val="20"/>
        </w:rPr>
        <w:t>tramitación,</w:t>
      </w:r>
      <w:r w:rsidR="00615DAD" w:rsidRPr="003675FE">
        <w:rPr>
          <w:rFonts w:cstheme="minorHAnsi"/>
          <w:sz w:val="20"/>
          <w:szCs w:val="20"/>
        </w:rPr>
        <w:t xml:space="preserve"> </w:t>
      </w:r>
      <w:r w:rsidR="0041339E" w:rsidRPr="003675FE">
        <w:rPr>
          <w:rFonts w:cstheme="minorHAnsi"/>
          <w:sz w:val="20"/>
          <w:szCs w:val="20"/>
        </w:rPr>
        <w:t>tipo</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41339E" w:rsidRPr="003675FE">
        <w:rPr>
          <w:rFonts w:cstheme="minorHAnsi"/>
          <w:sz w:val="20"/>
          <w:szCs w:val="20"/>
        </w:rPr>
        <w:t>procedimiento,</w:t>
      </w:r>
      <w:r w:rsidR="00615DAD" w:rsidRPr="003675FE">
        <w:rPr>
          <w:rFonts w:cstheme="minorHAnsi"/>
          <w:sz w:val="20"/>
          <w:szCs w:val="20"/>
        </w:rPr>
        <w:t xml:space="preserve"> </w:t>
      </w:r>
      <w:r w:rsidR="0041339E" w:rsidRPr="003675FE">
        <w:rPr>
          <w:rFonts w:cstheme="minorHAnsi"/>
          <w:sz w:val="20"/>
          <w:szCs w:val="20"/>
        </w:rPr>
        <w:t>trámites</w:t>
      </w:r>
      <w:r w:rsidR="00615DAD" w:rsidRPr="003675FE">
        <w:rPr>
          <w:rFonts w:cstheme="minorHAnsi"/>
          <w:sz w:val="20"/>
          <w:szCs w:val="20"/>
        </w:rPr>
        <w:t xml:space="preserve"> </w:t>
      </w:r>
      <w:r w:rsidR="0041339E" w:rsidRPr="003675FE">
        <w:rPr>
          <w:rFonts w:cstheme="minorHAnsi"/>
          <w:sz w:val="20"/>
          <w:szCs w:val="20"/>
        </w:rPr>
        <w:t>que</w:t>
      </w:r>
      <w:r w:rsidR="009661DD" w:rsidRPr="003675FE">
        <w:rPr>
          <w:rFonts w:cstheme="minorHAnsi"/>
          <w:sz w:val="20"/>
          <w:szCs w:val="20"/>
        </w:rPr>
        <w:t xml:space="preserve"> </w:t>
      </w:r>
      <w:r w:rsidR="0041339E" w:rsidRPr="003675FE">
        <w:rPr>
          <w:rFonts w:cstheme="minorHAnsi"/>
          <w:sz w:val="20"/>
          <w:szCs w:val="20"/>
        </w:rPr>
        <w:t>lo componen, campos adicionales y plantillas de los documentos de tramitación.</w:t>
      </w:r>
    </w:p>
    <w:p w14:paraId="60E85440" w14:textId="362E2FC0" w:rsidR="0041339E" w:rsidRPr="003675FE" w:rsidRDefault="00BB2D0C" w:rsidP="004C1E88">
      <w:pPr>
        <w:pStyle w:val="Prrafodelista"/>
        <w:numPr>
          <w:ilvl w:val="0"/>
          <w:numId w:val="2"/>
        </w:numPr>
        <w:jc w:val="both"/>
        <w:rPr>
          <w:rFonts w:cstheme="minorHAnsi"/>
          <w:sz w:val="20"/>
          <w:szCs w:val="20"/>
        </w:rPr>
      </w:pPr>
      <w:r w:rsidRPr="003675FE">
        <w:rPr>
          <w:rFonts w:cstheme="minorHAnsi"/>
          <w:sz w:val="20"/>
          <w:szCs w:val="20"/>
        </w:rPr>
        <w:t>Definición de</w:t>
      </w:r>
      <w:r w:rsidR="009661DD" w:rsidRPr="003675FE">
        <w:rPr>
          <w:rFonts w:cstheme="minorHAnsi"/>
          <w:sz w:val="20"/>
          <w:szCs w:val="20"/>
        </w:rPr>
        <w:t xml:space="preserve"> </w:t>
      </w:r>
      <w:r w:rsidR="0041339E" w:rsidRPr="003675FE">
        <w:rPr>
          <w:rFonts w:cstheme="minorHAnsi"/>
          <w:sz w:val="20"/>
          <w:szCs w:val="20"/>
        </w:rPr>
        <w:t>los plazos de</w:t>
      </w:r>
      <w:r w:rsidR="009661DD" w:rsidRPr="003675FE">
        <w:rPr>
          <w:rFonts w:cstheme="minorHAnsi"/>
          <w:sz w:val="20"/>
          <w:szCs w:val="20"/>
        </w:rPr>
        <w:t xml:space="preserve"> </w:t>
      </w:r>
      <w:r w:rsidR="0041339E" w:rsidRPr="003675FE">
        <w:rPr>
          <w:rFonts w:cstheme="minorHAnsi"/>
          <w:sz w:val="20"/>
          <w:szCs w:val="20"/>
        </w:rPr>
        <w:t>tramitación,</w:t>
      </w:r>
      <w:r w:rsidR="009661DD" w:rsidRPr="003675FE">
        <w:rPr>
          <w:rFonts w:cstheme="minorHAnsi"/>
          <w:sz w:val="20"/>
          <w:szCs w:val="20"/>
        </w:rPr>
        <w:t xml:space="preserve"> </w:t>
      </w:r>
      <w:r w:rsidR="0041339E" w:rsidRPr="003675FE">
        <w:rPr>
          <w:rFonts w:cstheme="minorHAnsi"/>
          <w:sz w:val="20"/>
          <w:szCs w:val="20"/>
        </w:rPr>
        <w:t>fases y</w:t>
      </w:r>
      <w:r w:rsidR="009661DD" w:rsidRPr="003675FE">
        <w:rPr>
          <w:rFonts w:cstheme="minorHAnsi"/>
          <w:sz w:val="20"/>
          <w:szCs w:val="20"/>
        </w:rPr>
        <w:t xml:space="preserve"> </w:t>
      </w:r>
      <w:r w:rsidR="0041339E" w:rsidRPr="003675FE">
        <w:rPr>
          <w:rFonts w:cstheme="minorHAnsi"/>
          <w:sz w:val="20"/>
          <w:szCs w:val="20"/>
        </w:rPr>
        <w:t>estados del expediente,</w:t>
      </w:r>
      <w:r w:rsidR="009661DD" w:rsidRPr="003675FE">
        <w:rPr>
          <w:rFonts w:cstheme="minorHAnsi"/>
          <w:sz w:val="20"/>
          <w:szCs w:val="20"/>
        </w:rPr>
        <w:t xml:space="preserve"> </w:t>
      </w:r>
      <w:r w:rsidR="0041339E" w:rsidRPr="003675FE">
        <w:rPr>
          <w:rFonts w:cstheme="minorHAnsi"/>
          <w:sz w:val="20"/>
          <w:szCs w:val="20"/>
        </w:rPr>
        <w:t>así</w:t>
      </w:r>
      <w:r w:rsidR="009661DD" w:rsidRPr="003675FE">
        <w:rPr>
          <w:rFonts w:cstheme="minorHAnsi"/>
          <w:sz w:val="20"/>
          <w:szCs w:val="20"/>
        </w:rPr>
        <w:t xml:space="preserve"> </w:t>
      </w:r>
      <w:r w:rsidR="0041339E" w:rsidRPr="003675FE">
        <w:rPr>
          <w:rFonts w:cstheme="minorHAnsi"/>
          <w:sz w:val="20"/>
          <w:szCs w:val="20"/>
        </w:rPr>
        <w:t>como los</w:t>
      </w:r>
      <w:r w:rsidR="00952093" w:rsidRPr="003675FE">
        <w:rPr>
          <w:rFonts w:cstheme="minorHAnsi"/>
          <w:sz w:val="20"/>
          <w:szCs w:val="20"/>
        </w:rPr>
        <w:t xml:space="preserve"> </w:t>
      </w:r>
      <w:r w:rsidR="0041339E" w:rsidRPr="003675FE">
        <w:rPr>
          <w:rFonts w:cstheme="minorHAnsi"/>
          <w:sz w:val="20"/>
          <w:szCs w:val="20"/>
        </w:rPr>
        <w:t>participantes en cada fase del procedimiento.</w:t>
      </w:r>
    </w:p>
    <w:p w14:paraId="2CBE2787" w14:textId="3A20CA08" w:rsidR="00217977" w:rsidRPr="003675FE" w:rsidRDefault="0041339E" w:rsidP="004C1E88">
      <w:pPr>
        <w:pStyle w:val="Prrafodelista"/>
        <w:numPr>
          <w:ilvl w:val="0"/>
          <w:numId w:val="2"/>
        </w:numPr>
        <w:jc w:val="both"/>
        <w:rPr>
          <w:rFonts w:cstheme="minorHAnsi"/>
          <w:sz w:val="20"/>
          <w:szCs w:val="20"/>
        </w:rPr>
      </w:pPr>
      <w:r w:rsidRPr="003675FE">
        <w:rPr>
          <w:rFonts w:cstheme="minorHAnsi"/>
          <w:sz w:val="20"/>
          <w:szCs w:val="20"/>
        </w:rPr>
        <w:t xml:space="preserve">Se valorará la posibilidad de migrar los </w:t>
      </w:r>
      <w:r w:rsidR="0035185A" w:rsidRPr="003675FE">
        <w:rPr>
          <w:rFonts w:cstheme="minorHAnsi"/>
          <w:sz w:val="20"/>
          <w:szCs w:val="20"/>
        </w:rPr>
        <w:t>modelos</w:t>
      </w:r>
      <w:r w:rsidRPr="003675FE">
        <w:rPr>
          <w:rFonts w:cstheme="minorHAnsi"/>
          <w:sz w:val="20"/>
          <w:szCs w:val="20"/>
        </w:rPr>
        <w:t xml:space="preserve"> existentes </w:t>
      </w:r>
      <w:r w:rsidR="0035185A" w:rsidRPr="003675FE">
        <w:rPr>
          <w:rFonts w:cstheme="minorHAnsi"/>
          <w:sz w:val="20"/>
          <w:szCs w:val="20"/>
        </w:rPr>
        <w:t>de</w:t>
      </w:r>
      <w:r w:rsidRPr="003675FE">
        <w:rPr>
          <w:rFonts w:cstheme="minorHAnsi"/>
          <w:sz w:val="20"/>
          <w:szCs w:val="20"/>
        </w:rPr>
        <w:t xml:space="preserve"> un procedimiento a otra versión de éste o a un nuevo procedimiento mediante herramientas de importación – exportación de procedimientos</w:t>
      </w:r>
      <w:r w:rsidRPr="003675FE">
        <w:rPr>
          <w:rFonts w:cstheme="minorHAnsi"/>
          <w:b/>
          <w:sz w:val="20"/>
          <w:szCs w:val="20"/>
        </w:rPr>
        <w:t>.</w:t>
      </w:r>
    </w:p>
    <w:p w14:paraId="5CEF9A05" w14:textId="77777777" w:rsidR="00B76AE6" w:rsidRPr="003675FE" w:rsidRDefault="00B76AE6" w:rsidP="004C1E88">
      <w:pPr>
        <w:ind w:firstLine="705"/>
        <w:jc w:val="both"/>
        <w:rPr>
          <w:rFonts w:cstheme="minorHAnsi"/>
          <w:b/>
        </w:rPr>
      </w:pPr>
    </w:p>
    <w:p w14:paraId="5283D406" w14:textId="2F6F53D3" w:rsidR="0041339E" w:rsidRPr="003675FE" w:rsidRDefault="00D73187" w:rsidP="004C1E88">
      <w:pPr>
        <w:ind w:firstLine="705"/>
        <w:jc w:val="both"/>
        <w:rPr>
          <w:rFonts w:cstheme="minorHAnsi"/>
          <w:b/>
        </w:rPr>
      </w:pPr>
      <w:r w:rsidRPr="003675FE">
        <w:rPr>
          <w:rFonts w:cstheme="minorHAnsi"/>
          <w:b/>
        </w:rPr>
        <w:t>3.</w:t>
      </w:r>
      <w:r w:rsidR="00D0661D" w:rsidRPr="003675FE">
        <w:rPr>
          <w:rFonts w:cstheme="minorHAnsi"/>
          <w:b/>
        </w:rPr>
        <w:t>10</w:t>
      </w:r>
      <w:r w:rsidRPr="003675FE">
        <w:rPr>
          <w:rFonts w:cstheme="minorHAnsi"/>
          <w:b/>
        </w:rPr>
        <w:t>.7. Con</w:t>
      </w:r>
      <w:r w:rsidR="0041339E" w:rsidRPr="003675FE">
        <w:rPr>
          <w:rFonts w:cstheme="minorHAnsi"/>
          <w:b/>
        </w:rPr>
        <w:t xml:space="preserve">ectividad </w:t>
      </w:r>
    </w:p>
    <w:p w14:paraId="2669DB06" w14:textId="77777777" w:rsidR="0041339E" w:rsidRPr="003675FE" w:rsidRDefault="0041339E" w:rsidP="004C1E88">
      <w:pPr>
        <w:jc w:val="both"/>
        <w:rPr>
          <w:rFonts w:cstheme="minorHAnsi"/>
          <w:sz w:val="20"/>
          <w:szCs w:val="20"/>
        </w:rPr>
      </w:pPr>
    </w:p>
    <w:p w14:paraId="46043DC9" w14:textId="6EF49FE2" w:rsidR="0041339E" w:rsidRPr="003675FE" w:rsidRDefault="0041339E" w:rsidP="004C1E88">
      <w:pPr>
        <w:ind w:left="705" w:hanging="705"/>
        <w:jc w:val="both"/>
        <w:rPr>
          <w:rFonts w:cstheme="minorHAnsi"/>
          <w:sz w:val="20"/>
          <w:szCs w:val="20"/>
        </w:rPr>
      </w:pPr>
      <w:r w:rsidRPr="003675FE">
        <w:rPr>
          <w:rFonts w:cstheme="minorHAnsi"/>
          <w:sz w:val="20"/>
          <w:szCs w:val="20"/>
        </w:rPr>
        <w:t>EX2</w:t>
      </w:r>
      <w:r w:rsidR="00225F02" w:rsidRPr="003675FE">
        <w:rPr>
          <w:rFonts w:cstheme="minorHAnsi"/>
          <w:sz w:val="20"/>
          <w:szCs w:val="20"/>
        </w:rPr>
        <w:t>8</w:t>
      </w:r>
      <w:r w:rsidRPr="003675FE">
        <w:rPr>
          <w:rFonts w:cstheme="minorHAnsi"/>
          <w:sz w:val="20"/>
          <w:szCs w:val="20"/>
        </w:rPr>
        <w:t>.</w:t>
      </w:r>
      <w:r w:rsidR="005878F2" w:rsidRPr="003675FE">
        <w:rPr>
          <w:rFonts w:cstheme="minorHAnsi"/>
          <w:sz w:val="20"/>
          <w:szCs w:val="20"/>
        </w:rPr>
        <w:tab/>
      </w:r>
      <w:r w:rsidRPr="003675FE">
        <w:rPr>
          <w:rFonts w:cstheme="minorHAnsi"/>
          <w:sz w:val="20"/>
          <w:szCs w:val="20"/>
        </w:rPr>
        <w:t>El sistema de tramitación</w:t>
      </w:r>
      <w:r w:rsidR="000A7854" w:rsidRPr="003675FE">
        <w:rPr>
          <w:rFonts w:cstheme="minorHAnsi"/>
          <w:sz w:val="20"/>
          <w:szCs w:val="20"/>
        </w:rPr>
        <w:t xml:space="preserve"> </w:t>
      </w:r>
      <w:r w:rsidRPr="003675FE">
        <w:rPr>
          <w:rFonts w:cstheme="minorHAnsi"/>
          <w:sz w:val="20"/>
          <w:szCs w:val="20"/>
        </w:rPr>
        <w:t xml:space="preserve">del </w:t>
      </w:r>
      <w:r w:rsidR="000A7854" w:rsidRPr="003675FE">
        <w:rPr>
          <w:rFonts w:cstheme="minorHAnsi"/>
          <w:sz w:val="20"/>
          <w:szCs w:val="20"/>
        </w:rPr>
        <w:t>gestor de expedientes</w:t>
      </w:r>
      <w:r w:rsidRPr="003675FE">
        <w:rPr>
          <w:rFonts w:cstheme="minorHAnsi"/>
          <w:sz w:val="20"/>
          <w:szCs w:val="20"/>
        </w:rPr>
        <w:t>,</w:t>
      </w:r>
      <w:r w:rsidR="009661DD" w:rsidRPr="003675FE">
        <w:rPr>
          <w:rFonts w:cstheme="minorHAnsi"/>
          <w:sz w:val="20"/>
          <w:szCs w:val="20"/>
        </w:rPr>
        <w:t xml:space="preserve"> </w:t>
      </w:r>
      <w:r w:rsidRPr="003675FE">
        <w:rPr>
          <w:rFonts w:cstheme="minorHAnsi"/>
          <w:sz w:val="20"/>
          <w:szCs w:val="20"/>
        </w:rPr>
        <w:t>así</w:t>
      </w:r>
      <w:r w:rsidR="009661DD" w:rsidRPr="003675FE">
        <w:rPr>
          <w:rFonts w:cstheme="minorHAnsi"/>
          <w:sz w:val="20"/>
          <w:szCs w:val="20"/>
        </w:rPr>
        <w:t xml:space="preserve"> </w:t>
      </w:r>
      <w:r w:rsidRPr="003675FE">
        <w:rPr>
          <w:rFonts w:cstheme="minorHAnsi"/>
          <w:sz w:val="20"/>
          <w:szCs w:val="20"/>
        </w:rPr>
        <w:t>como los registros de entrada</w:t>
      </w:r>
      <w:r w:rsidR="009661DD" w:rsidRPr="003675FE">
        <w:rPr>
          <w:rFonts w:cstheme="minorHAnsi"/>
          <w:sz w:val="20"/>
          <w:szCs w:val="20"/>
        </w:rPr>
        <w:t xml:space="preserve"> </w:t>
      </w:r>
      <w:r w:rsidRPr="003675FE">
        <w:rPr>
          <w:rFonts w:cstheme="minorHAnsi"/>
          <w:sz w:val="20"/>
          <w:szCs w:val="20"/>
        </w:rPr>
        <w:t>y salida</w:t>
      </w:r>
      <w:r w:rsidR="009661DD" w:rsidRPr="003675FE">
        <w:rPr>
          <w:rFonts w:cstheme="minorHAnsi"/>
          <w:sz w:val="20"/>
          <w:szCs w:val="20"/>
        </w:rPr>
        <w:t xml:space="preserve"> </w:t>
      </w:r>
      <w:r w:rsidR="003F4B2E" w:rsidRPr="003675FE">
        <w:rPr>
          <w:rFonts w:cstheme="minorHAnsi"/>
          <w:sz w:val="20"/>
          <w:szCs w:val="20"/>
        </w:rPr>
        <w:t>de documentación, dispondrán de interfaces de</w:t>
      </w:r>
      <w:r w:rsidR="009661DD" w:rsidRPr="003675FE">
        <w:rPr>
          <w:rFonts w:cstheme="minorHAnsi"/>
          <w:sz w:val="20"/>
          <w:szCs w:val="20"/>
        </w:rPr>
        <w:t xml:space="preserve"> </w:t>
      </w:r>
      <w:r w:rsidRPr="003675FE">
        <w:rPr>
          <w:rFonts w:cstheme="minorHAnsi"/>
          <w:sz w:val="20"/>
          <w:szCs w:val="20"/>
        </w:rPr>
        <w:t>comunicación</w:t>
      </w:r>
      <w:r w:rsidR="009661DD" w:rsidRPr="003675FE">
        <w:rPr>
          <w:rFonts w:cstheme="minorHAnsi"/>
          <w:sz w:val="20"/>
          <w:szCs w:val="20"/>
        </w:rPr>
        <w:t xml:space="preserve"> </w:t>
      </w:r>
      <w:r w:rsidRPr="003675FE">
        <w:rPr>
          <w:rFonts w:cstheme="minorHAnsi"/>
          <w:sz w:val="20"/>
          <w:szCs w:val="20"/>
        </w:rPr>
        <w:t>estándares</w:t>
      </w:r>
      <w:r w:rsidR="009661DD" w:rsidRPr="003675FE">
        <w:rPr>
          <w:rFonts w:cstheme="minorHAnsi"/>
          <w:sz w:val="20"/>
          <w:szCs w:val="20"/>
        </w:rPr>
        <w:t xml:space="preserve"> </w:t>
      </w:r>
      <w:r w:rsidR="003F4B2E" w:rsidRPr="003675FE">
        <w:rPr>
          <w:rFonts w:cstheme="minorHAnsi"/>
          <w:sz w:val="20"/>
          <w:szCs w:val="20"/>
        </w:rPr>
        <w:t>para el</w:t>
      </w:r>
      <w:r w:rsidRPr="003675FE">
        <w:rPr>
          <w:rFonts w:cstheme="minorHAnsi"/>
          <w:sz w:val="20"/>
          <w:szCs w:val="20"/>
        </w:rPr>
        <w:t xml:space="preserve"> intercambio</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información</w:t>
      </w:r>
      <w:r w:rsidR="009661DD" w:rsidRPr="003675FE">
        <w:rPr>
          <w:rFonts w:cstheme="minorHAnsi"/>
          <w:sz w:val="20"/>
          <w:szCs w:val="20"/>
        </w:rPr>
        <w:t xml:space="preserve"> </w:t>
      </w:r>
      <w:r w:rsidRPr="003675FE">
        <w:rPr>
          <w:rFonts w:cstheme="minorHAnsi"/>
          <w:sz w:val="20"/>
          <w:szCs w:val="20"/>
        </w:rPr>
        <w:t>con</w:t>
      </w:r>
      <w:r w:rsidR="009661DD" w:rsidRPr="003675FE">
        <w:rPr>
          <w:rFonts w:cstheme="minorHAnsi"/>
          <w:sz w:val="20"/>
          <w:szCs w:val="20"/>
        </w:rPr>
        <w:t xml:space="preserve"> </w:t>
      </w:r>
      <w:r w:rsidRPr="003675FE">
        <w:rPr>
          <w:rFonts w:cstheme="minorHAnsi"/>
          <w:sz w:val="20"/>
          <w:szCs w:val="20"/>
        </w:rPr>
        <w:t>otros</w:t>
      </w:r>
      <w:r w:rsidR="009661DD" w:rsidRPr="003675FE">
        <w:rPr>
          <w:rFonts w:cstheme="minorHAnsi"/>
          <w:sz w:val="20"/>
          <w:szCs w:val="20"/>
        </w:rPr>
        <w:t xml:space="preserve"> </w:t>
      </w:r>
      <w:r w:rsidRPr="003675FE">
        <w:rPr>
          <w:rFonts w:cstheme="minorHAnsi"/>
          <w:sz w:val="20"/>
          <w:szCs w:val="20"/>
        </w:rPr>
        <w:t>sistemas,</w:t>
      </w:r>
      <w:r w:rsidR="009661DD" w:rsidRPr="003675FE">
        <w:rPr>
          <w:rFonts w:cstheme="minorHAnsi"/>
          <w:sz w:val="20"/>
          <w:szCs w:val="20"/>
        </w:rPr>
        <w:t xml:space="preserve"> </w:t>
      </w:r>
      <w:r w:rsidRPr="003675FE">
        <w:rPr>
          <w:rFonts w:cstheme="minorHAnsi"/>
          <w:sz w:val="20"/>
          <w:szCs w:val="20"/>
        </w:rPr>
        <w:t>bien</w:t>
      </w:r>
      <w:r w:rsidR="009661DD" w:rsidRPr="003675FE">
        <w:rPr>
          <w:rFonts w:cstheme="minorHAnsi"/>
          <w:sz w:val="20"/>
          <w:szCs w:val="20"/>
        </w:rPr>
        <w:t xml:space="preserve"> </w:t>
      </w:r>
      <w:r w:rsidRPr="003675FE">
        <w:rPr>
          <w:rFonts w:cstheme="minorHAnsi"/>
          <w:sz w:val="20"/>
          <w:szCs w:val="20"/>
        </w:rPr>
        <w:t>sea</w:t>
      </w:r>
      <w:r w:rsidR="009661DD" w:rsidRPr="003675FE">
        <w:rPr>
          <w:rFonts w:cstheme="minorHAnsi"/>
          <w:sz w:val="20"/>
          <w:szCs w:val="20"/>
        </w:rPr>
        <w:t xml:space="preserve"> </w:t>
      </w:r>
      <w:r w:rsidRPr="003675FE">
        <w:rPr>
          <w:rFonts w:cstheme="minorHAnsi"/>
          <w:sz w:val="20"/>
          <w:szCs w:val="20"/>
        </w:rPr>
        <w:t>utilizando</w:t>
      </w:r>
      <w:r w:rsidR="009661DD" w:rsidRPr="003675FE">
        <w:rPr>
          <w:rFonts w:cstheme="minorHAnsi"/>
          <w:sz w:val="20"/>
          <w:szCs w:val="20"/>
        </w:rPr>
        <w:t xml:space="preserve"> </w:t>
      </w:r>
      <w:r w:rsidRPr="003675FE">
        <w:rPr>
          <w:rFonts w:cstheme="minorHAnsi"/>
          <w:sz w:val="20"/>
          <w:szCs w:val="20"/>
        </w:rPr>
        <w:t>servicios</w:t>
      </w:r>
      <w:r w:rsidR="009661DD" w:rsidRPr="003675FE">
        <w:rPr>
          <w:rFonts w:cstheme="minorHAnsi"/>
          <w:sz w:val="20"/>
          <w:szCs w:val="20"/>
        </w:rPr>
        <w:t xml:space="preserve"> </w:t>
      </w:r>
      <w:r w:rsidRPr="003675FE">
        <w:rPr>
          <w:rFonts w:cstheme="minorHAnsi"/>
          <w:sz w:val="20"/>
          <w:szCs w:val="20"/>
        </w:rPr>
        <w:t>Web</w:t>
      </w:r>
      <w:r w:rsidR="009661DD" w:rsidRPr="003675FE">
        <w:rPr>
          <w:rFonts w:cstheme="minorHAnsi"/>
          <w:sz w:val="20"/>
          <w:szCs w:val="20"/>
        </w:rPr>
        <w:t xml:space="preserve"> </w:t>
      </w:r>
      <w:r w:rsidRPr="003675FE">
        <w:rPr>
          <w:rFonts w:cstheme="minorHAnsi"/>
          <w:sz w:val="20"/>
          <w:szCs w:val="20"/>
        </w:rPr>
        <w:t>u</w:t>
      </w:r>
      <w:r w:rsidR="009661DD" w:rsidRPr="003675FE">
        <w:rPr>
          <w:rFonts w:cstheme="minorHAnsi"/>
          <w:sz w:val="20"/>
          <w:szCs w:val="20"/>
        </w:rPr>
        <w:t xml:space="preserve"> </w:t>
      </w:r>
      <w:r w:rsidRPr="003675FE">
        <w:rPr>
          <w:rFonts w:cstheme="minorHAnsi"/>
          <w:sz w:val="20"/>
          <w:szCs w:val="20"/>
        </w:rPr>
        <w:t xml:space="preserve">otros protocolos de comunicación bajo diferentes medios de transporte, como por ejemplo SOAP, XML- RPC, WSDL, UDDI, WS-Security. </w:t>
      </w:r>
    </w:p>
    <w:p w14:paraId="43DF44AE" w14:textId="77777777" w:rsidR="003F4B2E" w:rsidRPr="003675FE" w:rsidRDefault="003F4B2E" w:rsidP="004C1E88">
      <w:pPr>
        <w:jc w:val="both"/>
        <w:rPr>
          <w:rFonts w:cstheme="minorHAnsi"/>
          <w:sz w:val="20"/>
          <w:szCs w:val="20"/>
        </w:rPr>
      </w:pPr>
    </w:p>
    <w:p w14:paraId="10863981" w14:textId="67BAEC31" w:rsidR="0078431A" w:rsidRPr="003675FE" w:rsidRDefault="007749AD" w:rsidP="004C1E88">
      <w:pPr>
        <w:ind w:left="705" w:hanging="705"/>
        <w:jc w:val="both"/>
        <w:rPr>
          <w:rFonts w:cstheme="minorHAnsi"/>
          <w:sz w:val="20"/>
          <w:szCs w:val="20"/>
        </w:rPr>
      </w:pPr>
      <w:r w:rsidRPr="003675FE">
        <w:rPr>
          <w:rFonts w:cstheme="minorHAnsi"/>
          <w:sz w:val="20"/>
          <w:szCs w:val="20"/>
        </w:rPr>
        <w:t>EX2</w:t>
      </w:r>
      <w:r w:rsidR="00225F02" w:rsidRPr="003675FE">
        <w:rPr>
          <w:rFonts w:cstheme="minorHAnsi"/>
          <w:sz w:val="20"/>
          <w:szCs w:val="20"/>
        </w:rPr>
        <w:t>9</w:t>
      </w:r>
      <w:r w:rsidRPr="003675FE">
        <w:rPr>
          <w:rFonts w:cstheme="minorHAnsi"/>
          <w:sz w:val="20"/>
          <w:szCs w:val="20"/>
        </w:rPr>
        <w:t>.</w:t>
      </w:r>
      <w:r w:rsidRPr="003675FE">
        <w:rPr>
          <w:rFonts w:cstheme="minorHAnsi"/>
          <w:sz w:val="20"/>
          <w:szCs w:val="20"/>
        </w:rPr>
        <w:tab/>
        <w:t>Georreferenciación: El sistema permitirá geo posicionar las direcciones de los interesados, los expedientes o las solicitudes para ser mostradas en un mapa geo posicionado</w:t>
      </w:r>
      <w:r w:rsidR="0078431A" w:rsidRPr="003675FE">
        <w:rPr>
          <w:rFonts w:cstheme="minorHAnsi"/>
          <w:sz w:val="20"/>
          <w:szCs w:val="20"/>
        </w:rPr>
        <w:t xml:space="preserve">. </w:t>
      </w:r>
      <w:r w:rsidR="0078431A" w:rsidRPr="003675FE">
        <w:rPr>
          <w:rFonts w:eastAsia="Times New Roman" w:cstheme="minorHAnsi"/>
          <w:sz w:val="20"/>
          <w:szCs w:val="20"/>
          <w:lang w:eastAsia="es-ES"/>
        </w:rPr>
        <w:t>La solución aportada debe disponer de la capacidad para su integración con los sistemas y bases de datos corporativas de información geográfica</w:t>
      </w:r>
      <w:r w:rsidR="0078431A" w:rsidRPr="003675FE">
        <w:rPr>
          <w:rFonts w:cstheme="minorHAnsi"/>
          <w:b/>
          <w:sz w:val="20"/>
          <w:szCs w:val="20"/>
        </w:rPr>
        <w:t>.</w:t>
      </w:r>
      <w:r w:rsidR="0078431A" w:rsidRPr="003675FE">
        <w:rPr>
          <w:rFonts w:cstheme="minorHAnsi"/>
          <w:sz w:val="20"/>
          <w:szCs w:val="20"/>
        </w:rPr>
        <w:t xml:space="preserve"> </w:t>
      </w:r>
    </w:p>
    <w:p w14:paraId="6CDF3361" w14:textId="10033192" w:rsidR="0078431A" w:rsidRPr="003675FE" w:rsidRDefault="0078431A" w:rsidP="004C1E88">
      <w:pPr>
        <w:spacing w:before="100" w:beforeAutospacing="1" w:after="80"/>
        <w:ind w:left="703"/>
        <w:jc w:val="both"/>
        <w:rPr>
          <w:rFonts w:eastAsia="Times New Roman" w:cstheme="minorHAnsi"/>
          <w:sz w:val="20"/>
          <w:szCs w:val="20"/>
          <w:lang w:eastAsia="es-ES"/>
        </w:rPr>
      </w:pPr>
      <w:r w:rsidRPr="003675FE">
        <w:rPr>
          <w:rFonts w:eastAsia="Times New Roman" w:cstheme="minorHAnsi"/>
          <w:sz w:val="20"/>
          <w:szCs w:val="20"/>
          <w:lang w:eastAsia="es-ES"/>
        </w:rPr>
        <w:t>Esta integración debe asegurar que el gestor de expediente tiene las necesarias capacidades de integración e interoperabilidad para la prestación servicios como:</w:t>
      </w:r>
    </w:p>
    <w:p w14:paraId="599B94DE" w14:textId="19CC5E17" w:rsidR="0078431A" w:rsidRPr="003675FE" w:rsidRDefault="0078431A" w:rsidP="004C1E88">
      <w:pPr>
        <w:pStyle w:val="Prrafodelista"/>
        <w:numPr>
          <w:ilvl w:val="0"/>
          <w:numId w:val="45"/>
        </w:numPr>
        <w:spacing w:before="40" w:after="100" w:afterAutospacing="1"/>
        <w:ind w:left="1423" w:hanging="357"/>
        <w:jc w:val="both"/>
        <w:rPr>
          <w:rFonts w:eastAsia="Times New Roman" w:cstheme="minorHAnsi"/>
          <w:sz w:val="20"/>
          <w:szCs w:val="20"/>
          <w:lang w:eastAsia="es-ES"/>
        </w:rPr>
      </w:pPr>
      <w:r w:rsidRPr="003675FE">
        <w:rPr>
          <w:rFonts w:eastAsia="Times New Roman" w:cstheme="minorHAnsi"/>
          <w:sz w:val="20"/>
          <w:szCs w:val="20"/>
          <w:lang w:eastAsia="es-ES"/>
        </w:rPr>
        <w:t>Servicios de vinculación e integración con referencias geográficas de los expedientes</w:t>
      </w:r>
    </w:p>
    <w:p w14:paraId="40AB0089" w14:textId="09952238" w:rsidR="0078431A" w:rsidRPr="003675FE" w:rsidRDefault="0078431A" w:rsidP="004C1E88">
      <w:pPr>
        <w:pStyle w:val="Prrafodelista"/>
        <w:numPr>
          <w:ilvl w:val="0"/>
          <w:numId w:val="45"/>
        </w:numPr>
        <w:spacing w:before="100" w:beforeAutospacing="1" w:after="100" w:afterAutospacing="1"/>
        <w:jc w:val="both"/>
        <w:rPr>
          <w:rFonts w:eastAsia="Times New Roman" w:cstheme="minorHAnsi"/>
          <w:sz w:val="20"/>
          <w:szCs w:val="20"/>
          <w:lang w:eastAsia="es-ES"/>
        </w:rPr>
      </w:pPr>
      <w:r w:rsidRPr="003675FE">
        <w:rPr>
          <w:rFonts w:eastAsia="Times New Roman" w:cstheme="minorHAnsi"/>
          <w:sz w:val="20"/>
          <w:szCs w:val="20"/>
          <w:lang w:eastAsia="es-ES"/>
        </w:rPr>
        <w:t>Servicios de visualización de mapas temáticos a partir de datos contenidos en los expedientes: posicionamiento, situación administrativa, tipos de expediente, etc.</w:t>
      </w:r>
      <w:r w:rsidR="009661DD" w:rsidRPr="003675FE">
        <w:rPr>
          <w:rFonts w:eastAsia="Times New Roman" w:cstheme="minorHAnsi"/>
          <w:sz w:val="20"/>
          <w:szCs w:val="20"/>
          <w:lang w:eastAsia="es-ES"/>
        </w:rPr>
        <w:t xml:space="preserve"> </w:t>
      </w:r>
    </w:p>
    <w:p w14:paraId="7B405338" w14:textId="12E14669" w:rsidR="0078431A" w:rsidRPr="003675FE" w:rsidRDefault="0078431A" w:rsidP="004C1E88">
      <w:pPr>
        <w:pStyle w:val="Prrafodelista"/>
        <w:numPr>
          <w:ilvl w:val="0"/>
          <w:numId w:val="45"/>
        </w:numPr>
        <w:spacing w:before="100" w:beforeAutospacing="1" w:after="100" w:afterAutospacing="1"/>
        <w:jc w:val="both"/>
        <w:rPr>
          <w:rFonts w:eastAsia="Times New Roman" w:cstheme="minorHAnsi"/>
          <w:sz w:val="20"/>
          <w:szCs w:val="20"/>
          <w:lang w:eastAsia="es-ES"/>
        </w:rPr>
      </w:pPr>
      <w:r w:rsidRPr="003675FE">
        <w:rPr>
          <w:rFonts w:eastAsia="Times New Roman" w:cstheme="minorHAnsi"/>
          <w:sz w:val="20"/>
          <w:szCs w:val="20"/>
          <w:lang w:eastAsia="es-ES"/>
        </w:rPr>
        <w:t>Servicios de acceso desde el mapa a informes de los expedientes mediante consultas</w:t>
      </w:r>
      <w:r w:rsidR="009661DD" w:rsidRPr="003675FE">
        <w:rPr>
          <w:rFonts w:eastAsia="Times New Roman" w:cstheme="minorHAnsi"/>
          <w:sz w:val="20"/>
          <w:szCs w:val="20"/>
          <w:lang w:eastAsia="es-ES"/>
        </w:rPr>
        <w:t xml:space="preserve"> </w:t>
      </w:r>
      <w:r w:rsidRPr="003675FE">
        <w:rPr>
          <w:rFonts w:eastAsia="Times New Roman" w:cstheme="minorHAnsi"/>
          <w:sz w:val="20"/>
          <w:szCs w:val="20"/>
          <w:lang w:eastAsia="es-ES"/>
        </w:rPr>
        <w:t>espaciales</w:t>
      </w:r>
    </w:p>
    <w:p w14:paraId="2BC3223C" w14:textId="0526CF98" w:rsidR="0041339E" w:rsidRPr="003675FE" w:rsidRDefault="007749AD" w:rsidP="004C1E88">
      <w:pPr>
        <w:ind w:left="705" w:hanging="705"/>
        <w:jc w:val="both"/>
        <w:rPr>
          <w:rFonts w:cstheme="minorHAnsi"/>
          <w:sz w:val="20"/>
          <w:szCs w:val="20"/>
        </w:rPr>
      </w:pPr>
      <w:r w:rsidRPr="003675FE">
        <w:rPr>
          <w:rFonts w:cstheme="minorHAnsi"/>
          <w:sz w:val="20"/>
          <w:szCs w:val="20"/>
        </w:rPr>
        <w:t xml:space="preserve"> </w:t>
      </w:r>
      <w:r w:rsidR="0078431A" w:rsidRPr="003675FE">
        <w:rPr>
          <w:rFonts w:cstheme="minorHAnsi"/>
          <w:sz w:val="20"/>
          <w:szCs w:val="20"/>
        </w:rPr>
        <w:tab/>
      </w:r>
      <w:r w:rsidR="0078431A" w:rsidRPr="003675FE">
        <w:rPr>
          <w:rFonts w:cstheme="minorHAnsi"/>
          <w:sz w:val="20"/>
          <w:szCs w:val="20"/>
        </w:rPr>
        <w:tab/>
      </w:r>
    </w:p>
    <w:p w14:paraId="788DA00F" w14:textId="689E8252" w:rsidR="0041339E" w:rsidRPr="003675FE" w:rsidRDefault="00D73187" w:rsidP="004C1E88">
      <w:pPr>
        <w:ind w:firstLine="705"/>
        <w:jc w:val="both"/>
        <w:rPr>
          <w:rFonts w:cstheme="minorHAnsi"/>
          <w:b/>
        </w:rPr>
      </w:pPr>
      <w:r w:rsidRPr="003675FE">
        <w:rPr>
          <w:rFonts w:cstheme="minorHAnsi"/>
          <w:b/>
        </w:rPr>
        <w:t>3.</w:t>
      </w:r>
      <w:r w:rsidR="00D0661D" w:rsidRPr="003675FE">
        <w:rPr>
          <w:rFonts w:cstheme="minorHAnsi"/>
          <w:b/>
        </w:rPr>
        <w:t>10</w:t>
      </w:r>
      <w:r w:rsidRPr="003675FE">
        <w:rPr>
          <w:rFonts w:cstheme="minorHAnsi"/>
          <w:b/>
        </w:rPr>
        <w:t xml:space="preserve">.8. </w:t>
      </w:r>
      <w:r w:rsidR="0041339E" w:rsidRPr="003675FE">
        <w:rPr>
          <w:rFonts w:cstheme="minorHAnsi"/>
          <w:b/>
        </w:rPr>
        <w:t>Firma electrónica</w:t>
      </w:r>
    </w:p>
    <w:p w14:paraId="6C42560F" w14:textId="77777777" w:rsidR="0041339E" w:rsidRPr="003675FE" w:rsidRDefault="0041339E" w:rsidP="004C1E88">
      <w:pPr>
        <w:jc w:val="both"/>
        <w:rPr>
          <w:rFonts w:cstheme="minorHAnsi"/>
          <w:sz w:val="20"/>
          <w:szCs w:val="20"/>
        </w:rPr>
      </w:pPr>
    </w:p>
    <w:p w14:paraId="47EC6BF8" w14:textId="109685BD" w:rsidR="0041339E" w:rsidRPr="003675FE" w:rsidRDefault="0041339E" w:rsidP="004C1E88">
      <w:pPr>
        <w:ind w:left="705" w:hanging="705"/>
        <w:jc w:val="both"/>
        <w:rPr>
          <w:rFonts w:cstheme="minorHAnsi"/>
          <w:sz w:val="20"/>
          <w:szCs w:val="20"/>
        </w:rPr>
      </w:pPr>
      <w:r w:rsidRPr="003675FE">
        <w:rPr>
          <w:rFonts w:cstheme="minorHAnsi"/>
          <w:sz w:val="20"/>
          <w:szCs w:val="20"/>
        </w:rPr>
        <w:t>EX</w:t>
      </w:r>
      <w:r w:rsidR="00225F02" w:rsidRPr="003675FE">
        <w:rPr>
          <w:rFonts w:cstheme="minorHAnsi"/>
          <w:sz w:val="20"/>
          <w:szCs w:val="20"/>
        </w:rPr>
        <w:t>30</w:t>
      </w:r>
      <w:r w:rsidR="005878F2" w:rsidRPr="003675FE">
        <w:rPr>
          <w:rFonts w:cstheme="minorHAnsi"/>
          <w:sz w:val="20"/>
          <w:szCs w:val="20"/>
        </w:rPr>
        <w:t>.</w:t>
      </w:r>
      <w:r w:rsidR="005878F2" w:rsidRPr="003675FE">
        <w:rPr>
          <w:rFonts w:cstheme="minorHAnsi"/>
          <w:sz w:val="20"/>
          <w:szCs w:val="20"/>
        </w:rPr>
        <w:tab/>
      </w:r>
      <w:r w:rsidRPr="003675FE">
        <w:rPr>
          <w:rFonts w:cstheme="minorHAnsi"/>
          <w:sz w:val="20"/>
          <w:szCs w:val="20"/>
        </w:rPr>
        <w:t xml:space="preserve">El sistema de gestión de expedientes debe contar con un </w:t>
      </w:r>
      <w:r w:rsidR="0043278D" w:rsidRPr="003675FE">
        <w:rPr>
          <w:rFonts w:cstheme="minorHAnsi"/>
          <w:sz w:val="20"/>
          <w:szCs w:val="20"/>
        </w:rPr>
        <w:t>módulo</w:t>
      </w:r>
      <w:r w:rsidRPr="003675FE">
        <w:rPr>
          <w:rFonts w:cstheme="minorHAnsi"/>
          <w:sz w:val="20"/>
          <w:szCs w:val="20"/>
        </w:rPr>
        <w:t xml:space="preserve"> de firma electrónica.</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00A571E0" w:rsidRPr="003675FE">
        <w:rPr>
          <w:rFonts w:cstheme="minorHAnsi"/>
          <w:sz w:val="20"/>
          <w:szCs w:val="20"/>
        </w:rPr>
        <w:t>podrá utilizar</w:t>
      </w:r>
      <w:r w:rsidR="000A7854" w:rsidRPr="003675FE">
        <w:rPr>
          <w:rFonts w:cstheme="minorHAnsi"/>
          <w:sz w:val="20"/>
          <w:szCs w:val="20"/>
        </w:rPr>
        <w:t xml:space="preserve"> certificados </w:t>
      </w:r>
      <w:r w:rsidR="00A571E0" w:rsidRPr="003675FE">
        <w:rPr>
          <w:rFonts w:cstheme="minorHAnsi"/>
          <w:sz w:val="20"/>
          <w:szCs w:val="20"/>
        </w:rPr>
        <w:t>de cualquier entidad certificadora</w:t>
      </w:r>
      <w:r w:rsidRPr="003675FE">
        <w:rPr>
          <w:rFonts w:cstheme="minorHAnsi"/>
          <w:sz w:val="20"/>
          <w:szCs w:val="20"/>
        </w:rPr>
        <w:t xml:space="preserve"> para la identificación de su</w:t>
      </w:r>
      <w:r w:rsidR="000A7854" w:rsidRPr="003675FE">
        <w:rPr>
          <w:rFonts w:cstheme="minorHAnsi"/>
          <w:sz w:val="20"/>
          <w:szCs w:val="20"/>
        </w:rPr>
        <w:t xml:space="preserve"> personal</w:t>
      </w:r>
      <w:r w:rsidRPr="003675FE">
        <w:rPr>
          <w:rFonts w:cstheme="minorHAnsi"/>
          <w:sz w:val="20"/>
          <w:szCs w:val="20"/>
        </w:rPr>
        <w:t xml:space="preserve"> y la firma electrónica</w:t>
      </w:r>
      <w:r w:rsidR="00A571E0" w:rsidRPr="003675FE">
        <w:rPr>
          <w:rFonts w:cstheme="minorHAnsi"/>
          <w:sz w:val="20"/>
          <w:szCs w:val="20"/>
        </w:rPr>
        <w:t>, así como contar con</w:t>
      </w:r>
      <w:r w:rsidR="009661DD" w:rsidRPr="003675FE">
        <w:rPr>
          <w:rFonts w:cstheme="minorHAnsi"/>
          <w:sz w:val="20"/>
          <w:szCs w:val="20"/>
        </w:rPr>
        <w:t xml:space="preserve"> </w:t>
      </w:r>
      <w:r w:rsidR="00A571E0" w:rsidRPr="003675FE">
        <w:rPr>
          <w:rFonts w:cstheme="minorHAnsi"/>
          <w:sz w:val="20"/>
          <w:szCs w:val="20"/>
        </w:rPr>
        <w:t>mecanismos de PKI que le permita generar sus propios certificados si así lo desea</w:t>
      </w:r>
      <w:r w:rsidRPr="003675FE">
        <w:rPr>
          <w:rFonts w:cstheme="minorHAnsi"/>
          <w:sz w:val="20"/>
          <w:szCs w:val="20"/>
        </w:rPr>
        <w:t>.</w:t>
      </w:r>
    </w:p>
    <w:p w14:paraId="53F6DFEF" w14:textId="77777777" w:rsidR="005878F2" w:rsidRPr="003675FE" w:rsidRDefault="005878F2" w:rsidP="004C1E88">
      <w:pPr>
        <w:jc w:val="both"/>
        <w:rPr>
          <w:rFonts w:cstheme="minorHAnsi"/>
          <w:sz w:val="20"/>
          <w:szCs w:val="20"/>
        </w:rPr>
      </w:pPr>
    </w:p>
    <w:p w14:paraId="40F9C1AB" w14:textId="160CFFAC" w:rsidR="000A7854" w:rsidRPr="003675FE" w:rsidRDefault="0041339E" w:rsidP="004C1E88">
      <w:pPr>
        <w:ind w:left="705" w:hanging="705"/>
        <w:jc w:val="both"/>
        <w:rPr>
          <w:rFonts w:cstheme="minorHAnsi"/>
          <w:sz w:val="20"/>
          <w:szCs w:val="20"/>
        </w:rPr>
      </w:pPr>
      <w:r w:rsidRPr="003675FE">
        <w:rPr>
          <w:rFonts w:cstheme="minorHAnsi"/>
          <w:sz w:val="20"/>
          <w:szCs w:val="20"/>
        </w:rPr>
        <w:t>EX</w:t>
      </w:r>
      <w:r w:rsidR="00A75841" w:rsidRPr="003675FE">
        <w:rPr>
          <w:rFonts w:cstheme="minorHAnsi"/>
          <w:sz w:val="20"/>
          <w:szCs w:val="20"/>
        </w:rPr>
        <w:t>3</w:t>
      </w:r>
      <w:r w:rsidR="00225F02" w:rsidRPr="003675FE">
        <w:rPr>
          <w:rFonts w:cstheme="minorHAnsi"/>
          <w:sz w:val="20"/>
          <w:szCs w:val="20"/>
        </w:rPr>
        <w:t>1</w:t>
      </w:r>
      <w:r w:rsidRPr="003675FE">
        <w:rPr>
          <w:rFonts w:cstheme="minorHAnsi"/>
          <w:sz w:val="20"/>
          <w:szCs w:val="20"/>
        </w:rPr>
        <w:t>.</w:t>
      </w:r>
      <w:r w:rsidR="005878F2" w:rsidRPr="003675FE">
        <w:rPr>
          <w:rFonts w:cstheme="minorHAnsi"/>
          <w:sz w:val="20"/>
          <w:szCs w:val="20"/>
        </w:rPr>
        <w:tab/>
      </w:r>
      <w:r w:rsidR="00834C25" w:rsidRPr="003675FE">
        <w:rPr>
          <w:rFonts w:cstheme="minorHAnsi"/>
          <w:sz w:val="20"/>
          <w:szCs w:val="20"/>
        </w:rPr>
        <w:t>D</w:t>
      </w:r>
      <w:r w:rsidRPr="003675FE">
        <w:rPr>
          <w:rFonts w:cstheme="minorHAnsi"/>
          <w:sz w:val="20"/>
          <w:szCs w:val="20"/>
        </w:rPr>
        <w:t>esde el gestor de expedientes se podrán realizar las consultas al portal @firma del</w:t>
      </w:r>
      <w:r w:rsidR="005878F2" w:rsidRPr="003675FE">
        <w:rPr>
          <w:rFonts w:cstheme="minorHAnsi"/>
          <w:sz w:val="20"/>
          <w:szCs w:val="20"/>
        </w:rPr>
        <w:t xml:space="preserve"> </w:t>
      </w:r>
      <w:r w:rsidRPr="003675FE">
        <w:rPr>
          <w:rFonts w:cstheme="minorHAnsi"/>
          <w:sz w:val="20"/>
          <w:szCs w:val="20"/>
        </w:rPr>
        <w:t xml:space="preserve">MAP para la verificación de identidades de terceros que utilicen otras autoridades de certificación. </w:t>
      </w:r>
    </w:p>
    <w:p w14:paraId="4887A1E6" w14:textId="77777777" w:rsidR="000A7854" w:rsidRPr="003675FE" w:rsidRDefault="000A7854" w:rsidP="004C1E88">
      <w:pPr>
        <w:ind w:left="705" w:hanging="705"/>
        <w:jc w:val="both"/>
        <w:rPr>
          <w:rFonts w:cstheme="minorHAnsi"/>
          <w:sz w:val="20"/>
          <w:szCs w:val="20"/>
        </w:rPr>
      </w:pPr>
    </w:p>
    <w:p w14:paraId="165ADA29" w14:textId="426FB4A6" w:rsidR="0041339E" w:rsidRPr="003675FE" w:rsidRDefault="0041339E" w:rsidP="004C1E88">
      <w:pPr>
        <w:ind w:left="705" w:hanging="705"/>
        <w:jc w:val="both"/>
        <w:rPr>
          <w:rFonts w:cstheme="minorHAnsi"/>
          <w:sz w:val="20"/>
          <w:szCs w:val="20"/>
        </w:rPr>
      </w:pPr>
      <w:r w:rsidRPr="003675FE">
        <w:rPr>
          <w:rFonts w:cstheme="minorHAnsi"/>
          <w:sz w:val="20"/>
          <w:szCs w:val="20"/>
        </w:rPr>
        <w:t>EX</w:t>
      </w:r>
      <w:r w:rsidR="00A75841" w:rsidRPr="003675FE">
        <w:rPr>
          <w:rFonts w:cstheme="minorHAnsi"/>
          <w:sz w:val="20"/>
          <w:szCs w:val="20"/>
        </w:rPr>
        <w:t>3</w:t>
      </w:r>
      <w:r w:rsidR="00225F02" w:rsidRPr="003675FE">
        <w:rPr>
          <w:rFonts w:cstheme="minorHAnsi"/>
          <w:sz w:val="20"/>
          <w:szCs w:val="20"/>
        </w:rPr>
        <w:t>2</w:t>
      </w:r>
      <w:r w:rsidRPr="003675FE">
        <w:rPr>
          <w:rFonts w:cstheme="minorHAnsi"/>
          <w:sz w:val="20"/>
          <w:szCs w:val="20"/>
        </w:rPr>
        <w:t>.</w:t>
      </w:r>
      <w:r w:rsidR="000A7854" w:rsidRPr="003675FE">
        <w:rPr>
          <w:rFonts w:cstheme="minorHAnsi"/>
          <w:sz w:val="20"/>
          <w:szCs w:val="20"/>
        </w:rPr>
        <w:tab/>
      </w:r>
      <w:r w:rsidR="00834C25" w:rsidRPr="003675FE">
        <w:rPr>
          <w:rFonts w:cstheme="minorHAnsi"/>
          <w:sz w:val="20"/>
          <w:szCs w:val="20"/>
        </w:rPr>
        <w:t>Se</w:t>
      </w:r>
      <w:r w:rsidR="009661DD" w:rsidRPr="003675FE">
        <w:rPr>
          <w:rFonts w:cstheme="minorHAnsi"/>
          <w:sz w:val="20"/>
          <w:szCs w:val="20"/>
        </w:rPr>
        <w:t xml:space="preserve"> </w:t>
      </w:r>
      <w:r w:rsidRPr="003675FE">
        <w:rPr>
          <w:rFonts w:cstheme="minorHAnsi"/>
          <w:sz w:val="20"/>
          <w:szCs w:val="20"/>
        </w:rPr>
        <w:t>integra</w:t>
      </w:r>
      <w:r w:rsidR="00834C25" w:rsidRPr="003675FE">
        <w:rPr>
          <w:rFonts w:cstheme="minorHAnsi"/>
          <w:sz w:val="20"/>
          <w:szCs w:val="20"/>
        </w:rPr>
        <w:t>rá</w:t>
      </w:r>
      <w:r w:rsidR="009661DD" w:rsidRPr="003675FE">
        <w:rPr>
          <w:rFonts w:cstheme="minorHAnsi"/>
          <w:sz w:val="20"/>
          <w:szCs w:val="20"/>
        </w:rPr>
        <w:t xml:space="preserve"> </w:t>
      </w:r>
      <w:r w:rsidRPr="003675FE">
        <w:rPr>
          <w:rFonts w:cstheme="minorHAnsi"/>
          <w:sz w:val="20"/>
          <w:szCs w:val="20"/>
        </w:rPr>
        <w:t>en</w:t>
      </w:r>
      <w:r w:rsidR="009661DD" w:rsidRPr="003675FE">
        <w:rPr>
          <w:rFonts w:cstheme="minorHAnsi"/>
          <w:sz w:val="20"/>
          <w:szCs w:val="20"/>
        </w:rPr>
        <w:t xml:space="preserve"> </w:t>
      </w:r>
      <w:r w:rsidRPr="003675FE">
        <w:rPr>
          <w:rFonts w:cstheme="minorHAnsi"/>
          <w:sz w:val="20"/>
          <w:szCs w:val="20"/>
        </w:rPr>
        <w:t>el</w:t>
      </w:r>
      <w:r w:rsidR="009661DD" w:rsidRPr="003675FE">
        <w:rPr>
          <w:rFonts w:cstheme="minorHAnsi"/>
          <w:sz w:val="20"/>
          <w:szCs w:val="20"/>
        </w:rPr>
        <w:t xml:space="preserve"> </w:t>
      </w:r>
      <w:r w:rsidRPr="003675FE">
        <w:rPr>
          <w:rFonts w:cstheme="minorHAnsi"/>
          <w:sz w:val="20"/>
          <w:szCs w:val="20"/>
        </w:rPr>
        <w:t>gestor</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expedientes una</w:t>
      </w:r>
      <w:r w:rsidR="009661DD" w:rsidRPr="003675FE">
        <w:rPr>
          <w:rFonts w:cstheme="minorHAnsi"/>
          <w:sz w:val="20"/>
          <w:szCs w:val="20"/>
        </w:rPr>
        <w:t xml:space="preserve"> </w:t>
      </w:r>
      <w:r w:rsidRPr="003675FE">
        <w:rPr>
          <w:rFonts w:cstheme="minorHAnsi"/>
          <w:sz w:val="20"/>
          <w:szCs w:val="20"/>
        </w:rPr>
        <w:t>funcionalidad</w:t>
      </w:r>
      <w:r w:rsidR="009661DD" w:rsidRPr="003675FE">
        <w:rPr>
          <w:rFonts w:cstheme="minorHAnsi"/>
          <w:sz w:val="20"/>
          <w:szCs w:val="20"/>
        </w:rPr>
        <w:t xml:space="preserve"> </w:t>
      </w:r>
      <w:r w:rsidRPr="003675FE">
        <w:rPr>
          <w:rFonts w:cstheme="minorHAnsi"/>
          <w:sz w:val="20"/>
          <w:szCs w:val="20"/>
        </w:rPr>
        <w:t>de</w:t>
      </w:r>
      <w:r w:rsidR="005878F2" w:rsidRPr="003675FE">
        <w:rPr>
          <w:rFonts w:cstheme="minorHAnsi"/>
          <w:sz w:val="20"/>
          <w:szCs w:val="20"/>
        </w:rPr>
        <w:t xml:space="preserve"> </w:t>
      </w:r>
      <w:r w:rsidRPr="003675FE">
        <w:rPr>
          <w:rFonts w:cstheme="minorHAnsi"/>
          <w:sz w:val="20"/>
          <w:szCs w:val="20"/>
        </w:rPr>
        <w:t>portafirmas de cara a facilitar la compulsa de documentos relacionados con los expedientes y que deben ser incluidos en los mismos.</w:t>
      </w:r>
    </w:p>
    <w:p w14:paraId="3670160F" w14:textId="77777777" w:rsidR="005878F2" w:rsidRPr="003675FE" w:rsidRDefault="005878F2" w:rsidP="004C1E88">
      <w:pPr>
        <w:ind w:left="705" w:hanging="705"/>
        <w:jc w:val="both"/>
        <w:rPr>
          <w:rFonts w:cstheme="minorHAnsi"/>
          <w:sz w:val="20"/>
          <w:szCs w:val="20"/>
        </w:rPr>
      </w:pPr>
    </w:p>
    <w:p w14:paraId="050B1C03" w14:textId="243EE295" w:rsidR="0041339E" w:rsidRPr="003675FE" w:rsidRDefault="0041339E" w:rsidP="004C1E88">
      <w:pPr>
        <w:ind w:left="705" w:hanging="705"/>
        <w:jc w:val="both"/>
        <w:rPr>
          <w:rFonts w:cstheme="minorHAnsi"/>
          <w:sz w:val="20"/>
          <w:szCs w:val="20"/>
        </w:rPr>
      </w:pPr>
      <w:r w:rsidRPr="003675FE">
        <w:rPr>
          <w:rFonts w:cstheme="minorHAnsi"/>
          <w:sz w:val="20"/>
          <w:szCs w:val="20"/>
        </w:rPr>
        <w:t>EX</w:t>
      </w:r>
      <w:r w:rsidR="00A75841" w:rsidRPr="003675FE">
        <w:rPr>
          <w:rFonts w:cstheme="minorHAnsi"/>
          <w:sz w:val="20"/>
          <w:szCs w:val="20"/>
        </w:rPr>
        <w:t>3</w:t>
      </w:r>
      <w:r w:rsidR="00225F02" w:rsidRPr="003675FE">
        <w:rPr>
          <w:rFonts w:cstheme="minorHAnsi"/>
          <w:sz w:val="20"/>
          <w:szCs w:val="20"/>
        </w:rPr>
        <w:t>3</w:t>
      </w:r>
      <w:r w:rsidRPr="003675FE">
        <w:rPr>
          <w:rFonts w:cstheme="minorHAnsi"/>
          <w:sz w:val="20"/>
          <w:szCs w:val="20"/>
        </w:rPr>
        <w:t>.</w:t>
      </w:r>
      <w:r w:rsidR="005878F2" w:rsidRPr="003675FE">
        <w:rPr>
          <w:rFonts w:cstheme="minorHAnsi"/>
          <w:sz w:val="20"/>
          <w:szCs w:val="20"/>
        </w:rPr>
        <w:tab/>
      </w:r>
      <w:r w:rsidRPr="003675FE">
        <w:rPr>
          <w:rFonts w:cstheme="minorHAnsi"/>
          <w:sz w:val="20"/>
          <w:szCs w:val="20"/>
        </w:rPr>
        <w:t>Deberá ofrecer servicios que faciliten a los cargos y unidades gestoras la aplicación de la firma electrónica a los documentos</w:t>
      </w:r>
      <w:r w:rsidR="00834C25" w:rsidRPr="003675FE">
        <w:rPr>
          <w:rFonts w:cstheme="minorHAnsi"/>
          <w:sz w:val="20"/>
          <w:szCs w:val="20"/>
        </w:rPr>
        <w:t>, es decir, un</w:t>
      </w:r>
      <w:r w:rsidR="00E6361E" w:rsidRPr="003675FE">
        <w:rPr>
          <w:rFonts w:cstheme="minorHAnsi"/>
          <w:sz w:val="20"/>
          <w:szCs w:val="20"/>
        </w:rPr>
        <w:t xml:space="preserve"> </w:t>
      </w:r>
      <w:r w:rsidR="00834C25" w:rsidRPr="003675FE">
        <w:rPr>
          <w:rFonts w:cstheme="minorHAnsi"/>
          <w:sz w:val="20"/>
          <w:szCs w:val="20"/>
        </w:rPr>
        <w:t>s</w:t>
      </w:r>
      <w:r w:rsidR="006D333F" w:rsidRPr="003675FE">
        <w:rPr>
          <w:rFonts w:cstheme="minorHAnsi"/>
          <w:sz w:val="20"/>
          <w:szCs w:val="20"/>
        </w:rPr>
        <w:t xml:space="preserve">ervicio de delegación de firma </w:t>
      </w:r>
      <w:r w:rsidR="00E6361E" w:rsidRPr="003675FE">
        <w:rPr>
          <w:rFonts w:cstheme="minorHAnsi"/>
          <w:sz w:val="20"/>
          <w:szCs w:val="20"/>
        </w:rPr>
        <w:t>integrado que controle qui</w:t>
      </w:r>
      <w:r w:rsidR="006D333F" w:rsidRPr="003675FE">
        <w:rPr>
          <w:rFonts w:cstheme="minorHAnsi"/>
          <w:sz w:val="20"/>
          <w:szCs w:val="20"/>
        </w:rPr>
        <w:t>en puede firmar en cada momento</w:t>
      </w:r>
      <w:r w:rsidR="00A57F66" w:rsidRPr="003675FE">
        <w:rPr>
          <w:rFonts w:cstheme="minorHAnsi"/>
          <w:sz w:val="20"/>
          <w:szCs w:val="20"/>
        </w:rPr>
        <w:t>. Est</w:t>
      </w:r>
      <w:r w:rsidR="00CE0A69" w:rsidRPr="003675FE">
        <w:rPr>
          <w:rFonts w:cstheme="minorHAnsi"/>
          <w:sz w:val="20"/>
          <w:szCs w:val="20"/>
        </w:rPr>
        <w:t xml:space="preserve">e sistema </w:t>
      </w:r>
      <w:r w:rsidR="00A57F66" w:rsidRPr="003675FE">
        <w:rPr>
          <w:rFonts w:cstheme="minorHAnsi"/>
          <w:sz w:val="20"/>
          <w:szCs w:val="20"/>
        </w:rPr>
        <w:t xml:space="preserve">de firmas deberá ser fácil de gestionar y deberá controlar como mínimo la firma de </w:t>
      </w:r>
      <w:r w:rsidR="00834C25" w:rsidRPr="003675FE">
        <w:rPr>
          <w:rFonts w:cstheme="minorHAnsi"/>
          <w:sz w:val="20"/>
          <w:szCs w:val="20"/>
        </w:rPr>
        <w:t>directivos</w:t>
      </w:r>
      <w:r w:rsidR="00A57F66" w:rsidRPr="003675FE">
        <w:rPr>
          <w:rFonts w:cstheme="minorHAnsi"/>
          <w:sz w:val="20"/>
          <w:szCs w:val="20"/>
        </w:rPr>
        <w:t xml:space="preserve"> y </w:t>
      </w:r>
      <w:r w:rsidR="00834C25" w:rsidRPr="003675FE">
        <w:rPr>
          <w:rFonts w:cstheme="minorHAnsi"/>
          <w:sz w:val="20"/>
          <w:szCs w:val="20"/>
        </w:rPr>
        <w:t>sus apoderados o representantes legales</w:t>
      </w:r>
      <w:r w:rsidR="00A57F66" w:rsidRPr="003675FE">
        <w:rPr>
          <w:rFonts w:cstheme="minorHAnsi"/>
          <w:sz w:val="20"/>
          <w:szCs w:val="20"/>
        </w:rPr>
        <w:t>.</w:t>
      </w:r>
      <w:r w:rsidR="00615DAD" w:rsidRPr="003675FE">
        <w:rPr>
          <w:rFonts w:cstheme="minorHAnsi"/>
          <w:sz w:val="20"/>
          <w:szCs w:val="20"/>
        </w:rPr>
        <w:t xml:space="preserve"> </w:t>
      </w:r>
    </w:p>
    <w:p w14:paraId="163E5B69" w14:textId="77777777" w:rsidR="005878F2" w:rsidRPr="003675FE" w:rsidRDefault="005878F2" w:rsidP="004C1E88">
      <w:pPr>
        <w:jc w:val="both"/>
        <w:rPr>
          <w:rFonts w:cstheme="minorHAnsi"/>
          <w:sz w:val="20"/>
          <w:szCs w:val="20"/>
        </w:rPr>
      </w:pPr>
    </w:p>
    <w:p w14:paraId="4F4F2C50" w14:textId="247FB3EF" w:rsidR="00690CBE" w:rsidRPr="003675FE" w:rsidRDefault="0041339E" w:rsidP="004C1E88">
      <w:pPr>
        <w:ind w:left="705" w:hanging="705"/>
        <w:jc w:val="both"/>
        <w:rPr>
          <w:rFonts w:cstheme="minorHAnsi"/>
          <w:sz w:val="20"/>
          <w:szCs w:val="20"/>
        </w:rPr>
      </w:pPr>
      <w:r w:rsidRPr="003675FE">
        <w:rPr>
          <w:rFonts w:cstheme="minorHAnsi"/>
          <w:sz w:val="20"/>
          <w:szCs w:val="20"/>
        </w:rPr>
        <w:t>EX</w:t>
      </w:r>
      <w:r w:rsidR="00A75841" w:rsidRPr="003675FE">
        <w:rPr>
          <w:rFonts w:cstheme="minorHAnsi"/>
          <w:sz w:val="20"/>
          <w:szCs w:val="20"/>
        </w:rPr>
        <w:t>3</w:t>
      </w:r>
      <w:r w:rsidR="00225F02" w:rsidRPr="003675FE">
        <w:rPr>
          <w:rFonts w:cstheme="minorHAnsi"/>
          <w:sz w:val="20"/>
          <w:szCs w:val="20"/>
        </w:rPr>
        <w:t>4</w:t>
      </w:r>
      <w:r w:rsidRPr="003675FE">
        <w:rPr>
          <w:rFonts w:cstheme="minorHAnsi"/>
          <w:sz w:val="20"/>
          <w:szCs w:val="20"/>
        </w:rPr>
        <w:t>.</w:t>
      </w:r>
      <w:r w:rsidR="005878F2" w:rsidRPr="003675FE">
        <w:rPr>
          <w:rFonts w:cstheme="minorHAnsi"/>
          <w:sz w:val="20"/>
          <w:szCs w:val="20"/>
        </w:rPr>
        <w:tab/>
      </w:r>
      <w:r w:rsidRPr="003675FE">
        <w:rPr>
          <w:rFonts w:cstheme="minorHAnsi"/>
          <w:sz w:val="20"/>
          <w:szCs w:val="20"/>
        </w:rPr>
        <w:t>El sistema de Portafirmas deberá integrarse con el sistema de Firma Electrónica</w:t>
      </w:r>
      <w:r w:rsidR="00834C25" w:rsidRPr="003675FE">
        <w:rPr>
          <w:rFonts w:cstheme="minorHAnsi"/>
          <w:sz w:val="20"/>
          <w:szCs w:val="20"/>
        </w:rPr>
        <w:t xml:space="preserve">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b/>
          <w:bCs/>
          <w:sz w:val="20"/>
          <w:szCs w:val="20"/>
        </w:rPr>
        <w:t>,</w:t>
      </w:r>
      <w:r w:rsidRPr="003675FE">
        <w:rPr>
          <w:rFonts w:cstheme="minorHAnsi"/>
          <w:sz w:val="20"/>
          <w:szCs w:val="20"/>
        </w:rPr>
        <w:t xml:space="preserve"> tanto</w:t>
      </w:r>
      <w:r w:rsidR="009661DD" w:rsidRPr="003675FE">
        <w:rPr>
          <w:rFonts w:cstheme="minorHAnsi"/>
          <w:sz w:val="20"/>
          <w:szCs w:val="20"/>
        </w:rPr>
        <w:t xml:space="preserve"> </w:t>
      </w:r>
      <w:r w:rsidRPr="003675FE">
        <w:rPr>
          <w:rFonts w:cstheme="minorHAnsi"/>
          <w:sz w:val="20"/>
          <w:szCs w:val="20"/>
        </w:rPr>
        <w:t>con su parte</w:t>
      </w:r>
      <w:r w:rsidR="009661DD" w:rsidRPr="003675FE">
        <w:rPr>
          <w:rFonts w:cstheme="minorHAnsi"/>
          <w:sz w:val="20"/>
          <w:szCs w:val="20"/>
        </w:rPr>
        <w:t xml:space="preserve"> </w:t>
      </w:r>
      <w:r w:rsidRPr="003675FE">
        <w:rPr>
          <w:rFonts w:cstheme="minorHAnsi"/>
          <w:sz w:val="20"/>
          <w:szCs w:val="20"/>
        </w:rPr>
        <w:t>cliente</w:t>
      </w:r>
      <w:r w:rsidR="009661DD" w:rsidRPr="003675FE">
        <w:rPr>
          <w:rFonts w:cstheme="minorHAnsi"/>
          <w:sz w:val="20"/>
          <w:szCs w:val="20"/>
        </w:rPr>
        <w:t xml:space="preserve"> </w:t>
      </w:r>
      <w:r w:rsidRPr="003675FE">
        <w:rPr>
          <w:rFonts w:cstheme="minorHAnsi"/>
          <w:sz w:val="20"/>
          <w:szCs w:val="20"/>
        </w:rPr>
        <w:t>para la firma</w:t>
      </w:r>
      <w:r w:rsidR="009661DD" w:rsidRPr="003675FE">
        <w:rPr>
          <w:rFonts w:cstheme="minorHAnsi"/>
          <w:sz w:val="20"/>
          <w:szCs w:val="20"/>
        </w:rPr>
        <w:t xml:space="preserve"> </w:t>
      </w:r>
      <w:r w:rsidRPr="003675FE">
        <w:rPr>
          <w:rFonts w:cstheme="minorHAnsi"/>
          <w:sz w:val="20"/>
          <w:szCs w:val="20"/>
        </w:rPr>
        <w:t>de los usuarios como con la parte</w:t>
      </w:r>
      <w:r w:rsidR="009661DD" w:rsidRPr="003675FE">
        <w:rPr>
          <w:rFonts w:cstheme="minorHAnsi"/>
          <w:sz w:val="20"/>
          <w:szCs w:val="20"/>
        </w:rPr>
        <w:t xml:space="preserve"> </w:t>
      </w:r>
      <w:r w:rsidRPr="003675FE">
        <w:rPr>
          <w:rFonts w:cstheme="minorHAnsi"/>
          <w:sz w:val="20"/>
          <w:szCs w:val="20"/>
        </w:rPr>
        <w:t>servidora para la validación de los documentos firmados por los usuarios</w:t>
      </w:r>
      <w:r w:rsidR="00D444D8" w:rsidRPr="003675FE">
        <w:rPr>
          <w:rFonts w:cstheme="minorHAnsi"/>
          <w:sz w:val="20"/>
          <w:szCs w:val="20"/>
        </w:rPr>
        <w:t xml:space="preserve">, y también deberá </w:t>
      </w:r>
      <w:r w:rsidR="00F95873" w:rsidRPr="003675FE">
        <w:rPr>
          <w:rFonts w:cstheme="minorHAnsi"/>
          <w:sz w:val="20"/>
          <w:szCs w:val="20"/>
        </w:rPr>
        <w:t xml:space="preserve">proporcionar una funcionalidad software completa de firma electrónica integrada con equipos </w:t>
      </w:r>
      <w:r w:rsidR="00690CBE" w:rsidRPr="003675FE">
        <w:rPr>
          <w:rFonts w:cstheme="minorHAnsi"/>
          <w:sz w:val="20"/>
          <w:szCs w:val="20"/>
        </w:rPr>
        <w:t>Windows, Web y móvil que</w:t>
      </w:r>
      <w:r w:rsidR="00FD0ADB" w:rsidRPr="003675FE">
        <w:rPr>
          <w:rFonts w:cstheme="minorHAnsi"/>
          <w:sz w:val="20"/>
          <w:szCs w:val="20"/>
        </w:rPr>
        <w:t xml:space="preserve"> los </w:t>
      </w:r>
      <w:r w:rsidR="00FD0ADB" w:rsidRPr="003675FE">
        <w:rPr>
          <w:rFonts w:cstheme="minorHAnsi"/>
          <w:sz w:val="20"/>
          <w:szCs w:val="20"/>
        </w:rPr>
        <w:lastRenderedPageBreak/>
        <w:t xml:space="preserve">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690CBE" w:rsidRPr="003675FE">
        <w:rPr>
          <w:rFonts w:cstheme="minorHAnsi"/>
          <w:sz w:val="20"/>
          <w:szCs w:val="20"/>
        </w:rPr>
        <w:t>podrá utilizar sin tener que realizar ningún pago por uso de las acciones de firma electrónica.</w:t>
      </w:r>
    </w:p>
    <w:p w14:paraId="135C3CD3" w14:textId="77777777" w:rsidR="005878F2" w:rsidRPr="003675FE" w:rsidRDefault="005878F2" w:rsidP="004C1E88">
      <w:pPr>
        <w:jc w:val="both"/>
        <w:rPr>
          <w:rFonts w:cstheme="minorHAnsi"/>
          <w:sz w:val="20"/>
          <w:szCs w:val="20"/>
        </w:rPr>
      </w:pPr>
    </w:p>
    <w:p w14:paraId="5496186F" w14:textId="2CC13960" w:rsidR="0041339E" w:rsidRPr="003675FE" w:rsidRDefault="0041339E" w:rsidP="004C1E88">
      <w:pPr>
        <w:ind w:left="705" w:hanging="705"/>
        <w:jc w:val="both"/>
        <w:rPr>
          <w:rFonts w:cstheme="minorHAnsi"/>
          <w:sz w:val="20"/>
          <w:szCs w:val="20"/>
        </w:rPr>
      </w:pPr>
      <w:r w:rsidRPr="003675FE">
        <w:rPr>
          <w:rFonts w:cstheme="minorHAnsi"/>
          <w:sz w:val="20"/>
          <w:szCs w:val="20"/>
        </w:rPr>
        <w:t>EX</w:t>
      </w:r>
      <w:r w:rsidR="00AA5263" w:rsidRPr="003675FE">
        <w:rPr>
          <w:rFonts w:cstheme="minorHAnsi"/>
          <w:sz w:val="20"/>
          <w:szCs w:val="20"/>
        </w:rPr>
        <w:t>3</w:t>
      </w:r>
      <w:r w:rsidR="00225F02" w:rsidRPr="003675FE">
        <w:rPr>
          <w:rFonts w:cstheme="minorHAnsi"/>
          <w:sz w:val="20"/>
          <w:szCs w:val="20"/>
        </w:rPr>
        <w:t>5</w:t>
      </w:r>
      <w:r w:rsidRPr="003675FE">
        <w:rPr>
          <w:rFonts w:cstheme="minorHAnsi"/>
          <w:sz w:val="20"/>
          <w:szCs w:val="20"/>
        </w:rPr>
        <w:t>.</w:t>
      </w:r>
      <w:r w:rsidR="005878F2" w:rsidRPr="003675FE">
        <w:rPr>
          <w:rFonts w:cstheme="minorHAnsi"/>
          <w:sz w:val="20"/>
          <w:szCs w:val="20"/>
        </w:rPr>
        <w:tab/>
        <w:t>E</w:t>
      </w:r>
      <w:r w:rsidRPr="003675FE">
        <w:rPr>
          <w:rFonts w:cstheme="minorHAnsi"/>
          <w:sz w:val="20"/>
          <w:szCs w:val="20"/>
        </w:rPr>
        <w:t>l sistema Portafirmas permitirá</w:t>
      </w:r>
      <w:r w:rsidR="009661DD" w:rsidRPr="003675FE">
        <w:rPr>
          <w:rFonts w:cstheme="minorHAnsi"/>
          <w:sz w:val="20"/>
          <w:szCs w:val="20"/>
        </w:rPr>
        <w:t xml:space="preserve"> </w:t>
      </w:r>
      <w:r w:rsidRPr="003675FE">
        <w:rPr>
          <w:rFonts w:cstheme="minorHAnsi"/>
          <w:sz w:val="20"/>
          <w:szCs w:val="20"/>
        </w:rPr>
        <w:t>la centralización en un único punto de la firma de documentos electrónicos procedente de diferentes trámites.</w:t>
      </w:r>
    </w:p>
    <w:p w14:paraId="1D34337E" w14:textId="77777777" w:rsidR="005878F2" w:rsidRPr="003675FE" w:rsidRDefault="005878F2" w:rsidP="004C1E88">
      <w:pPr>
        <w:jc w:val="both"/>
        <w:rPr>
          <w:rFonts w:cstheme="minorHAnsi"/>
          <w:sz w:val="20"/>
          <w:szCs w:val="20"/>
        </w:rPr>
      </w:pPr>
    </w:p>
    <w:p w14:paraId="76A82217" w14:textId="42559FF4" w:rsidR="0041339E" w:rsidRPr="003675FE" w:rsidRDefault="0041339E" w:rsidP="004C1E88">
      <w:pPr>
        <w:ind w:left="705" w:hanging="705"/>
        <w:jc w:val="both"/>
        <w:rPr>
          <w:rFonts w:cstheme="minorHAnsi"/>
          <w:sz w:val="20"/>
          <w:szCs w:val="20"/>
        </w:rPr>
      </w:pPr>
      <w:r w:rsidRPr="003675FE">
        <w:rPr>
          <w:rFonts w:cstheme="minorHAnsi"/>
          <w:sz w:val="20"/>
          <w:szCs w:val="20"/>
        </w:rPr>
        <w:t>EX3</w:t>
      </w:r>
      <w:r w:rsidR="00225F02" w:rsidRPr="003675FE">
        <w:rPr>
          <w:rFonts w:cstheme="minorHAnsi"/>
          <w:sz w:val="20"/>
          <w:szCs w:val="20"/>
        </w:rPr>
        <w:t>6</w:t>
      </w:r>
      <w:r w:rsidRPr="003675FE">
        <w:rPr>
          <w:rFonts w:cstheme="minorHAnsi"/>
          <w:sz w:val="20"/>
          <w:szCs w:val="20"/>
        </w:rPr>
        <w:t>.</w:t>
      </w:r>
      <w:r w:rsidR="005878F2" w:rsidRPr="003675FE">
        <w:rPr>
          <w:rFonts w:cstheme="minorHAnsi"/>
          <w:sz w:val="20"/>
          <w:szCs w:val="20"/>
        </w:rPr>
        <w:tab/>
      </w:r>
      <w:r w:rsidRPr="003675FE">
        <w:rPr>
          <w:rFonts w:cstheme="minorHAnsi"/>
          <w:sz w:val="20"/>
          <w:szCs w:val="20"/>
        </w:rPr>
        <w:t>El</w:t>
      </w:r>
      <w:r w:rsidR="009661DD" w:rsidRPr="003675FE">
        <w:rPr>
          <w:rFonts w:cstheme="minorHAnsi"/>
          <w:sz w:val="20"/>
          <w:szCs w:val="20"/>
        </w:rPr>
        <w:t xml:space="preserve"> </w:t>
      </w:r>
      <w:r w:rsidRPr="003675FE">
        <w:rPr>
          <w:rFonts w:cstheme="minorHAnsi"/>
          <w:sz w:val="20"/>
          <w:szCs w:val="20"/>
        </w:rPr>
        <w:t>sistema</w:t>
      </w:r>
      <w:r w:rsidR="009661DD" w:rsidRPr="003675FE">
        <w:rPr>
          <w:rFonts w:cstheme="minorHAnsi"/>
          <w:sz w:val="20"/>
          <w:szCs w:val="20"/>
        </w:rPr>
        <w:t xml:space="preserve"> </w:t>
      </w:r>
      <w:r w:rsidRPr="003675FE">
        <w:rPr>
          <w:rFonts w:cstheme="minorHAnsi"/>
          <w:sz w:val="20"/>
          <w:szCs w:val="20"/>
        </w:rPr>
        <w:t>Portafirmas</w:t>
      </w:r>
      <w:r w:rsidR="009661DD" w:rsidRPr="003675FE">
        <w:rPr>
          <w:rFonts w:cstheme="minorHAnsi"/>
          <w:sz w:val="20"/>
          <w:szCs w:val="20"/>
        </w:rPr>
        <w:t xml:space="preserve"> </w:t>
      </w:r>
      <w:r w:rsidRPr="003675FE">
        <w:rPr>
          <w:rFonts w:cstheme="minorHAnsi"/>
          <w:sz w:val="20"/>
          <w:szCs w:val="20"/>
        </w:rPr>
        <w:t>favorecerá</w:t>
      </w:r>
      <w:r w:rsidR="009661DD" w:rsidRPr="003675FE">
        <w:rPr>
          <w:rFonts w:cstheme="minorHAnsi"/>
          <w:sz w:val="20"/>
          <w:szCs w:val="20"/>
        </w:rPr>
        <w:t xml:space="preserve"> </w:t>
      </w:r>
      <w:r w:rsidRPr="003675FE">
        <w:rPr>
          <w:rFonts w:cstheme="minorHAnsi"/>
          <w:sz w:val="20"/>
          <w:szCs w:val="20"/>
        </w:rPr>
        <w:t>la</w:t>
      </w:r>
      <w:r w:rsidR="009661DD" w:rsidRPr="003675FE">
        <w:rPr>
          <w:rFonts w:cstheme="minorHAnsi"/>
          <w:sz w:val="20"/>
          <w:szCs w:val="20"/>
        </w:rPr>
        <w:t xml:space="preserve"> </w:t>
      </w:r>
      <w:r w:rsidRPr="003675FE">
        <w:rPr>
          <w:rFonts w:cstheme="minorHAnsi"/>
          <w:sz w:val="20"/>
          <w:szCs w:val="20"/>
        </w:rPr>
        <w:t>usabilidad</w:t>
      </w:r>
      <w:r w:rsidR="009661DD" w:rsidRPr="003675FE">
        <w:rPr>
          <w:rFonts w:cstheme="minorHAnsi"/>
          <w:sz w:val="20"/>
          <w:szCs w:val="20"/>
        </w:rPr>
        <w:t xml:space="preserve"> </w:t>
      </w:r>
      <w:r w:rsidR="003F4B2E" w:rsidRPr="003675FE">
        <w:rPr>
          <w:rFonts w:cstheme="minorHAnsi"/>
          <w:sz w:val="20"/>
          <w:szCs w:val="20"/>
        </w:rPr>
        <w:t>permitiendo la</w:t>
      </w:r>
      <w:r w:rsidR="009661DD" w:rsidRPr="003675FE">
        <w:rPr>
          <w:rFonts w:cstheme="minorHAnsi"/>
          <w:sz w:val="20"/>
          <w:szCs w:val="20"/>
        </w:rPr>
        <w:t xml:space="preserve"> </w:t>
      </w:r>
      <w:r w:rsidRPr="003675FE">
        <w:rPr>
          <w:rFonts w:cstheme="minorHAnsi"/>
          <w:sz w:val="20"/>
          <w:szCs w:val="20"/>
        </w:rPr>
        <w:t>firma</w:t>
      </w:r>
      <w:r w:rsidR="009661DD" w:rsidRPr="003675FE">
        <w:rPr>
          <w:rFonts w:cstheme="minorHAnsi"/>
          <w:sz w:val="20"/>
          <w:szCs w:val="20"/>
        </w:rPr>
        <w:t xml:space="preserve"> </w:t>
      </w:r>
      <w:r w:rsidRPr="003675FE">
        <w:rPr>
          <w:rFonts w:cstheme="minorHAnsi"/>
          <w:sz w:val="20"/>
          <w:szCs w:val="20"/>
        </w:rPr>
        <w:t>en</w:t>
      </w:r>
      <w:r w:rsidR="009661DD" w:rsidRPr="003675FE">
        <w:rPr>
          <w:rFonts w:cstheme="minorHAnsi"/>
          <w:sz w:val="20"/>
          <w:szCs w:val="20"/>
        </w:rPr>
        <w:t xml:space="preserve"> </w:t>
      </w:r>
      <w:r w:rsidRPr="003675FE">
        <w:rPr>
          <w:rFonts w:cstheme="minorHAnsi"/>
          <w:sz w:val="20"/>
          <w:szCs w:val="20"/>
        </w:rPr>
        <w:t>bloque</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varios documentos.</w:t>
      </w:r>
      <w:r w:rsidR="00A57F66" w:rsidRPr="003675FE">
        <w:rPr>
          <w:rFonts w:cstheme="minorHAnsi"/>
          <w:sz w:val="20"/>
          <w:szCs w:val="20"/>
        </w:rPr>
        <w:t xml:space="preserve"> Así como la devolución de un documento sin firmar en el caso de necesitar modificación.</w:t>
      </w:r>
      <w:r w:rsidR="009661DD" w:rsidRPr="003675FE">
        <w:rPr>
          <w:rFonts w:cstheme="minorHAnsi"/>
          <w:sz w:val="20"/>
          <w:szCs w:val="20"/>
        </w:rPr>
        <w:t xml:space="preserve"> </w:t>
      </w:r>
    </w:p>
    <w:p w14:paraId="2B30CAD6" w14:textId="77777777" w:rsidR="0041339E" w:rsidRPr="003675FE" w:rsidRDefault="0041339E" w:rsidP="004C1E88">
      <w:pPr>
        <w:jc w:val="both"/>
        <w:rPr>
          <w:rFonts w:cstheme="minorHAnsi"/>
          <w:sz w:val="20"/>
          <w:szCs w:val="20"/>
        </w:rPr>
      </w:pPr>
    </w:p>
    <w:p w14:paraId="05AD093D" w14:textId="77777777" w:rsidR="00796F24" w:rsidRPr="003675FE" w:rsidRDefault="00796F24" w:rsidP="004C1E88">
      <w:pPr>
        <w:jc w:val="both"/>
        <w:rPr>
          <w:rFonts w:cstheme="minorHAnsi"/>
          <w:sz w:val="20"/>
          <w:szCs w:val="20"/>
        </w:rPr>
      </w:pPr>
    </w:p>
    <w:p w14:paraId="478838AA" w14:textId="58A726FC" w:rsidR="0041339E" w:rsidRPr="003675FE" w:rsidRDefault="0008472C" w:rsidP="004C1E88">
      <w:pPr>
        <w:ind w:firstLine="705"/>
        <w:jc w:val="both"/>
        <w:rPr>
          <w:rFonts w:cstheme="minorHAnsi"/>
          <w:b/>
        </w:rPr>
      </w:pPr>
      <w:r w:rsidRPr="003675FE">
        <w:rPr>
          <w:rFonts w:cstheme="minorHAnsi"/>
          <w:b/>
        </w:rPr>
        <w:t>3.</w:t>
      </w:r>
      <w:r w:rsidR="00D0661D" w:rsidRPr="003675FE">
        <w:rPr>
          <w:rFonts w:cstheme="minorHAnsi"/>
          <w:b/>
        </w:rPr>
        <w:t>10</w:t>
      </w:r>
      <w:r w:rsidRPr="003675FE">
        <w:rPr>
          <w:rFonts w:cstheme="minorHAnsi"/>
          <w:b/>
        </w:rPr>
        <w:t xml:space="preserve">.9. </w:t>
      </w:r>
      <w:r w:rsidR="0041339E" w:rsidRPr="003675FE">
        <w:rPr>
          <w:rFonts w:cstheme="minorHAnsi"/>
          <w:b/>
        </w:rPr>
        <w:t>Facturación electrónica</w:t>
      </w:r>
    </w:p>
    <w:p w14:paraId="4FF2BDBB" w14:textId="77777777" w:rsidR="0041339E" w:rsidRPr="003675FE" w:rsidRDefault="0041339E" w:rsidP="004C1E88">
      <w:pPr>
        <w:jc w:val="both"/>
        <w:rPr>
          <w:rFonts w:cstheme="minorHAnsi"/>
          <w:sz w:val="20"/>
          <w:szCs w:val="20"/>
        </w:rPr>
      </w:pPr>
    </w:p>
    <w:p w14:paraId="2E657EF5" w14:textId="2F9D6A26" w:rsidR="0041339E" w:rsidRPr="003675FE" w:rsidRDefault="0041339E" w:rsidP="004C1E88">
      <w:pPr>
        <w:ind w:left="705" w:hanging="705"/>
        <w:jc w:val="both"/>
        <w:rPr>
          <w:rFonts w:cstheme="minorHAnsi"/>
          <w:sz w:val="20"/>
          <w:szCs w:val="20"/>
        </w:rPr>
      </w:pPr>
      <w:r w:rsidRPr="003675FE">
        <w:rPr>
          <w:rFonts w:cstheme="minorHAnsi"/>
          <w:sz w:val="20"/>
          <w:szCs w:val="20"/>
        </w:rPr>
        <w:t>EX3</w:t>
      </w:r>
      <w:r w:rsidR="00225F02" w:rsidRPr="003675FE">
        <w:rPr>
          <w:rFonts w:cstheme="minorHAnsi"/>
          <w:sz w:val="20"/>
          <w:szCs w:val="20"/>
        </w:rPr>
        <w:t>7</w:t>
      </w:r>
      <w:r w:rsidRPr="003675FE">
        <w:rPr>
          <w:rFonts w:cstheme="minorHAnsi"/>
          <w:sz w:val="20"/>
          <w:szCs w:val="20"/>
        </w:rPr>
        <w:t>.</w:t>
      </w:r>
      <w:r w:rsidR="005878F2" w:rsidRPr="003675FE">
        <w:rPr>
          <w:rFonts w:cstheme="minorHAnsi"/>
          <w:sz w:val="20"/>
          <w:szCs w:val="20"/>
        </w:rPr>
        <w:tab/>
      </w:r>
      <w:r w:rsidRPr="003675FE">
        <w:rPr>
          <w:rFonts w:cstheme="minorHAnsi"/>
          <w:sz w:val="20"/>
          <w:szCs w:val="20"/>
        </w:rPr>
        <w:t>El gestor de expedientes tendrá la capacidad de recepcionar</w:t>
      </w:r>
      <w:r w:rsidR="000A7854" w:rsidRPr="003675FE">
        <w:rPr>
          <w:rFonts w:cstheme="minorHAnsi"/>
          <w:sz w:val="20"/>
          <w:szCs w:val="20"/>
        </w:rPr>
        <w:t xml:space="preserve"> </w:t>
      </w:r>
      <w:r w:rsidRPr="003675FE">
        <w:rPr>
          <w:rFonts w:cstheme="minorHAnsi"/>
          <w:sz w:val="20"/>
          <w:szCs w:val="20"/>
        </w:rPr>
        <w:t>y gestionar las facturas electrónicas y digitalizar las facturas en papel, de forma que a partir de este repositorio se puedan manejar las facturas en formato electrónico</w:t>
      </w:r>
      <w:r w:rsidR="0043278D" w:rsidRPr="003675FE">
        <w:rPr>
          <w:rFonts w:cstheme="minorHAnsi"/>
          <w:sz w:val="20"/>
          <w:szCs w:val="20"/>
        </w:rPr>
        <w:t>, así como aquellas recibidas en FACE, todo ello de forma plenamente automatizada</w:t>
      </w:r>
      <w:r w:rsidRPr="003675FE">
        <w:rPr>
          <w:rFonts w:cstheme="minorHAnsi"/>
          <w:sz w:val="20"/>
          <w:szCs w:val="20"/>
        </w:rPr>
        <w:t>.</w:t>
      </w:r>
    </w:p>
    <w:p w14:paraId="06C4568C" w14:textId="77777777" w:rsidR="005878F2" w:rsidRPr="003675FE" w:rsidRDefault="005878F2" w:rsidP="004C1E88">
      <w:pPr>
        <w:jc w:val="both"/>
        <w:rPr>
          <w:rFonts w:cstheme="minorHAnsi"/>
          <w:sz w:val="20"/>
          <w:szCs w:val="20"/>
        </w:rPr>
      </w:pPr>
    </w:p>
    <w:p w14:paraId="3538EEA9" w14:textId="6110A81A" w:rsidR="0041339E" w:rsidRPr="003675FE" w:rsidRDefault="0041339E" w:rsidP="004C1E88">
      <w:pPr>
        <w:jc w:val="both"/>
        <w:rPr>
          <w:rFonts w:cstheme="minorHAnsi"/>
          <w:sz w:val="20"/>
          <w:szCs w:val="20"/>
        </w:rPr>
      </w:pPr>
      <w:r w:rsidRPr="003675FE">
        <w:rPr>
          <w:rFonts w:cstheme="minorHAnsi"/>
          <w:sz w:val="20"/>
          <w:szCs w:val="20"/>
        </w:rPr>
        <w:t>EX3</w:t>
      </w:r>
      <w:r w:rsidR="00225F02" w:rsidRPr="003675FE">
        <w:rPr>
          <w:rFonts w:cstheme="minorHAnsi"/>
          <w:sz w:val="20"/>
          <w:szCs w:val="20"/>
        </w:rPr>
        <w:t>8</w:t>
      </w:r>
      <w:r w:rsidRPr="003675FE">
        <w:rPr>
          <w:rFonts w:cstheme="minorHAnsi"/>
          <w:sz w:val="20"/>
          <w:szCs w:val="20"/>
        </w:rPr>
        <w:t>.</w:t>
      </w:r>
      <w:r w:rsidR="005878F2" w:rsidRPr="003675FE">
        <w:rPr>
          <w:rFonts w:cstheme="minorHAnsi"/>
          <w:sz w:val="20"/>
          <w:szCs w:val="20"/>
        </w:rPr>
        <w:tab/>
      </w:r>
      <w:r w:rsidRPr="003675FE">
        <w:rPr>
          <w:rFonts w:cstheme="minorHAnsi"/>
          <w:sz w:val="20"/>
          <w:szCs w:val="20"/>
        </w:rPr>
        <w:t>Los formatos de Factura Electrónica permitidos serán los siguientes:</w:t>
      </w:r>
    </w:p>
    <w:p w14:paraId="64288CE7" w14:textId="77777777" w:rsidR="0041339E" w:rsidRPr="003675FE" w:rsidRDefault="0041339E" w:rsidP="004C1E88">
      <w:pPr>
        <w:pStyle w:val="Prrafodelista"/>
        <w:numPr>
          <w:ilvl w:val="0"/>
          <w:numId w:val="8"/>
        </w:numPr>
        <w:jc w:val="both"/>
        <w:rPr>
          <w:rFonts w:cstheme="minorHAnsi"/>
          <w:sz w:val="20"/>
          <w:szCs w:val="20"/>
        </w:rPr>
      </w:pPr>
      <w:r w:rsidRPr="003675FE">
        <w:rPr>
          <w:rFonts w:cstheme="minorHAnsi"/>
          <w:sz w:val="20"/>
          <w:szCs w:val="20"/>
        </w:rPr>
        <w:t>Formato XML estándar de comercio electrónico UBL (UBL+XMLDesig Enveloped)</w:t>
      </w:r>
    </w:p>
    <w:p w14:paraId="02B26D03" w14:textId="77777777" w:rsidR="0041339E" w:rsidRPr="003675FE" w:rsidRDefault="0041339E" w:rsidP="004C1E88">
      <w:pPr>
        <w:pStyle w:val="Prrafodelista"/>
        <w:numPr>
          <w:ilvl w:val="0"/>
          <w:numId w:val="8"/>
        </w:numPr>
        <w:jc w:val="both"/>
        <w:rPr>
          <w:rFonts w:cstheme="minorHAnsi"/>
          <w:sz w:val="20"/>
          <w:szCs w:val="20"/>
        </w:rPr>
      </w:pPr>
      <w:r w:rsidRPr="003675FE">
        <w:rPr>
          <w:rFonts w:cstheme="minorHAnsi"/>
          <w:sz w:val="20"/>
          <w:szCs w:val="20"/>
        </w:rPr>
        <w:t>Formato XML de AEAT/CCI (XML + XMKDESig Envelped)</w:t>
      </w:r>
    </w:p>
    <w:p w14:paraId="120CBF92" w14:textId="77777777" w:rsidR="0041339E" w:rsidRPr="003675FE" w:rsidRDefault="005878F2" w:rsidP="004C1E88">
      <w:pPr>
        <w:pStyle w:val="Prrafodelista"/>
        <w:numPr>
          <w:ilvl w:val="0"/>
          <w:numId w:val="8"/>
        </w:numPr>
        <w:jc w:val="both"/>
        <w:rPr>
          <w:rFonts w:cstheme="minorHAnsi"/>
          <w:sz w:val="20"/>
          <w:szCs w:val="20"/>
        </w:rPr>
      </w:pPr>
      <w:r w:rsidRPr="003675FE">
        <w:rPr>
          <w:rFonts w:cstheme="minorHAnsi"/>
          <w:sz w:val="20"/>
          <w:szCs w:val="20"/>
        </w:rPr>
        <w:t>Fo</w:t>
      </w:r>
      <w:r w:rsidR="0041339E" w:rsidRPr="003675FE">
        <w:rPr>
          <w:rFonts w:cstheme="minorHAnsi"/>
          <w:sz w:val="20"/>
          <w:szCs w:val="20"/>
        </w:rPr>
        <w:t>rmato PDF firmado electrónicamente.</w:t>
      </w:r>
    </w:p>
    <w:p w14:paraId="0E1DEF5A" w14:textId="77777777" w:rsidR="005878F2" w:rsidRPr="003675FE" w:rsidRDefault="005878F2" w:rsidP="004C1E88">
      <w:pPr>
        <w:pStyle w:val="Prrafodelista"/>
        <w:ind w:left="1068"/>
        <w:jc w:val="both"/>
        <w:rPr>
          <w:rFonts w:cstheme="minorHAnsi"/>
          <w:sz w:val="20"/>
          <w:szCs w:val="20"/>
        </w:rPr>
      </w:pPr>
    </w:p>
    <w:p w14:paraId="2D7419BA" w14:textId="4BBEF259" w:rsidR="0041339E" w:rsidRPr="003675FE" w:rsidRDefault="0041339E" w:rsidP="004C1E88">
      <w:pPr>
        <w:ind w:left="705" w:hanging="705"/>
        <w:jc w:val="both"/>
        <w:rPr>
          <w:rFonts w:cstheme="minorHAnsi"/>
          <w:sz w:val="20"/>
          <w:szCs w:val="20"/>
        </w:rPr>
      </w:pPr>
      <w:r w:rsidRPr="003675FE">
        <w:rPr>
          <w:rFonts w:cstheme="minorHAnsi"/>
          <w:sz w:val="20"/>
          <w:szCs w:val="20"/>
        </w:rPr>
        <w:t>EX3</w:t>
      </w:r>
      <w:r w:rsidR="00225F02" w:rsidRPr="003675FE">
        <w:rPr>
          <w:rFonts w:cstheme="minorHAnsi"/>
          <w:sz w:val="20"/>
          <w:szCs w:val="20"/>
        </w:rPr>
        <w:t>9</w:t>
      </w:r>
      <w:r w:rsidRPr="003675FE">
        <w:rPr>
          <w:rFonts w:cstheme="minorHAnsi"/>
          <w:sz w:val="20"/>
          <w:szCs w:val="20"/>
        </w:rPr>
        <w:t>.</w:t>
      </w:r>
      <w:r w:rsidR="005878F2" w:rsidRPr="003675FE">
        <w:rPr>
          <w:rFonts w:cstheme="minorHAnsi"/>
          <w:sz w:val="20"/>
          <w:szCs w:val="20"/>
        </w:rPr>
        <w:tab/>
        <w:t>L</w:t>
      </w:r>
      <w:r w:rsidRPr="003675FE">
        <w:rPr>
          <w:rFonts w:cstheme="minorHAnsi"/>
          <w:sz w:val="20"/>
          <w:szCs w:val="20"/>
        </w:rPr>
        <w:t>a herramienta deberá controlar el proceso de registro, verificación del contenido, verificación de la firma (comprobación de que no está revocada), recepción, conformidad por las diferentes unidades (contabilidad, intervención, etc.), y archivo de las facturas, tanto de los expedientes de contratación como del resto de los expedientes que generen factura en electrónico.</w:t>
      </w:r>
    </w:p>
    <w:p w14:paraId="5A0BB9BA" w14:textId="77777777" w:rsidR="000A7854" w:rsidRPr="003675FE" w:rsidRDefault="000A7854" w:rsidP="004C1E88">
      <w:pPr>
        <w:ind w:left="705" w:hanging="705"/>
        <w:jc w:val="both"/>
        <w:rPr>
          <w:rFonts w:cstheme="minorHAnsi"/>
          <w:sz w:val="20"/>
          <w:szCs w:val="20"/>
        </w:rPr>
      </w:pPr>
    </w:p>
    <w:p w14:paraId="0EE10783" w14:textId="2C72D25F" w:rsidR="0041339E" w:rsidRPr="003675FE" w:rsidRDefault="005878F2" w:rsidP="004C1E88">
      <w:pPr>
        <w:ind w:left="705" w:hanging="705"/>
        <w:jc w:val="both"/>
        <w:rPr>
          <w:rFonts w:cstheme="minorHAnsi"/>
          <w:sz w:val="20"/>
          <w:szCs w:val="20"/>
        </w:rPr>
      </w:pPr>
      <w:r w:rsidRPr="003675FE">
        <w:rPr>
          <w:rFonts w:cstheme="minorHAnsi"/>
          <w:sz w:val="20"/>
          <w:szCs w:val="20"/>
        </w:rPr>
        <w:t>EX</w:t>
      </w:r>
      <w:r w:rsidR="00225F02" w:rsidRPr="003675FE">
        <w:rPr>
          <w:rFonts w:cstheme="minorHAnsi"/>
          <w:sz w:val="20"/>
          <w:szCs w:val="20"/>
        </w:rPr>
        <w:t>40</w:t>
      </w:r>
      <w:r w:rsidRPr="003675FE">
        <w:rPr>
          <w:rFonts w:cstheme="minorHAnsi"/>
          <w:sz w:val="20"/>
          <w:szCs w:val="20"/>
        </w:rPr>
        <w:t>.</w:t>
      </w:r>
      <w:r w:rsidRPr="003675FE">
        <w:rPr>
          <w:rFonts w:cstheme="minorHAnsi"/>
          <w:sz w:val="20"/>
          <w:szCs w:val="20"/>
        </w:rPr>
        <w:tab/>
      </w:r>
      <w:r w:rsidR="0041339E" w:rsidRPr="003675FE">
        <w:rPr>
          <w:rFonts w:cstheme="minorHAnsi"/>
          <w:sz w:val="20"/>
          <w:szCs w:val="20"/>
        </w:rPr>
        <w:t xml:space="preserve">El sistema de facturación electrónica se integrará con la web </w:t>
      </w:r>
      <w:r w:rsidR="00BA433D"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0041339E" w:rsidRPr="003675FE">
        <w:rPr>
          <w:rFonts w:cstheme="minorHAnsi"/>
          <w:sz w:val="20"/>
          <w:szCs w:val="20"/>
        </w:rPr>
        <w:t xml:space="preserve">para </w:t>
      </w:r>
      <w:proofErr w:type="spellStart"/>
      <w:r w:rsidR="0041339E" w:rsidRPr="003675FE">
        <w:rPr>
          <w:rFonts w:cstheme="minorHAnsi"/>
          <w:sz w:val="20"/>
          <w:szCs w:val="20"/>
        </w:rPr>
        <w:t>recepcionar</w:t>
      </w:r>
      <w:proofErr w:type="spellEnd"/>
      <w:r w:rsidR="0041339E" w:rsidRPr="003675FE">
        <w:rPr>
          <w:rFonts w:cstheme="minorHAnsi"/>
          <w:sz w:val="20"/>
          <w:szCs w:val="20"/>
        </w:rPr>
        <w:t xml:space="preserve"> vía web</w:t>
      </w:r>
      <w:r w:rsidRPr="003675FE">
        <w:rPr>
          <w:rFonts w:cstheme="minorHAnsi"/>
          <w:sz w:val="20"/>
          <w:szCs w:val="20"/>
        </w:rPr>
        <w:t xml:space="preserve"> </w:t>
      </w:r>
      <w:r w:rsidR="0041339E" w:rsidRPr="003675FE">
        <w:rPr>
          <w:rFonts w:cstheme="minorHAnsi"/>
          <w:sz w:val="20"/>
          <w:szCs w:val="20"/>
        </w:rPr>
        <w:t>facturas electrónicas e iniciar el trámite electrónico correspondiente.</w:t>
      </w:r>
      <w:r w:rsidR="00BA433D" w:rsidRPr="003675FE">
        <w:rPr>
          <w:rFonts w:cstheme="minorHAnsi"/>
          <w:sz w:val="20"/>
          <w:szCs w:val="20"/>
        </w:rPr>
        <w:t xml:space="preserve"> </w:t>
      </w:r>
    </w:p>
    <w:p w14:paraId="69E9F87D" w14:textId="77777777" w:rsidR="00BE0377" w:rsidRPr="003675FE" w:rsidRDefault="00BE0377" w:rsidP="004C1E88">
      <w:pPr>
        <w:ind w:left="705" w:hanging="705"/>
        <w:jc w:val="both"/>
        <w:rPr>
          <w:rFonts w:cstheme="minorHAnsi"/>
          <w:sz w:val="20"/>
          <w:szCs w:val="20"/>
        </w:rPr>
      </w:pPr>
    </w:p>
    <w:p w14:paraId="4FEED3B0" w14:textId="48B81C1E" w:rsidR="00BE0377" w:rsidRPr="003675FE" w:rsidRDefault="00BE0377" w:rsidP="004C1E88">
      <w:pPr>
        <w:ind w:left="705" w:hanging="705"/>
        <w:jc w:val="both"/>
        <w:rPr>
          <w:rFonts w:cstheme="minorHAnsi"/>
          <w:sz w:val="20"/>
          <w:szCs w:val="20"/>
        </w:rPr>
      </w:pPr>
      <w:r w:rsidRPr="003675FE">
        <w:rPr>
          <w:rFonts w:cstheme="minorHAnsi"/>
          <w:sz w:val="20"/>
          <w:szCs w:val="20"/>
        </w:rPr>
        <w:t>EX</w:t>
      </w:r>
      <w:r w:rsidR="00A75841" w:rsidRPr="003675FE">
        <w:rPr>
          <w:rFonts w:cstheme="minorHAnsi"/>
          <w:sz w:val="20"/>
          <w:szCs w:val="20"/>
        </w:rPr>
        <w:t>4</w:t>
      </w:r>
      <w:r w:rsidR="00225F02" w:rsidRPr="003675FE">
        <w:rPr>
          <w:rFonts w:cstheme="minorHAnsi"/>
          <w:sz w:val="20"/>
          <w:szCs w:val="20"/>
        </w:rPr>
        <w:t>1</w:t>
      </w:r>
      <w:r w:rsidRPr="003675FE">
        <w:rPr>
          <w:rFonts w:cstheme="minorHAnsi"/>
          <w:sz w:val="20"/>
          <w:szCs w:val="20"/>
        </w:rPr>
        <w:t>.</w:t>
      </w:r>
      <w:r w:rsidRPr="003675FE">
        <w:rPr>
          <w:rFonts w:cstheme="minorHAnsi"/>
          <w:sz w:val="20"/>
          <w:szCs w:val="20"/>
        </w:rPr>
        <w:tab/>
      </w:r>
      <w:r w:rsidR="00F45453" w:rsidRPr="003675FE">
        <w:rPr>
          <w:rFonts w:cstheme="minorHAnsi"/>
          <w:sz w:val="20"/>
          <w:szCs w:val="20"/>
        </w:rPr>
        <w:t>Se valorará el e</w:t>
      </w:r>
      <w:r w:rsidRPr="003675FE">
        <w:rPr>
          <w:rFonts w:cstheme="minorHAnsi"/>
          <w:sz w:val="20"/>
          <w:szCs w:val="20"/>
        </w:rPr>
        <w:t>stablecimiento de un control de estado de tramitación de facturas y definición de búsquedas personalizadas</w:t>
      </w:r>
      <w:r w:rsidR="00153ECC" w:rsidRPr="003675FE">
        <w:rPr>
          <w:rFonts w:cstheme="minorHAnsi"/>
          <w:b/>
          <w:sz w:val="20"/>
          <w:szCs w:val="20"/>
        </w:rPr>
        <w:t>.</w:t>
      </w:r>
    </w:p>
    <w:p w14:paraId="183BDF95" w14:textId="0EDC3A94" w:rsidR="000837FF" w:rsidRPr="003675FE" w:rsidRDefault="000837FF" w:rsidP="004C1E88">
      <w:pPr>
        <w:jc w:val="both"/>
        <w:rPr>
          <w:rFonts w:cstheme="minorHAnsi"/>
          <w:sz w:val="20"/>
          <w:szCs w:val="20"/>
        </w:rPr>
      </w:pPr>
    </w:p>
    <w:p w14:paraId="31C008D2" w14:textId="77777777" w:rsidR="00B53F56" w:rsidRPr="003675FE" w:rsidRDefault="00B53F56" w:rsidP="004C1E88">
      <w:pPr>
        <w:jc w:val="both"/>
        <w:rPr>
          <w:rFonts w:cstheme="minorHAnsi"/>
          <w:sz w:val="20"/>
          <w:szCs w:val="20"/>
        </w:rPr>
      </w:pPr>
    </w:p>
    <w:p w14:paraId="44DD55DF" w14:textId="53327E6B" w:rsidR="0041339E" w:rsidRPr="003675FE" w:rsidRDefault="0008472C" w:rsidP="004C1E88">
      <w:pPr>
        <w:ind w:firstLine="705"/>
        <w:jc w:val="both"/>
        <w:rPr>
          <w:rFonts w:cstheme="minorHAnsi"/>
          <w:b/>
        </w:rPr>
      </w:pPr>
      <w:r w:rsidRPr="003675FE">
        <w:rPr>
          <w:rFonts w:cstheme="minorHAnsi"/>
          <w:b/>
        </w:rPr>
        <w:t>3.</w:t>
      </w:r>
      <w:r w:rsidR="00D0661D" w:rsidRPr="003675FE">
        <w:rPr>
          <w:rFonts w:cstheme="minorHAnsi"/>
          <w:b/>
        </w:rPr>
        <w:t>10</w:t>
      </w:r>
      <w:r w:rsidRPr="003675FE">
        <w:rPr>
          <w:rFonts w:cstheme="minorHAnsi"/>
          <w:b/>
        </w:rPr>
        <w:t xml:space="preserve">.10. </w:t>
      </w:r>
      <w:r w:rsidR="0041339E" w:rsidRPr="003675FE">
        <w:rPr>
          <w:rFonts w:cstheme="minorHAnsi"/>
          <w:b/>
        </w:rPr>
        <w:t>Base</w:t>
      </w:r>
      <w:r w:rsidR="00303707" w:rsidRPr="003675FE">
        <w:rPr>
          <w:rFonts w:cstheme="minorHAnsi"/>
          <w:b/>
        </w:rPr>
        <w:t>s</w:t>
      </w:r>
      <w:r w:rsidR="0041339E" w:rsidRPr="003675FE">
        <w:rPr>
          <w:rFonts w:cstheme="minorHAnsi"/>
          <w:b/>
        </w:rPr>
        <w:t xml:space="preserve"> de datos de terceros</w:t>
      </w:r>
    </w:p>
    <w:p w14:paraId="7A34143D" w14:textId="77777777" w:rsidR="005878F2" w:rsidRPr="003675FE" w:rsidRDefault="005878F2" w:rsidP="004C1E88">
      <w:pPr>
        <w:jc w:val="both"/>
        <w:rPr>
          <w:rFonts w:cstheme="minorHAnsi"/>
          <w:sz w:val="20"/>
          <w:szCs w:val="20"/>
        </w:rPr>
      </w:pPr>
    </w:p>
    <w:p w14:paraId="3AF96C42" w14:textId="687D047A" w:rsidR="0041339E" w:rsidRPr="003675FE" w:rsidRDefault="0041339E" w:rsidP="004C1E88">
      <w:pPr>
        <w:ind w:left="705" w:hanging="705"/>
        <w:jc w:val="both"/>
        <w:rPr>
          <w:rFonts w:cstheme="minorHAnsi"/>
          <w:sz w:val="20"/>
          <w:szCs w:val="20"/>
        </w:rPr>
      </w:pPr>
      <w:r w:rsidRPr="003675FE">
        <w:rPr>
          <w:rFonts w:cstheme="minorHAnsi"/>
          <w:sz w:val="20"/>
          <w:szCs w:val="20"/>
        </w:rPr>
        <w:t>EX</w:t>
      </w:r>
      <w:r w:rsidR="00A75841" w:rsidRPr="003675FE">
        <w:rPr>
          <w:rFonts w:cstheme="minorHAnsi"/>
          <w:sz w:val="20"/>
          <w:szCs w:val="20"/>
        </w:rPr>
        <w:t>4</w:t>
      </w:r>
      <w:r w:rsidR="00726EA5" w:rsidRPr="003675FE">
        <w:rPr>
          <w:rFonts w:cstheme="minorHAnsi"/>
          <w:sz w:val="20"/>
          <w:szCs w:val="20"/>
        </w:rPr>
        <w:t>2</w:t>
      </w:r>
      <w:r w:rsidRPr="003675FE">
        <w:rPr>
          <w:rFonts w:cstheme="minorHAnsi"/>
          <w:sz w:val="20"/>
          <w:szCs w:val="20"/>
        </w:rPr>
        <w:t>.</w:t>
      </w:r>
      <w:r w:rsidR="005878F2" w:rsidRPr="003675FE">
        <w:rPr>
          <w:rFonts w:cstheme="minorHAnsi"/>
          <w:sz w:val="20"/>
          <w:szCs w:val="20"/>
        </w:rPr>
        <w:tab/>
      </w:r>
      <w:r w:rsidRPr="003675FE">
        <w:rPr>
          <w:rFonts w:cstheme="minorHAnsi"/>
          <w:sz w:val="20"/>
          <w:szCs w:val="20"/>
        </w:rPr>
        <w:t xml:space="preserve">La empresa </w:t>
      </w:r>
      <w:r w:rsidR="008C7FD8" w:rsidRPr="003675FE">
        <w:rPr>
          <w:rFonts w:cstheme="minorHAnsi"/>
          <w:sz w:val="20"/>
          <w:szCs w:val="20"/>
        </w:rPr>
        <w:t>proveedora</w:t>
      </w:r>
      <w:r w:rsidRPr="003675FE">
        <w:rPr>
          <w:rFonts w:cstheme="minorHAnsi"/>
          <w:sz w:val="20"/>
          <w:szCs w:val="20"/>
        </w:rPr>
        <w:t xml:space="preserve"> está obligada a la creación de la base de datos de terceros donde figure un inventario único e inequívoco de los datos de l</w:t>
      </w:r>
      <w:r w:rsidR="000A7854" w:rsidRPr="003675FE">
        <w:rPr>
          <w:rFonts w:cstheme="minorHAnsi"/>
          <w:sz w:val="20"/>
          <w:szCs w:val="20"/>
        </w:rPr>
        <w:t>as personas físicas y jurídicas</w:t>
      </w:r>
      <w:r w:rsidRPr="003675FE">
        <w:rPr>
          <w:rFonts w:cstheme="minorHAnsi"/>
          <w:sz w:val="20"/>
          <w:szCs w:val="20"/>
        </w:rPr>
        <w:t xml:space="preserve"> y otro inventario del callejero, con un lenguaje normalizado que elimine todos los errores, o duplicidad de términos.</w:t>
      </w:r>
    </w:p>
    <w:p w14:paraId="0DBB02CF" w14:textId="77777777" w:rsidR="00F45453" w:rsidRPr="003675FE" w:rsidRDefault="00F45453" w:rsidP="004C1E88">
      <w:pPr>
        <w:ind w:left="705" w:hanging="705"/>
        <w:jc w:val="both"/>
        <w:rPr>
          <w:rFonts w:cstheme="minorHAnsi"/>
          <w:sz w:val="20"/>
          <w:szCs w:val="20"/>
        </w:rPr>
      </w:pPr>
    </w:p>
    <w:p w14:paraId="5A678914" w14:textId="6BF6D61A" w:rsidR="0041339E" w:rsidRPr="003675FE" w:rsidRDefault="0041339E" w:rsidP="004C1E88">
      <w:pPr>
        <w:ind w:left="705" w:hanging="705"/>
        <w:jc w:val="both"/>
        <w:rPr>
          <w:rFonts w:cstheme="minorHAnsi"/>
          <w:sz w:val="20"/>
          <w:szCs w:val="20"/>
        </w:rPr>
      </w:pPr>
      <w:r w:rsidRPr="003675FE">
        <w:rPr>
          <w:rFonts w:cstheme="minorHAnsi"/>
          <w:sz w:val="20"/>
          <w:szCs w:val="20"/>
        </w:rPr>
        <w:t>EX</w:t>
      </w:r>
      <w:r w:rsidR="00A75841" w:rsidRPr="003675FE">
        <w:rPr>
          <w:rFonts w:cstheme="minorHAnsi"/>
          <w:sz w:val="20"/>
          <w:szCs w:val="20"/>
        </w:rPr>
        <w:t>4</w:t>
      </w:r>
      <w:r w:rsidR="00726EA5" w:rsidRPr="003675FE">
        <w:rPr>
          <w:rFonts w:cstheme="minorHAnsi"/>
          <w:sz w:val="20"/>
          <w:szCs w:val="20"/>
        </w:rPr>
        <w:t>3</w:t>
      </w:r>
      <w:r w:rsidRPr="003675FE">
        <w:rPr>
          <w:rFonts w:cstheme="minorHAnsi"/>
          <w:sz w:val="20"/>
          <w:szCs w:val="20"/>
        </w:rPr>
        <w:t>.</w:t>
      </w:r>
      <w:r w:rsidR="005878F2" w:rsidRPr="003675FE">
        <w:rPr>
          <w:rFonts w:cstheme="minorHAnsi"/>
          <w:sz w:val="20"/>
          <w:szCs w:val="20"/>
        </w:rPr>
        <w:tab/>
      </w:r>
      <w:r w:rsidRPr="003675FE">
        <w:rPr>
          <w:rFonts w:cstheme="minorHAnsi"/>
          <w:sz w:val="20"/>
          <w:szCs w:val="20"/>
        </w:rPr>
        <w:t>La</w:t>
      </w:r>
      <w:r w:rsidR="009661DD" w:rsidRPr="003675FE">
        <w:rPr>
          <w:rFonts w:cstheme="minorHAnsi"/>
          <w:sz w:val="20"/>
          <w:szCs w:val="20"/>
        </w:rPr>
        <w:t xml:space="preserve"> </w:t>
      </w:r>
      <w:r w:rsidRPr="003675FE">
        <w:rPr>
          <w:rFonts w:cstheme="minorHAnsi"/>
          <w:sz w:val="20"/>
          <w:szCs w:val="20"/>
        </w:rPr>
        <w:t>empresa</w:t>
      </w:r>
      <w:r w:rsidR="009661DD" w:rsidRPr="003675FE">
        <w:rPr>
          <w:rFonts w:cstheme="minorHAnsi"/>
          <w:sz w:val="20"/>
          <w:szCs w:val="20"/>
        </w:rPr>
        <w:t xml:space="preserve"> </w:t>
      </w:r>
      <w:r w:rsidR="008C7FD8" w:rsidRPr="003675FE">
        <w:rPr>
          <w:rFonts w:cstheme="minorHAnsi"/>
          <w:sz w:val="20"/>
          <w:szCs w:val="20"/>
        </w:rPr>
        <w:t>proveedora</w:t>
      </w:r>
      <w:r w:rsidR="003F4B2E" w:rsidRPr="003675FE">
        <w:rPr>
          <w:rFonts w:cstheme="minorHAnsi"/>
          <w:sz w:val="20"/>
          <w:szCs w:val="20"/>
        </w:rPr>
        <w:t xml:space="preserve"> proporcionará</w:t>
      </w:r>
      <w:r w:rsidR="009661DD" w:rsidRPr="003675FE">
        <w:rPr>
          <w:rFonts w:cstheme="minorHAnsi"/>
          <w:sz w:val="20"/>
          <w:szCs w:val="20"/>
        </w:rPr>
        <w:t xml:space="preserve"> </w:t>
      </w:r>
      <w:r w:rsidRPr="003675FE">
        <w:rPr>
          <w:rFonts w:cstheme="minorHAnsi"/>
          <w:sz w:val="20"/>
          <w:szCs w:val="20"/>
        </w:rPr>
        <w:t>toda</w:t>
      </w:r>
      <w:r w:rsidR="009661DD" w:rsidRPr="003675FE">
        <w:rPr>
          <w:rFonts w:cstheme="minorHAnsi"/>
          <w:sz w:val="20"/>
          <w:szCs w:val="20"/>
        </w:rPr>
        <w:t xml:space="preserve"> </w:t>
      </w:r>
      <w:r w:rsidRPr="003675FE">
        <w:rPr>
          <w:rFonts w:cstheme="minorHAnsi"/>
          <w:sz w:val="20"/>
          <w:szCs w:val="20"/>
        </w:rPr>
        <w:t>la</w:t>
      </w:r>
      <w:r w:rsidR="009661DD" w:rsidRPr="003675FE">
        <w:rPr>
          <w:rFonts w:cstheme="minorHAnsi"/>
          <w:sz w:val="20"/>
          <w:szCs w:val="20"/>
        </w:rPr>
        <w:t xml:space="preserve"> </w:t>
      </w:r>
      <w:r w:rsidR="003F4B2E" w:rsidRPr="003675FE">
        <w:rPr>
          <w:rFonts w:cstheme="minorHAnsi"/>
          <w:sz w:val="20"/>
          <w:szCs w:val="20"/>
        </w:rPr>
        <w:t>información técnica</w:t>
      </w:r>
      <w:r w:rsidRPr="003675FE">
        <w:rPr>
          <w:rFonts w:cstheme="minorHAnsi"/>
          <w:sz w:val="20"/>
          <w:szCs w:val="20"/>
        </w:rPr>
        <w:t>,</w:t>
      </w:r>
      <w:r w:rsidR="009661DD" w:rsidRPr="003675FE">
        <w:rPr>
          <w:rFonts w:cstheme="minorHAnsi"/>
          <w:sz w:val="20"/>
          <w:szCs w:val="20"/>
        </w:rPr>
        <w:t xml:space="preserve"> </w:t>
      </w:r>
      <w:r w:rsidRPr="003675FE">
        <w:rPr>
          <w:rFonts w:cstheme="minorHAnsi"/>
          <w:sz w:val="20"/>
          <w:szCs w:val="20"/>
        </w:rPr>
        <w:t>esquemas</w:t>
      </w:r>
      <w:r w:rsidR="009661DD" w:rsidRPr="003675FE">
        <w:rPr>
          <w:rFonts w:cstheme="minorHAnsi"/>
          <w:sz w:val="20"/>
          <w:szCs w:val="20"/>
        </w:rPr>
        <w:t xml:space="preserve"> </w:t>
      </w:r>
      <w:r w:rsidRPr="003675FE">
        <w:rPr>
          <w:rFonts w:cstheme="minorHAnsi"/>
          <w:sz w:val="20"/>
          <w:szCs w:val="20"/>
        </w:rPr>
        <w:t>de</w:t>
      </w:r>
      <w:r w:rsidR="009661DD" w:rsidRPr="003675FE">
        <w:rPr>
          <w:rFonts w:cstheme="minorHAnsi"/>
          <w:sz w:val="20"/>
          <w:szCs w:val="20"/>
        </w:rPr>
        <w:t xml:space="preserve"> </w:t>
      </w:r>
      <w:r w:rsidRPr="003675FE">
        <w:rPr>
          <w:rFonts w:cstheme="minorHAnsi"/>
          <w:sz w:val="20"/>
          <w:szCs w:val="20"/>
        </w:rPr>
        <w:t>datos,</w:t>
      </w:r>
      <w:r w:rsidR="005878F2" w:rsidRPr="003675FE">
        <w:rPr>
          <w:rFonts w:cstheme="minorHAnsi"/>
          <w:sz w:val="20"/>
          <w:szCs w:val="20"/>
        </w:rPr>
        <w:t xml:space="preserve"> </w:t>
      </w:r>
      <w:r w:rsidRPr="003675FE">
        <w:rPr>
          <w:rFonts w:cstheme="minorHAnsi"/>
          <w:sz w:val="20"/>
          <w:szCs w:val="20"/>
        </w:rPr>
        <w:t>organigramas de flujos, así como todo lo vinculado y relativo a la creación, procedimientos, tratamiento,</w:t>
      </w:r>
      <w:r w:rsidR="000A7854" w:rsidRPr="003675FE">
        <w:rPr>
          <w:rFonts w:cstheme="minorHAnsi"/>
          <w:sz w:val="20"/>
          <w:szCs w:val="20"/>
        </w:rPr>
        <w:t xml:space="preserve"> </w:t>
      </w:r>
      <w:r w:rsidRPr="003675FE">
        <w:rPr>
          <w:rFonts w:cstheme="minorHAnsi"/>
          <w:sz w:val="20"/>
          <w:szCs w:val="20"/>
        </w:rPr>
        <w:t>mantenimiento</w:t>
      </w:r>
      <w:r w:rsidR="000A7854" w:rsidRPr="003675FE">
        <w:rPr>
          <w:rFonts w:cstheme="minorHAnsi"/>
          <w:sz w:val="20"/>
          <w:szCs w:val="20"/>
        </w:rPr>
        <w:t xml:space="preserve"> </w:t>
      </w:r>
      <w:r w:rsidRPr="003675FE">
        <w:rPr>
          <w:rFonts w:cstheme="minorHAnsi"/>
          <w:sz w:val="20"/>
          <w:szCs w:val="20"/>
        </w:rPr>
        <w:t>y backup de las bases de datos de las diversas aplicaciones, como todo lo relativo a la interconexión o comunicación entre ellas, si así se diera el caso.</w:t>
      </w:r>
    </w:p>
    <w:p w14:paraId="5408E58F" w14:textId="77777777" w:rsidR="00BD2292" w:rsidRPr="003675FE" w:rsidRDefault="00BD2292" w:rsidP="004C1E88">
      <w:pPr>
        <w:ind w:left="705" w:hanging="705"/>
        <w:jc w:val="both"/>
        <w:rPr>
          <w:rFonts w:cstheme="minorHAnsi"/>
          <w:sz w:val="20"/>
          <w:szCs w:val="20"/>
        </w:rPr>
      </w:pPr>
    </w:p>
    <w:p w14:paraId="7444DEE8" w14:textId="4D4D2915" w:rsidR="00BD2292" w:rsidRPr="003675FE" w:rsidRDefault="00BD2292" w:rsidP="004C1E88">
      <w:pPr>
        <w:ind w:left="705" w:hanging="705"/>
        <w:jc w:val="both"/>
        <w:rPr>
          <w:rFonts w:cstheme="minorHAnsi"/>
          <w:sz w:val="20"/>
          <w:szCs w:val="20"/>
        </w:rPr>
      </w:pPr>
      <w:r w:rsidRPr="003675FE">
        <w:rPr>
          <w:rFonts w:cstheme="minorHAnsi"/>
          <w:sz w:val="20"/>
          <w:szCs w:val="20"/>
        </w:rPr>
        <w:t>EX</w:t>
      </w:r>
      <w:r w:rsidR="00A75841" w:rsidRPr="003675FE">
        <w:rPr>
          <w:rFonts w:cstheme="minorHAnsi"/>
          <w:sz w:val="20"/>
          <w:szCs w:val="20"/>
        </w:rPr>
        <w:t>4</w:t>
      </w:r>
      <w:r w:rsidR="00726EA5" w:rsidRPr="003675FE">
        <w:rPr>
          <w:rFonts w:cstheme="minorHAnsi"/>
          <w:sz w:val="20"/>
          <w:szCs w:val="20"/>
        </w:rPr>
        <w:t>4</w:t>
      </w:r>
      <w:r w:rsidRPr="003675FE">
        <w:rPr>
          <w:rFonts w:cstheme="minorHAnsi"/>
          <w:sz w:val="20"/>
          <w:szCs w:val="20"/>
        </w:rPr>
        <w:t xml:space="preserve">. </w:t>
      </w:r>
      <w:r w:rsidR="00303707" w:rsidRPr="003675FE">
        <w:rPr>
          <w:rFonts w:cstheme="minorHAnsi"/>
          <w:sz w:val="20"/>
          <w:szCs w:val="20"/>
        </w:rPr>
        <w:t>El sistema contará con la funcionalidad necesaria para la h</w:t>
      </w:r>
      <w:r w:rsidRPr="003675FE">
        <w:rPr>
          <w:rFonts w:cstheme="minorHAnsi"/>
          <w:sz w:val="20"/>
          <w:szCs w:val="20"/>
        </w:rPr>
        <w:t xml:space="preserve">omogeneización masiva de terceros para permitir </w:t>
      </w:r>
      <w:r w:rsidR="00465658" w:rsidRPr="003675FE">
        <w:rPr>
          <w:rFonts w:cstheme="minorHAnsi"/>
          <w:sz w:val="20"/>
          <w:szCs w:val="20"/>
        </w:rPr>
        <w:t>a</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 xml:space="preserve">una unificación y depuración de los terceros de las diferentes aplicaciones para mejorar la calidad de los datos de todas las aplicaciones </w:t>
      </w:r>
      <w:r w:rsidR="004345E6" w:rsidRPr="003675FE">
        <w:rPr>
          <w:rFonts w:cstheme="minorHAnsi"/>
          <w:sz w:val="20"/>
          <w:szCs w:val="20"/>
        </w:rPr>
        <w:t>preexistentes</w:t>
      </w:r>
      <w:r w:rsidRPr="003675FE">
        <w:rPr>
          <w:rFonts w:cstheme="minorHAnsi"/>
          <w:sz w:val="20"/>
          <w:szCs w:val="20"/>
        </w:rPr>
        <w:t>.</w:t>
      </w:r>
      <w:r w:rsidR="00465658" w:rsidRPr="003675FE">
        <w:rPr>
          <w:rFonts w:cstheme="minorHAnsi"/>
          <w:sz w:val="20"/>
          <w:szCs w:val="20"/>
        </w:rPr>
        <w:t xml:space="preserve"> </w:t>
      </w:r>
    </w:p>
    <w:p w14:paraId="5576C34F" w14:textId="77777777" w:rsidR="00BD2292" w:rsidRPr="003675FE" w:rsidRDefault="00BD2292" w:rsidP="004C1E88">
      <w:pPr>
        <w:ind w:left="705" w:hanging="705"/>
        <w:jc w:val="both"/>
        <w:rPr>
          <w:rFonts w:cstheme="minorHAnsi"/>
          <w:sz w:val="20"/>
          <w:szCs w:val="20"/>
        </w:rPr>
      </w:pPr>
    </w:p>
    <w:p w14:paraId="482F7ED9" w14:textId="7723D0B1" w:rsidR="00B53F56" w:rsidRPr="003675FE" w:rsidRDefault="00B53F56" w:rsidP="004C1E88">
      <w:pPr>
        <w:jc w:val="both"/>
        <w:rPr>
          <w:rFonts w:cstheme="minorHAnsi"/>
          <w:sz w:val="20"/>
          <w:szCs w:val="20"/>
        </w:rPr>
      </w:pPr>
    </w:p>
    <w:p w14:paraId="340A0EF0" w14:textId="77777777" w:rsidR="003F4B2E" w:rsidRPr="003675FE" w:rsidRDefault="003F4B2E" w:rsidP="004C1E88">
      <w:pPr>
        <w:jc w:val="both"/>
        <w:rPr>
          <w:rFonts w:cstheme="minorHAnsi"/>
          <w:sz w:val="20"/>
          <w:szCs w:val="20"/>
        </w:rPr>
      </w:pPr>
    </w:p>
    <w:p w14:paraId="7F5257BC" w14:textId="2BA5A476" w:rsidR="00587B09" w:rsidRPr="003675FE" w:rsidRDefault="00587B09" w:rsidP="004C1E88">
      <w:pPr>
        <w:ind w:firstLine="705"/>
        <w:jc w:val="both"/>
        <w:rPr>
          <w:rFonts w:cstheme="minorHAnsi"/>
          <w:b/>
        </w:rPr>
      </w:pPr>
      <w:r w:rsidRPr="003675FE">
        <w:rPr>
          <w:rFonts w:cstheme="minorHAnsi"/>
          <w:b/>
        </w:rPr>
        <w:t>3.</w:t>
      </w:r>
      <w:r w:rsidR="00D0661D" w:rsidRPr="003675FE">
        <w:rPr>
          <w:rFonts w:cstheme="minorHAnsi"/>
          <w:b/>
        </w:rPr>
        <w:t>10</w:t>
      </w:r>
      <w:r w:rsidRPr="003675FE">
        <w:rPr>
          <w:rFonts w:cstheme="minorHAnsi"/>
          <w:b/>
        </w:rPr>
        <w:t>.11. Sistema de Foliado</w:t>
      </w:r>
    </w:p>
    <w:p w14:paraId="14FCD417" w14:textId="77777777" w:rsidR="00587B09" w:rsidRPr="003675FE" w:rsidRDefault="00587B09" w:rsidP="004C1E88">
      <w:pPr>
        <w:jc w:val="both"/>
        <w:rPr>
          <w:rFonts w:cstheme="minorHAnsi"/>
          <w:sz w:val="20"/>
          <w:szCs w:val="20"/>
        </w:rPr>
      </w:pPr>
    </w:p>
    <w:p w14:paraId="000B564C" w14:textId="0E3E314E" w:rsidR="00D72282" w:rsidRPr="003675FE" w:rsidRDefault="00587B09" w:rsidP="004C1E88">
      <w:pPr>
        <w:ind w:left="705" w:hanging="705"/>
        <w:jc w:val="both"/>
        <w:rPr>
          <w:rFonts w:cstheme="minorHAnsi"/>
          <w:sz w:val="20"/>
          <w:szCs w:val="20"/>
        </w:rPr>
      </w:pPr>
      <w:r w:rsidRPr="003675FE">
        <w:rPr>
          <w:rFonts w:cstheme="minorHAnsi"/>
          <w:sz w:val="20"/>
          <w:szCs w:val="20"/>
        </w:rPr>
        <w:t>EX</w:t>
      </w:r>
      <w:r w:rsidR="00A75841" w:rsidRPr="003675FE">
        <w:rPr>
          <w:rFonts w:cstheme="minorHAnsi"/>
          <w:sz w:val="20"/>
          <w:szCs w:val="20"/>
        </w:rPr>
        <w:t>4</w:t>
      </w:r>
      <w:r w:rsidR="00726EA5" w:rsidRPr="003675FE">
        <w:rPr>
          <w:rFonts w:cstheme="minorHAnsi"/>
          <w:sz w:val="20"/>
          <w:szCs w:val="20"/>
        </w:rPr>
        <w:t>5</w:t>
      </w:r>
      <w:r w:rsidRPr="003675FE">
        <w:rPr>
          <w:rFonts w:cstheme="minorHAnsi"/>
          <w:sz w:val="20"/>
          <w:szCs w:val="20"/>
        </w:rPr>
        <w:t>.</w:t>
      </w:r>
      <w:r w:rsidRPr="003675FE">
        <w:rPr>
          <w:rFonts w:cstheme="minorHAnsi"/>
          <w:sz w:val="20"/>
          <w:szCs w:val="20"/>
        </w:rPr>
        <w:tab/>
        <w:t xml:space="preserve">El sistema a implantar permitirá partiendo de, por ejemplo, múltiples registros de entrada o salida o de un expediente electrónico construir automáticamente un documento en formato html, pdf o similar que incluye un resumen o toda la documentación de los registros relacionados y los pasos realizados, así como enlaces a todos los documentos contenidos en cada uno de ellos para poder enviarlos al exterior </w:t>
      </w:r>
      <w:r w:rsidR="00465658"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 xml:space="preserve">y que mediante este sistema automático se puedan remitir grandes volúmenes </w:t>
      </w:r>
      <w:r w:rsidRPr="003675FE">
        <w:rPr>
          <w:rFonts w:cstheme="minorHAnsi"/>
          <w:sz w:val="20"/>
          <w:szCs w:val="20"/>
        </w:rPr>
        <w:lastRenderedPageBreak/>
        <w:t>de documentación de una forma muy sencilla.</w:t>
      </w:r>
      <w:r w:rsidR="00CD2155" w:rsidRPr="003675FE">
        <w:rPr>
          <w:rFonts w:cstheme="minorHAnsi"/>
          <w:sz w:val="20"/>
          <w:szCs w:val="20"/>
        </w:rPr>
        <w:t xml:space="preserve"> Este foliado deberá ser compatible con los estándares del Esquema Nacional de Interoperabilidad.</w:t>
      </w:r>
    </w:p>
    <w:p w14:paraId="18EC6FAB" w14:textId="77777777" w:rsidR="00D72282" w:rsidRPr="003675FE" w:rsidRDefault="00D72282" w:rsidP="004C1E88">
      <w:pPr>
        <w:ind w:left="705" w:hanging="705"/>
        <w:jc w:val="both"/>
        <w:rPr>
          <w:rFonts w:cstheme="minorHAnsi"/>
          <w:sz w:val="20"/>
          <w:szCs w:val="20"/>
        </w:rPr>
      </w:pPr>
    </w:p>
    <w:p w14:paraId="22F82FC2" w14:textId="5C03F209" w:rsidR="0008472C" w:rsidRPr="003675FE" w:rsidRDefault="00D72282" w:rsidP="004C1E88">
      <w:pPr>
        <w:ind w:left="705" w:hanging="705"/>
        <w:jc w:val="both"/>
        <w:rPr>
          <w:rFonts w:cstheme="minorHAnsi"/>
          <w:sz w:val="20"/>
          <w:szCs w:val="20"/>
        </w:rPr>
      </w:pPr>
      <w:r w:rsidRPr="003675FE">
        <w:rPr>
          <w:rFonts w:cstheme="minorHAnsi"/>
          <w:sz w:val="20"/>
          <w:szCs w:val="20"/>
        </w:rPr>
        <w:t>EX4</w:t>
      </w:r>
      <w:r w:rsidR="00726EA5" w:rsidRPr="003675FE">
        <w:rPr>
          <w:rFonts w:cstheme="minorHAnsi"/>
          <w:sz w:val="20"/>
          <w:szCs w:val="20"/>
        </w:rPr>
        <w:t>6</w:t>
      </w:r>
      <w:r w:rsidRPr="003675FE">
        <w:rPr>
          <w:rFonts w:cstheme="minorHAnsi"/>
          <w:sz w:val="20"/>
          <w:szCs w:val="20"/>
        </w:rPr>
        <w:t>.</w:t>
      </w:r>
      <w:r w:rsidR="00EB4806" w:rsidRPr="003675FE">
        <w:rPr>
          <w:rFonts w:cstheme="minorHAnsi"/>
          <w:sz w:val="20"/>
          <w:szCs w:val="20"/>
        </w:rPr>
        <w:tab/>
      </w:r>
      <w:r w:rsidRPr="003675FE">
        <w:rPr>
          <w:rFonts w:cstheme="minorHAnsi"/>
          <w:sz w:val="20"/>
          <w:szCs w:val="20"/>
        </w:rPr>
        <w:t>El</w:t>
      </w:r>
      <w:r w:rsidR="00587B09" w:rsidRPr="003675FE">
        <w:rPr>
          <w:rFonts w:cstheme="minorHAnsi"/>
          <w:sz w:val="20"/>
          <w:szCs w:val="20"/>
        </w:rPr>
        <w:t xml:space="preserve"> sistema permit</w:t>
      </w:r>
      <w:r w:rsidRPr="003675FE">
        <w:rPr>
          <w:rFonts w:cstheme="minorHAnsi"/>
          <w:sz w:val="20"/>
          <w:szCs w:val="20"/>
        </w:rPr>
        <w:t>irá</w:t>
      </w:r>
      <w:r w:rsidR="00587B09" w:rsidRPr="003675FE">
        <w:rPr>
          <w:rFonts w:cstheme="minorHAnsi"/>
          <w:sz w:val="20"/>
          <w:szCs w:val="20"/>
        </w:rPr>
        <w:t xml:space="preserve"> que los expedientes que se llevan a una junta, comisión o </w:t>
      </w:r>
      <w:r w:rsidR="00465658" w:rsidRPr="003675FE">
        <w:rPr>
          <w:rFonts w:cstheme="minorHAnsi"/>
          <w:sz w:val="20"/>
          <w:szCs w:val="20"/>
        </w:rPr>
        <w:t>similar</w:t>
      </w:r>
      <w:r w:rsidR="00587B09" w:rsidRPr="003675FE">
        <w:rPr>
          <w:rFonts w:cstheme="minorHAnsi"/>
          <w:sz w:val="20"/>
          <w:szCs w:val="20"/>
        </w:rPr>
        <w:t>, se puedan foliar, congelando sus documentos e impidiendo cualquier modificación posterior de todos los documentos o expedientes que se han aprobado en los órganos colegiados.</w:t>
      </w:r>
      <w:r w:rsidR="009038DB" w:rsidRPr="003675FE">
        <w:rPr>
          <w:rFonts w:cstheme="minorHAnsi"/>
          <w:sz w:val="20"/>
          <w:szCs w:val="20"/>
        </w:rPr>
        <w:t xml:space="preserve"> </w:t>
      </w:r>
    </w:p>
    <w:p w14:paraId="1A4330B4" w14:textId="77777777" w:rsidR="00EB4806" w:rsidRPr="003675FE" w:rsidRDefault="00EB4806" w:rsidP="004C1E88">
      <w:pPr>
        <w:ind w:left="705" w:hanging="705"/>
        <w:jc w:val="both"/>
        <w:rPr>
          <w:rFonts w:cstheme="minorHAnsi"/>
          <w:sz w:val="20"/>
          <w:szCs w:val="20"/>
        </w:rPr>
      </w:pPr>
    </w:p>
    <w:p w14:paraId="68FC3807" w14:textId="1CB26DEF" w:rsidR="00EB4806" w:rsidRPr="003675FE" w:rsidRDefault="00EB4806" w:rsidP="004C1E88">
      <w:pPr>
        <w:ind w:left="705" w:hanging="705"/>
        <w:jc w:val="both"/>
        <w:rPr>
          <w:rFonts w:cstheme="minorHAnsi"/>
          <w:sz w:val="20"/>
          <w:szCs w:val="20"/>
        </w:rPr>
      </w:pPr>
      <w:r w:rsidRPr="003675FE">
        <w:rPr>
          <w:rFonts w:cstheme="minorHAnsi"/>
          <w:sz w:val="20"/>
          <w:szCs w:val="20"/>
        </w:rPr>
        <w:t>EX4</w:t>
      </w:r>
      <w:r w:rsidR="00726EA5" w:rsidRPr="003675FE">
        <w:rPr>
          <w:rFonts w:cstheme="minorHAnsi"/>
          <w:sz w:val="20"/>
          <w:szCs w:val="20"/>
        </w:rPr>
        <w:t>7</w:t>
      </w:r>
      <w:r w:rsidRPr="003675FE">
        <w:rPr>
          <w:rFonts w:cstheme="minorHAnsi"/>
          <w:sz w:val="20"/>
          <w:szCs w:val="20"/>
        </w:rPr>
        <w:t>.</w:t>
      </w:r>
      <w:r w:rsidRPr="003675FE">
        <w:rPr>
          <w:rFonts w:cstheme="minorHAnsi"/>
          <w:sz w:val="20"/>
          <w:szCs w:val="20"/>
        </w:rPr>
        <w:tab/>
        <w:t>El sistema permitirá envío electrónico de expedientes</w:t>
      </w:r>
      <w:r w:rsidR="00832654" w:rsidRPr="003675FE">
        <w:rPr>
          <w:rFonts w:cstheme="minorHAnsi"/>
          <w:sz w:val="20"/>
          <w:szCs w:val="20"/>
        </w:rPr>
        <w:t xml:space="preserve"> con un control copias</w:t>
      </w:r>
      <w:r w:rsidRPr="003675FE">
        <w:rPr>
          <w:rFonts w:cstheme="minorHAnsi"/>
          <w:sz w:val="20"/>
          <w:szCs w:val="20"/>
        </w:rPr>
        <w:t xml:space="preserve">, incluyendo una marca de agua que permita identificar quien es el usuario que ha recibido la documentación, y permitiendo poder identificar el origen de papeles impresos </w:t>
      </w:r>
      <w:r w:rsidR="00832654" w:rsidRPr="003675FE">
        <w:rPr>
          <w:rFonts w:cstheme="minorHAnsi"/>
          <w:sz w:val="20"/>
          <w:szCs w:val="20"/>
        </w:rPr>
        <w:t xml:space="preserve">o copiados </w:t>
      </w:r>
      <w:r w:rsidRPr="003675FE">
        <w:rPr>
          <w:rFonts w:cstheme="minorHAnsi"/>
          <w:sz w:val="20"/>
          <w:szCs w:val="20"/>
        </w:rPr>
        <w:t>desde estos documentos electrónicos.</w:t>
      </w:r>
    </w:p>
    <w:p w14:paraId="60162D8F" w14:textId="77777777" w:rsidR="0008472C" w:rsidRPr="003675FE" w:rsidRDefault="0008472C" w:rsidP="004C1E88">
      <w:pPr>
        <w:jc w:val="both"/>
        <w:rPr>
          <w:rFonts w:cstheme="minorHAnsi"/>
          <w:sz w:val="20"/>
          <w:szCs w:val="20"/>
        </w:rPr>
      </w:pPr>
    </w:p>
    <w:p w14:paraId="7147EAFA" w14:textId="77777777" w:rsidR="0008472C" w:rsidRPr="003675FE" w:rsidRDefault="0008472C" w:rsidP="004C1E88">
      <w:pPr>
        <w:jc w:val="both"/>
        <w:rPr>
          <w:rFonts w:cstheme="minorHAnsi"/>
          <w:sz w:val="20"/>
          <w:szCs w:val="20"/>
        </w:rPr>
      </w:pPr>
    </w:p>
    <w:p w14:paraId="66824D9B" w14:textId="7BBED8FA" w:rsidR="0041339E" w:rsidRPr="003675FE" w:rsidRDefault="0008472C" w:rsidP="004C1E88">
      <w:pPr>
        <w:jc w:val="both"/>
        <w:rPr>
          <w:rFonts w:cstheme="minorHAnsi"/>
          <w:b/>
          <w:sz w:val="24"/>
          <w:szCs w:val="24"/>
        </w:rPr>
      </w:pPr>
      <w:r w:rsidRPr="003675FE">
        <w:rPr>
          <w:rFonts w:cstheme="minorHAnsi"/>
          <w:b/>
          <w:sz w:val="24"/>
          <w:szCs w:val="24"/>
        </w:rPr>
        <w:t>3.1</w:t>
      </w:r>
      <w:r w:rsidR="00D0661D" w:rsidRPr="003675FE">
        <w:rPr>
          <w:rFonts w:cstheme="minorHAnsi"/>
          <w:b/>
          <w:sz w:val="24"/>
          <w:szCs w:val="24"/>
        </w:rPr>
        <w:t>1</w:t>
      </w:r>
      <w:r w:rsidRPr="003675FE">
        <w:rPr>
          <w:rFonts w:cstheme="minorHAnsi"/>
          <w:b/>
          <w:sz w:val="24"/>
          <w:szCs w:val="24"/>
        </w:rPr>
        <w:t xml:space="preserve"> </w:t>
      </w:r>
      <w:r w:rsidR="0041339E" w:rsidRPr="003675FE">
        <w:rPr>
          <w:rFonts w:cstheme="minorHAnsi"/>
          <w:b/>
          <w:sz w:val="24"/>
          <w:szCs w:val="24"/>
        </w:rPr>
        <w:t>Gestión documental y de archivo</w:t>
      </w:r>
    </w:p>
    <w:p w14:paraId="2FE81458" w14:textId="77777777" w:rsidR="0041339E" w:rsidRPr="003675FE" w:rsidRDefault="0041339E" w:rsidP="004C1E88">
      <w:pPr>
        <w:jc w:val="both"/>
        <w:rPr>
          <w:rFonts w:cstheme="minorHAnsi"/>
          <w:sz w:val="20"/>
          <w:szCs w:val="20"/>
        </w:rPr>
      </w:pPr>
    </w:p>
    <w:p w14:paraId="7561300F" w14:textId="021140C5" w:rsidR="005878F2" w:rsidRPr="003675FE" w:rsidRDefault="0041339E" w:rsidP="004C1E88">
      <w:pPr>
        <w:ind w:left="705" w:hanging="705"/>
        <w:jc w:val="both"/>
        <w:rPr>
          <w:rFonts w:cstheme="minorHAnsi"/>
          <w:sz w:val="20"/>
          <w:szCs w:val="20"/>
        </w:rPr>
      </w:pPr>
      <w:r w:rsidRPr="003675FE">
        <w:rPr>
          <w:rFonts w:cstheme="minorHAnsi"/>
          <w:sz w:val="20"/>
          <w:szCs w:val="20"/>
        </w:rPr>
        <w:t>GD1.</w:t>
      </w:r>
      <w:r w:rsidR="005878F2" w:rsidRPr="003675FE">
        <w:rPr>
          <w:rFonts w:cstheme="minorHAnsi"/>
          <w:sz w:val="20"/>
          <w:szCs w:val="20"/>
        </w:rPr>
        <w:tab/>
        <w:t>E</w:t>
      </w:r>
      <w:r w:rsidRPr="003675FE">
        <w:rPr>
          <w:rFonts w:cstheme="minorHAnsi"/>
          <w:sz w:val="20"/>
          <w:szCs w:val="20"/>
        </w:rPr>
        <w:t xml:space="preserve">l sistema del </w:t>
      </w:r>
      <w:r w:rsidR="000A7854" w:rsidRPr="003675FE">
        <w:rPr>
          <w:rFonts w:cstheme="minorHAnsi"/>
          <w:sz w:val="20"/>
          <w:szCs w:val="20"/>
        </w:rPr>
        <w:t xml:space="preserve">gestor de expedientes </w:t>
      </w:r>
      <w:r w:rsidRPr="003675FE">
        <w:rPr>
          <w:rFonts w:cstheme="minorHAnsi"/>
          <w:sz w:val="20"/>
          <w:szCs w:val="20"/>
        </w:rPr>
        <w:t>se integrará con un sistema de Gestión Documental.</w:t>
      </w:r>
      <w:r w:rsidR="009A0F36" w:rsidRPr="003675FE">
        <w:rPr>
          <w:rFonts w:cstheme="minorHAnsi"/>
          <w:sz w:val="20"/>
          <w:szCs w:val="20"/>
        </w:rPr>
        <w:t xml:space="preserve"> El repositorio de documentos será un elemento independiente de la Base de Datos, no almacenándose ningún elemento en la misma.</w:t>
      </w:r>
    </w:p>
    <w:p w14:paraId="6AEE7BD0" w14:textId="77777777" w:rsidR="009A0F36" w:rsidRPr="003675FE" w:rsidRDefault="009A0F36" w:rsidP="004C1E88">
      <w:pPr>
        <w:ind w:left="705" w:hanging="705"/>
        <w:jc w:val="both"/>
        <w:rPr>
          <w:rFonts w:cstheme="minorHAnsi"/>
          <w:sz w:val="20"/>
          <w:szCs w:val="20"/>
        </w:rPr>
      </w:pPr>
    </w:p>
    <w:p w14:paraId="5A10C7E2" w14:textId="72E0A6D5" w:rsidR="009A0F36" w:rsidRPr="003675FE" w:rsidRDefault="009A0F36" w:rsidP="004C1E88">
      <w:pPr>
        <w:ind w:left="705" w:hanging="705"/>
        <w:jc w:val="both"/>
        <w:rPr>
          <w:rFonts w:cstheme="minorHAnsi"/>
          <w:sz w:val="20"/>
          <w:szCs w:val="20"/>
        </w:rPr>
      </w:pPr>
      <w:r w:rsidRPr="003675FE">
        <w:rPr>
          <w:rFonts w:cstheme="minorHAnsi"/>
          <w:sz w:val="20"/>
          <w:szCs w:val="20"/>
        </w:rPr>
        <w:t>GD2.</w:t>
      </w:r>
      <w:r w:rsidRPr="003675FE">
        <w:rPr>
          <w:rFonts w:cstheme="minorHAnsi"/>
          <w:sz w:val="20"/>
          <w:szCs w:val="20"/>
        </w:rPr>
        <w:tab/>
        <w:t>Permitirá la incorporación de documentos mediante digitalización o incorporación directa de documentos electrónicos mediante la integración con otros sistemas.</w:t>
      </w:r>
    </w:p>
    <w:p w14:paraId="2C7DA337" w14:textId="77777777" w:rsidR="005878F2" w:rsidRPr="003675FE" w:rsidRDefault="005878F2" w:rsidP="004C1E88">
      <w:pPr>
        <w:ind w:left="705" w:hanging="705"/>
        <w:jc w:val="both"/>
        <w:rPr>
          <w:rFonts w:cstheme="minorHAnsi"/>
          <w:sz w:val="20"/>
          <w:szCs w:val="20"/>
        </w:rPr>
      </w:pPr>
    </w:p>
    <w:p w14:paraId="718588D1" w14:textId="77777777" w:rsidR="0041339E" w:rsidRPr="003675FE" w:rsidRDefault="0041339E" w:rsidP="004C1E88">
      <w:pPr>
        <w:ind w:left="705" w:hanging="705"/>
        <w:jc w:val="both"/>
        <w:rPr>
          <w:rFonts w:cstheme="minorHAnsi"/>
          <w:sz w:val="20"/>
          <w:szCs w:val="20"/>
        </w:rPr>
      </w:pPr>
      <w:r w:rsidRPr="003675FE">
        <w:rPr>
          <w:rFonts w:cstheme="minorHAnsi"/>
          <w:sz w:val="20"/>
          <w:szCs w:val="20"/>
        </w:rPr>
        <w:t>GD3.</w:t>
      </w:r>
      <w:r w:rsidR="005878F2" w:rsidRPr="003675FE">
        <w:rPr>
          <w:rFonts w:cstheme="minorHAnsi"/>
          <w:sz w:val="20"/>
          <w:szCs w:val="20"/>
        </w:rPr>
        <w:tab/>
      </w:r>
      <w:r w:rsidRPr="003675FE">
        <w:rPr>
          <w:rFonts w:cstheme="minorHAnsi"/>
          <w:sz w:val="20"/>
          <w:szCs w:val="20"/>
        </w:rPr>
        <w:t>El producto deberá disponer de un sistema de gestión del archivo de documentación, de forma semiautomática, mediante impresoras y lectores de códigos de barras autónomos.</w:t>
      </w:r>
    </w:p>
    <w:p w14:paraId="2ADEBE07" w14:textId="77777777" w:rsidR="005878F2" w:rsidRPr="003675FE" w:rsidRDefault="005878F2" w:rsidP="004C1E88">
      <w:pPr>
        <w:ind w:left="705" w:hanging="705"/>
        <w:jc w:val="both"/>
        <w:rPr>
          <w:rFonts w:cstheme="minorHAnsi"/>
          <w:sz w:val="20"/>
          <w:szCs w:val="20"/>
        </w:rPr>
      </w:pPr>
    </w:p>
    <w:p w14:paraId="3E2CCF03" w14:textId="06874A54" w:rsidR="0041339E" w:rsidRPr="003675FE" w:rsidRDefault="0041339E" w:rsidP="004C1E88">
      <w:pPr>
        <w:ind w:left="705" w:hanging="705"/>
        <w:jc w:val="both"/>
        <w:rPr>
          <w:rFonts w:cstheme="minorHAnsi"/>
          <w:sz w:val="20"/>
          <w:szCs w:val="20"/>
        </w:rPr>
      </w:pPr>
      <w:r w:rsidRPr="003675FE">
        <w:rPr>
          <w:rFonts w:cstheme="minorHAnsi"/>
          <w:sz w:val="20"/>
          <w:szCs w:val="20"/>
        </w:rPr>
        <w:t>GD4.</w:t>
      </w:r>
      <w:r w:rsidR="005878F2" w:rsidRPr="003675FE">
        <w:rPr>
          <w:rFonts w:cstheme="minorHAnsi"/>
          <w:sz w:val="20"/>
          <w:szCs w:val="20"/>
        </w:rPr>
        <w:tab/>
        <w:t>D</w:t>
      </w:r>
      <w:r w:rsidR="000A7854" w:rsidRPr="003675FE">
        <w:rPr>
          <w:rFonts w:cstheme="minorHAnsi"/>
          <w:sz w:val="20"/>
          <w:szCs w:val="20"/>
        </w:rPr>
        <w:t xml:space="preserve">eberá ser capaz de identificar </w:t>
      </w:r>
      <w:r w:rsidRPr="003675FE">
        <w:rPr>
          <w:rFonts w:cstheme="minorHAnsi"/>
          <w:sz w:val="20"/>
          <w:szCs w:val="20"/>
        </w:rPr>
        <w:t>los documentos generados mediante él mismo con este tipo de</w:t>
      </w:r>
      <w:r w:rsidR="005878F2" w:rsidRPr="003675FE">
        <w:rPr>
          <w:rFonts w:cstheme="minorHAnsi"/>
          <w:sz w:val="20"/>
          <w:szCs w:val="20"/>
        </w:rPr>
        <w:t xml:space="preserve"> </w:t>
      </w:r>
      <w:r w:rsidRPr="003675FE">
        <w:rPr>
          <w:rFonts w:cstheme="minorHAnsi"/>
          <w:sz w:val="20"/>
          <w:szCs w:val="20"/>
        </w:rPr>
        <w:t>códigos, y deberá disponer de la opción de ser integrado</w:t>
      </w:r>
      <w:r w:rsidR="009661DD" w:rsidRPr="003675FE">
        <w:rPr>
          <w:rFonts w:cstheme="minorHAnsi"/>
          <w:sz w:val="20"/>
          <w:szCs w:val="20"/>
        </w:rPr>
        <w:t xml:space="preserve"> </w:t>
      </w:r>
      <w:r w:rsidRPr="003675FE">
        <w:rPr>
          <w:rFonts w:cstheme="minorHAnsi"/>
          <w:sz w:val="20"/>
          <w:szCs w:val="20"/>
        </w:rPr>
        <w:t>en un</w:t>
      </w:r>
      <w:r w:rsidR="009661DD" w:rsidRPr="003675FE">
        <w:rPr>
          <w:rFonts w:cstheme="minorHAnsi"/>
          <w:sz w:val="20"/>
          <w:szCs w:val="20"/>
        </w:rPr>
        <w:t xml:space="preserve"> </w:t>
      </w:r>
      <w:r w:rsidRPr="003675FE">
        <w:rPr>
          <w:rFonts w:cstheme="minorHAnsi"/>
          <w:sz w:val="20"/>
          <w:szCs w:val="20"/>
        </w:rPr>
        <w:t>archivo</w:t>
      </w:r>
      <w:r w:rsidR="009661DD" w:rsidRPr="003675FE">
        <w:rPr>
          <w:rFonts w:cstheme="minorHAnsi"/>
          <w:sz w:val="20"/>
          <w:szCs w:val="20"/>
        </w:rPr>
        <w:t xml:space="preserve"> </w:t>
      </w:r>
      <w:r w:rsidRPr="003675FE">
        <w:rPr>
          <w:rFonts w:cstheme="minorHAnsi"/>
          <w:sz w:val="20"/>
          <w:szCs w:val="20"/>
        </w:rPr>
        <w:t>físico</w:t>
      </w:r>
      <w:r w:rsidR="009661DD" w:rsidRPr="003675FE">
        <w:rPr>
          <w:rFonts w:cstheme="minorHAnsi"/>
          <w:sz w:val="20"/>
          <w:szCs w:val="20"/>
        </w:rPr>
        <w:t xml:space="preserve"> </w:t>
      </w:r>
      <w:r w:rsidRPr="003675FE">
        <w:rPr>
          <w:rFonts w:cstheme="minorHAnsi"/>
          <w:sz w:val="20"/>
          <w:szCs w:val="20"/>
        </w:rPr>
        <w:t>respetando la formación del expediente administrativo.</w:t>
      </w:r>
    </w:p>
    <w:p w14:paraId="580E6FF8" w14:textId="77777777" w:rsidR="005878F2" w:rsidRPr="003675FE" w:rsidRDefault="005878F2" w:rsidP="004C1E88">
      <w:pPr>
        <w:jc w:val="both"/>
        <w:rPr>
          <w:rFonts w:cstheme="minorHAnsi"/>
          <w:sz w:val="20"/>
          <w:szCs w:val="20"/>
        </w:rPr>
      </w:pPr>
    </w:p>
    <w:p w14:paraId="3CEA5AAE" w14:textId="28C40FC6" w:rsidR="0041339E" w:rsidRPr="003675FE" w:rsidRDefault="0041339E" w:rsidP="004C1E88">
      <w:pPr>
        <w:ind w:left="705" w:hanging="705"/>
        <w:jc w:val="both"/>
        <w:rPr>
          <w:rFonts w:cstheme="minorHAnsi"/>
          <w:sz w:val="20"/>
          <w:szCs w:val="20"/>
        </w:rPr>
      </w:pPr>
      <w:r w:rsidRPr="003675FE">
        <w:rPr>
          <w:rFonts w:cstheme="minorHAnsi"/>
          <w:sz w:val="20"/>
          <w:szCs w:val="20"/>
        </w:rPr>
        <w:t>GD5.</w:t>
      </w:r>
      <w:r w:rsidR="005878F2" w:rsidRPr="003675FE">
        <w:rPr>
          <w:rFonts w:cstheme="minorHAnsi"/>
          <w:sz w:val="20"/>
          <w:szCs w:val="20"/>
        </w:rPr>
        <w:tab/>
      </w:r>
      <w:r w:rsidRPr="003675FE">
        <w:rPr>
          <w:rFonts w:cstheme="minorHAnsi"/>
          <w:sz w:val="20"/>
          <w:szCs w:val="20"/>
        </w:rPr>
        <w:t>Se valorará positivamente también la disponibilidad de algún sistema de gestión de archivo en soporte informático que garantice la conservación, recuperación e integridad del documento electrónico</w:t>
      </w:r>
      <w:r w:rsidRPr="003675FE">
        <w:rPr>
          <w:rFonts w:cstheme="minorHAnsi"/>
          <w:b/>
          <w:sz w:val="20"/>
          <w:szCs w:val="20"/>
        </w:rPr>
        <w:t>.</w:t>
      </w:r>
    </w:p>
    <w:p w14:paraId="3214BB05" w14:textId="77777777" w:rsidR="009A0F36" w:rsidRPr="003675FE" w:rsidRDefault="009A0F36" w:rsidP="004C1E88">
      <w:pPr>
        <w:ind w:left="705" w:hanging="705"/>
        <w:jc w:val="both"/>
        <w:rPr>
          <w:rFonts w:cstheme="minorHAnsi"/>
          <w:sz w:val="20"/>
          <w:szCs w:val="20"/>
        </w:rPr>
      </w:pPr>
    </w:p>
    <w:p w14:paraId="45E096A9" w14:textId="0A51DD13" w:rsidR="00B53F56" w:rsidRPr="003675FE" w:rsidRDefault="00B53F56" w:rsidP="004C1E88">
      <w:pPr>
        <w:jc w:val="both"/>
        <w:rPr>
          <w:rFonts w:cstheme="minorHAnsi"/>
          <w:sz w:val="20"/>
          <w:szCs w:val="20"/>
        </w:rPr>
      </w:pPr>
    </w:p>
    <w:p w14:paraId="1A905069" w14:textId="5E3E0EC0" w:rsidR="0041339E" w:rsidRPr="003675FE" w:rsidRDefault="009A0F36" w:rsidP="004C1E88">
      <w:pPr>
        <w:jc w:val="both"/>
        <w:rPr>
          <w:rFonts w:cstheme="minorHAnsi"/>
          <w:b/>
          <w:sz w:val="24"/>
          <w:szCs w:val="24"/>
        </w:rPr>
      </w:pPr>
      <w:r w:rsidRPr="003675FE">
        <w:rPr>
          <w:rFonts w:cstheme="minorHAnsi"/>
          <w:b/>
          <w:sz w:val="24"/>
          <w:szCs w:val="24"/>
        </w:rPr>
        <w:t>3.1</w:t>
      </w:r>
      <w:r w:rsidR="00D0661D" w:rsidRPr="003675FE">
        <w:rPr>
          <w:rFonts w:cstheme="minorHAnsi"/>
          <w:b/>
          <w:sz w:val="24"/>
          <w:szCs w:val="24"/>
        </w:rPr>
        <w:t>2</w:t>
      </w:r>
      <w:r w:rsidRPr="003675FE">
        <w:rPr>
          <w:rFonts w:cstheme="minorHAnsi"/>
          <w:b/>
          <w:sz w:val="24"/>
          <w:szCs w:val="24"/>
        </w:rPr>
        <w:t xml:space="preserve"> S</w:t>
      </w:r>
      <w:r w:rsidR="00A81757" w:rsidRPr="003675FE">
        <w:rPr>
          <w:rFonts w:cstheme="minorHAnsi"/>
          <w:b/>
          <w:sz w:val="24"/>
          <w:szCs w:val="24"/>
        </w:rPr>
        <w:t>ede Electrónica</w:t>
      </w:r>
    </w:p>
    <w:p w14:paraId="627BEF41" w14:textId="77777777" w:rsidR="005A2311" w:rsidRPr="003675FE" w:rsidRDefault="005A2311" w:rsidP="004C1E88">
      <w:pPr>
        <w:jc w:val="both"/>
        <w:rPr>
          <w:rFonts w:cstheme="minorHAnsi"/>
          <w:sz w:val="20"/>
          <w:szCs w:val="20"/>
        </w:rPr>
      </w:pPr>
    </w:p>
    <w:p w14:paraId="0EF55588" w14:textId="519602D6" w:rsidR="005A2311" w:rsidRPr="003675FE" w:rsidRDefault="00A81757" w:rsidP="004C1E88">
      <w:pPr>
        <w:ind w:left="705" w:hanging="705"/>
        <w:jc w:val="both"/>
        <w:rPr>
          <w:rFonts w:cstheme="minorHAnsi"/>
          <w:sz w:val="20"/>
          <w:szCs w:val="20"/>
        </w:rPr>
      </w:pPr>
      <w:r w:rsidRPr="003675FE">
        <w:rPr>
          <w:rFonts w:cstheme="minorHAnsi"/>
          <w:sz w:val="20"/>
          <w:szCs w:val="20"/>
        </w:rPr>
        <w:t>SE</w:t>
      </w:r>
      <w:r w:rsidR="0041339E" w:rsidRPr="003675FE">
        <w:rPr>
          <w:rFonts w:cstheme="minorHAnsi"/>
          <w:sz w:val="20"/>
          <w:szCs w:val="20"/>
        </w:rPr>
        <w:t>1.</w:t>
      </w:r>
      <w:r w:rsidR="005878F2" w:rsidRPr="003675FE">
        <w:rPr>
          <w:rFonts w:cstheme="minorHAnsi"/>
          <w:sz w:val="20"/>
          <w:szCs w:val="20"/>
        </w:rPr>
        <w:tab/>
      </w:r>
      <w:r w:rsidR="005A2311" w:rsidRPr="003675FE">
        <w:rPr>
          <w:rFonts w:cstheme="minorHAnsi"/>
          <w:sz w:val="20"/>
          <w:szCs w:val="20"/>
        </w:rPr>
        <w:t xml:space="preserve">Sede Electrónica será Multi Canal e integradora de Aplicaciones de BackOffice: El sistema permitirá la creación de una sede electrónica para la organización </w:t>
      </w:r>
      <w:r w:rsidR="00246854" w:rsidRPr="003675FE">
        <w:rPr>
          <w:rFonts w:cstheme="minorHAnsi"/>
          <w:sz w:val="20"/>
          <w:szCs w:val="20"/>
        </w:rPr>
        <w:t>con</w:t>
      </w:r>
      <w:r w:rsidR="005A2311" w:rsidRPr="003675FE">
        <w:rPr>
          <w:rFonts w:cstheme="minorHAnsi"/>
          <w:sz w:val="20"/>
          <w:szCs w:val="20"/>
        </w:rPr>
        <w:t xml:space="preserve"> la que los ciudadanos podrán interactuar con la Organización mediante la presentación de documentación o la consulta de aquella previamente presentada, tanto en papel como digitalmente. </w:t>
      </w:r>
    </w:p>
    <w:p w14:paraId="298B8544" w14:textId="77777777" w:rsidR="005A2311" w:rsidRPr="003675FE" w:rsidRDefault="005A2311" w:rsidP="004C1E88">
      <w:pPr>
        <w:ind w:left="705" w:hanging="705"/>
        <w:jc w:val="both"/>
        <w:rPr>
          <w:rFonts w:cstheme="minorHAnsi"/>
          <w:sz w:val="20"/>
          <w:szCs w:val="20"/>
        </w:rPr>
      </w:pPr>
    </w:p>
    <w:p w14:paraId="272E84F7" w14:textId="6CBA3971" w:rsidR="005A2311" w:rsidRPr="003675FE" w:rsidRDefault="005A2311" w:rsidP="004C1E88">
      <w:pPr>
        <w:ind w:left="705" w:hanging="705"/>
        <w:jc w:val="both"/>
        <w:rPr>
          <w:rFonts w:cstheme="minorHAnsi"/>
          <w:sz w:val="20"/>
          <w:szCs w:val="20"/>
        </w:rPr>
      </w:pPr>
      <w:r w:rsidRPr="003675FE">
        <w:rPr>
          <w:rFonts w:cstheme="minorHAnsi"/>
          <w:sz w:val="20"/>
          <w:szCs w:val="20"/>
        </w:rPr>
        <w:t>SE2.</w:t>
      </w:r>
      <w:r w:rsidRPr="003675FE">
        <w:rPr>
          <w:rFonts w:cstheme="minorHAnsi"/>
          <w:sz w:val="20"/>
          <w:szCs w:val="20"/>
        </w:rPr>
        <w:tab/>
        <w:t>La Sede Electrónica</w:t>
      </w:r>
      <w:r w:rsidR="009661DD" w:rsidRPr="003675FE">
        <w:rPr>
          <w:rFonts w:cstheme="minorHAnsi"/>
          <w:sz w:val="20"/>
          <w:szCs w:val="20"/>
        </w:rPr>
        <w:t xml:space="preserve"> </w:t>
      </w:r>
      <w:r w:rsidRPr="003675FE">
        <w:rPr>
          <w:rFonts w:cstheme="minorHAnsi"/>
          <w:sz w:val="20"/>
          <w:szCs w:val="20"/>
        </w:rPr>
        <w:t>deberá ser 100% funcional desde teléfonos móviles y permitirá firmar mediante Pin 24 horas.</w:t>
      </w:r>
    </w:p>
    <w:p w14:paraId="74DD5B33" w14:textId="77777777" w:rsidR="005A2311" w:rsidRPr="003675FE" w:rsidRDefault="005A2311" w:rsidP="004C1E88">
      <w:pPr>
        <w:ind w:left="705" w:hanging="705"/>
        <w:jc w:val="both"/>
        <w:rPr>
          <w:rFonts w:cstheme="minorHAnsi"/>
          <w:sz w:val="20"/>
          <w:szCs w:val="20"/>
        </w:rPr>
      </w:pPr>
    </w:p>
    <w:p w14:paraId="40B12C55" w14:textId="3B8198CD" w:rsidR="005A2311" w:rsidRPr="003675FE" w:rsidRDefault="005A2311" w:rsidP="004C1E88">
      <w:pPr>
        <w:ind w:left="705" w:hanging="705"/>
        <w:jc w:val="both"/>
        <w:rPr>
          <w:rFonts w:cstheme="minorHAnsi"/>
          <w:sz w:val="20"/>
          <w:szCs w:val="20"/>
        </w:rPr>
      </w:pPr>
      <w:r w:rsidRPr="003675FE">
        <w:rPr>
          <w:rFonts w:cstheme="minorHAnsi"/>
          <w:sz w:val="20"/>
          <w:szCs w:val="20"/>
        </w:rPr>
        <w:t>SE3.</w:t>
      </w:r>
      <w:r w:rsidRPr="003675FE">
        <w:rPr>
          <w:rFonts w:cstheme="minorHAnsi"/>
          <w:sz w:val="20"/>
          <w:szCs w:val="20"/>
        </w:rPr>
        <w:tab/>
        <w:t xml:space="preserve">La sede deberá permitir que las aplicaciones Web de terceros fabricantes de Software así como los desarrollos propios </w:t>
      </w:r>
      <w:r w:rsidR="00246854"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puedan utilizar el sistema de identificación para que l</w:t>
      </w:r>
      <w:r w:rsidR="00562FA3" w:rsidRPr="003675FE">
        <w:rPr>
          <w:rFonts w:cstheme="minorHAnsi"/>
          <w:sz w:val="20"/>
          <w:szCs w:val="20"/>
        </w:rPr>
        <w:t>as empresas, los profesionales y los</w:t>
      </w:r>
      <w:r w:rsidRPr="003675FE">
        <w:rPr>
          <w:rFonts w:cstheme="minorHAnsi"/>
          <w:sz w:val="20"/>
          <w:szCs w:val="20"/>
        </w:rPr>
        <w:t xml:space="preserve"> ciudadanos puedan beneficiarse de una única sede electrónica para todos sus trámites.</w:t>
      </w:r>
    </w:p>
    <w:p w14:paraId="67FE835B" w14:textId="77777777" w:rsidR="005A2311" w:rsidRPr="003675FE" w:rsidRDefault="005A2311" w:rsidP="004C1E88">
      <w:pPr>
        <w:jc w:val="both"/>
        <w:rPr>
          <w:rFonts w:cstheme="minorHAnsi"/>
          <w:sz w:val="24"/>
          <w:szCs w:val="24"/>
        </w:rPr>
      </w:pPr>
    </w:p>
    <w:p w14:paraId="43910597" w14:textId="37820531" w:rsidR="0041339E" w:rsidRPr="003675FE" w:rsidRDefault="005A2311" w:rsidP="004C1E88">
      <w:pPr>
        <w:ind w:left="705" w:hanging="705"/>
        <w:jc w:val="both"/>
        <w:rPr>
          <w:rFonts w:cstheme="minorHAnsi"/>
          <w:sz w:val="20"/>
          <w:szCs w:val="20"/>
        </w:rPr>
      </w:pPr>
      <w:r w:rsidRPr="003675FE">
        <w:rPr>
          <w:rFonts w:cstheme="minorHAnsi"/>
          <w:sz w:val="20"/>
          <w:szCs w:val="20"/>
        </w:rPr>
        <w:t>SE4.</w:t>
      </w:r>
      <w:r w:rsidRPr="003675FE">
        <w:rPr>
          <w:rFonts w:cstheme="minorHAnsi"/>
          <w:sz w:val="20"/>
          <w:szCs w:val="20"/>
        </w:rPr>
        <w:tab/>
      </w:r>
      <w:r w:rsidR="0041339E" w:rsidRPr="003675FE">
        <w:rPr>
          <w:rFonts w:cstheme="minorHAnsi"/>
          <w:sz w:val="20"/>
          <w:szCs w:val="20"/>
        </w:rPr>
        <w:t>El sistema garanti</w:t>
      </w:r>
      <w:r w:rsidRPr="003675FE">
        <w:rPr>
          <w:rFonts w:cstheme="minorHAnsi"/>
          <w:sz w:val="20"/>
          <w:szCs w:val="20"/>
        </w:rPr>
        <w:t>zará</w:t>
      </w:r>
      <w:r w:rsidR="0041339E" w:rsidRPr="003675FE">
        <w:rPr>
          <w:rFonts w:cstheme="minorHAnsi"/>
          <w:sz w:val="20"/>
          <w:szCs w:val="20"/>
        </w:rPr>
        <w:t xml:space="preserve"> un nivel de seguridad de forma que cada </w:t>
      </w:r>
      <w:r w:rsidR="00596313" w:rsidRPr="003675FE">
        <w:rPr>
          <w:rFonts w:cstheme="minorHAnsi"/>
          <w:sz w:val="20"/>
          <w:szCs w:val="20"/>
        </w:rPr>
        <w:t xml:space="preserve">empresa, profesional o </w:t>
      </w:r>
      <w:r w:rsidR="0041339E" w:rsidRPr="003675FE">
        <w:rPr>
          <w:rFonts w:cstheme="minorHAnsi"/>
          <w:sz w:val="20"/>
          <w:szCs w:val="20"/>
        </w:rPr>
        <w:t>ciudadano acceda a sus datos, y solo a los suyos.</w:t>
      </w:r>
    </w:p>
    <w:p w14:paraId="2D903D4F" w14:textId="77777777" w:rsidR="005878F2" w:rsidRPr="003675FE" w:rsidRDefault="005878F2" w:rsidP="004C1E88">
      <w:pPr>
        <w:ind w:left="705" w:hanging="705"/>
        <w:jc w:val="both"/>
        <w:rPr>
          <w:rFonts w:cstheme="minorHAnsi"/>
          <w:sz w:val="20"/>
          <w:szCs w:val="20"/>
        </w:rPr>
      </w:pPr>
    </w:p>
    <w:p w14:paraId="118CD62B" w14:textId="3FA846B4" w:rsidR="0041339E" w:rsidRPr="003675FE" w:rsidRDefault="00A81757" w:rsidP="004C1E88">
      <w:pPr>
        <w:ind w:left="705" w:hanging="705"/>
        <w:jc w:val="both"/>
        <w:rPr>
          <w:rFonts w:cstheme="minorHAnsi"/>
          <w:sz w:val="20"/>
          <w:szCs w:val="20"/>
        </w:rPr>
      </w:pPr>
      <w:r w:rsidRPr="003675FE">
        <w:rPr>
          <w:rFonts w:cstheme="minorHAnsi"/>
          <w:sz w:val="20"/>
          <w:szCs w:val="20"/>
        </w:rPr>
        <w:t>SE</w:t>
      </w:r>
      <w:r w:rsidR="005A2311" w:rsidRPr="003675FE">
        <w:rPr>
          <w:rFonts w:cstheme="minorHAnsi"/>
          <w:sz w:val="20"/>
          <w:szCs w:val="20"/>
        </w:rPr>
        <w:t>5</w:t>
      </w:r>
      <w:r w:rsidR="0041339E" w:rsidRPr="003675FE">
        <w:rPr>
          <w:rFonts w:cstheme="minorHAnsi"/>
          <w:sz w:val="20"/>
          <w:szCs w:val="20"/>
        </w:rPr>
        <w:t>.</w:t>
      </w:r>
      <w:r w:rsidR="005878F2" w:rsidRPr="003675FE">
        <w:rPr>
          <w:rFonts w:cstheme="minorHAnsi"/>
          <w:sz w:val="20"/>
          <w:szCs w:val="20"/>
        </w:rPr>
        <w:tab/>
        <w:t>S</w:t>
      </w:r>
      <w:r w:rsidR="0041339E" w:rsidRPr="003675FE">
        <w:rPr>
          <w:rFonts w:cstheme="minorHAnsi"/>
          <w:sz w:val="20"/>
          <w:szCs w:val="20"/>
        </w:rPr>
        <w:t xml:space="preserve">e utilizarán mecanismos estándar para la construcción del portal sobre el que se asentará la sede electrónica y se adaptarán a la imagen corporativa </w:t>
      </w:r>
      <w:r w:rsidR="00246854"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p>
    <w:p w14:paraId="6300FA9F" w14:textId="77777777" w:rsidR="005878F2" w:rsidRPr="003675FE" w:rsidRDefault="005878F2" w:rsidP="004C1E88">
      <w:pPr>
        <w:jc w:val="both"/>
        <w:rPr>
          <w:rFonts w:cstheme="minorHAnsi"/>
          <w:sz w:val="20"/>
          <w:szCs w:val="20"/>
        </w:rPr>
      </w:pPr>
    </w:p>
    <w:p w14:paraId="379B9F25" w14:textId="61CBBD61" w:rsidR="0041339E" w:rsidRPr="003675FE" w:rsidRDefault="00A81757" w:rsidP="004C1E88">
      <w:pPr>
        <w:ind w:left="705" w:hanging="705"/>
        <w:jc w:val="both"/>
        <w:rPr>
          <w:rFonts w:cstheme="minorHAnsi"/>
          <w:sz w:val="20"/>
          <w:szCs w:val="20"/>
        </w:rPr>
      </w:pPr>
      <w:r w:rsidRPr="003675FE">
        <w:rPr>
          <w:rFonts w:cstheme="minorHAnsi"/>
          <w:sz w:val="20"/>
          <w:szCs w:val="20"/>
        </w:rPr>
        <w:t>SE</w:t>
      </w:r>
      <w:r w:rsidR="005A2311" w:rsidRPr="003675FE">
        <w:rPr>
          <w:rFonts w:cstheme="minorHAnsi"/>
          <w:sz w:val="20"/>
          <w:szCs w:val="20"/>
        </w:rPr>
        <w:t>6</w:t>
      </w:r>
      <w:r w:rsidR="0041339E" w:rsidRPr="003675FE">
        <w:rPr>
          <w:rFonts w:cstheme="minorHAnsi"/>
          <w:sz w:val="20"/>
          <w:szCs w:val="20"/>
        </w:rPr>
        <w:t>.</w:t>
      </w:r>
      <w:r w:rsidR="0041339E" w:rsidRPr="003675FE">
        <w:rPr>
          <w:rFonts w:cstheme="minorHAnsi"/>
          <w:sz w:val="20"/>
          <w:szCs w:val="20"/>
        </w:rPr>
        <w:tab/>
        <w:t xml:space="preserve">Deberá funcionar </w:t>
      </w:r>
      <w:r w:rsidR="00F3149B" w:rsidRPr="003675FE">
        <w:rPr>
          <w:rFonts w:cstheme="minorHAnsi"/>
          <w:sz w:val="20"/>
          <w:szCs w:val="20"/>
        </w:rPr>
        <w:t xml:space="preserve">como mínimo </w:t>
      </w:r>
      <w:r w:rsidR="0041339E" w:rsidRPr="003675FE">
        <w:rPr>
          <w:rFonts w:cstheme="minorHAnsi"/>
          <w:sz w:val="20"/>
          <w:szCs w:val="20"/>
        </w:rPr>
        <w:t>sobre l</w:t>
      </w:r>
      <w:r w:rsidR="00F3149B" w:rsidRPr="003675FE">
        <w:rPr>
          <w:rFonts w:cstheme="minorHAnsi"/>
          <w:sz w:val="20"/>
          <w:szCs w:val="20"/>
        </w:rPr>
        <w:t>as últimas versiones de los</w:t>
      </w:r>
      <w:r w:rsidR="0041339E" w:rsidRPr="003675FE">
        <w:rPr>
          <w:rFonts w:cstheme="minorHAnsi"/>
          <w:sz w:val="20"/>
          <w:szCs w:val="20"/>
        </w:rPr>
        <w:t xml:space="preserve"> siguientes navegadores Web:</w:t>
      </w:r>
    </w:p>
    <w:p w14:paraId="6835322B" w14:textId="77777777" w:rsidR="00817A3E" w:rsidRPr="003675FE" w:rsidRDefault="00817A3E" w:rsidP="004C1E88">
      <w:pPr>
        <w:jc w:val="both"/>
        <w:rPr>
          <w:rFonts w:cstheme="minorHAnsi"/>
          <w:sz w:val="20"/>
          <w:szCs w:val="20"/>
        </w:rPr>
      </w:pPr>
    </w:p>
    <w:p w14:paraId="5BD292C1" w14:textId="23403FBD" w:rsidR="005878F2" w:rsidRPr="003675FE" w:rsidRDefault="0041339E" w:rsidP="004C1E88">
      <w:pPr>
        <w:pStyle w:val="Prrafodelista"/>
        <w:numPr>
          <w:ilvl w:val="0"/>
          <w:numId w:val="9"/>
        </w:numPr>
        <w:jc w:val="both"/>
        <w:rPr>
          <w:rFonts w:cstheme="minorHAnsi"/>
          <w:sz w:val="20"/>
          <w:szCs w:val="20"/>
        </w:rPr>
      </w:pPr>
      <w:r w:rsidRPr="003675FE">
        <w:rPr>
          <w:rFonts w:cstheme="minorHAnsi"/>
          <w:sz w:val="20"/>
          <w:szCs w:val="20"/>
        </w:rPr>
        <w:t>Micros</w:t>
      </w:r>
      <w:r w:rsidR="0043278D" w:rsidRPr="003675FE">
        <w:rPr>
          <w:rFonts w:cstheme="minorHAnsi"/>
          <w:sz w:val="20"/>
          <w:szCs w:val="20"/>
        </w:rPr>
        <w:t>oft Internet Explorer</w:t>
      </w:r>
      <w:r w:rsidRPr="003675FE">
        <w:rPr>
          <w:rFonts w:cstheme="minorHAnsi"/>
          <w:sz w:val="20"/>
          <w:szCs w:val="20"/>
        </w:rPr>
        <w:t>.</w:t>
      </w:r>
    </w:p>
    <w:p w14:paraId="3854EEF9" w14:textId="70CA4B17" w:rsidR="0041339E" w:rsidRPr="003675FE" w:rsidRDefault="0041339E" w:rsidP="004C1E88">
      <w:pPr>
        <w:pStyle w:val="Prrafodelista"/>
        <w:numPr>
          <w:ilvl w:val="0"/>
          <w:numId w:val="9"/>
        </w:numPr>
        <w:jc w:val="both"/>
        <w:rPr>
          <w:rFonts w:cstheme="minorHAnsi"/>
          <w:sz w:val="20"/>
          <w:szCs w:val="20"/>
        </w:rPr>
      </w:pPr>
      <w:r w:rsidRPr="003675FE">
        <w:rPr>
          <w:rFonts w:cstheme="minorHAnsi"/>
          <w:sz w:val="20"/>
          <w:szCs w:val="20"/>
        </w:rPr>
        <w:t>Mozilla Firefox.</w:t>
      </w:r>
    </w:p>
    <w:p w14:paraId="2D609FC6" w14:textId="579C01AF" w:rsidR="0041339E" w:rsidRPr="003675FE" w:rsidRDefault="005878F2" w:rsidP="004C1E88">
      <w:pPr>
        <w:pStyle w:val="Prrafodelista"/>
        <w:numPr>
          <w:ilvl w:val="0"/>
          <w:numId w:val="9"/>
        </w:numPr>
        <w:jc w:val="both"/>
        <w:rPr>
          <w:rFonts w:cstheme="minorHAnsi"/>
          <w:sz w:val="20"/>
          <w:szCs w:val="20"/>
        </w:rPr>
      </w:pPr>
      <w:r w:rsidRPr="003675FE">
        <w:rPr>
          <w:rFonts w:cstheme="minorHAnsi"/>
          <w:sz w:val="20"/>
          <w:szCs w:val="20"/>
        </w:rPr>
        <w:t>Ap</w:t>
      </w:r>
      <w:r w:rsidR="0041339E" w:rsidRPr="003675FE">
        <w:rPr>
          <w:rFonts w:cstheme="minorHAnsi"/>
          <w:sz w:val="20"/>
          <w:szCs w:val="20"/>
        </w:rPr>
        <w:t>ple Safari.</w:t>
      </w:r>
    </w:p>
    <w:p w14:paraId="6EDE362F" w14:textId="0D0A5CA3" w:rsidR="0041339E" w:rsidRPr="003675FE" w:rsidRDefault="0041339E" w:rsidP="004C1E88">
      <w:pPr>
        <w:pStyle w:val="Prrafodelista"/>
        <w:numPr>
          <w:ilvl w:val="0"/>
          <w:numId w:val="9"/>
        </w:numPr>
        <w:jc w:val="both"/>
        <w:rPr>
          <w:rFonts w:cstheme="minorHAnsi"/>
          <w:sz w:val="20"/>
          <w:szCs w:val="20"/>
        </w:rPr>
      </w:pPr>
      <w:r w:rsidRPr="003675FE">
        <w:rPr>
          <w:rFonts w:cstheme="minorHAnsi"/>
          <w:sz w:val="20"/>
          <w:szCs w:val="20"/>
        </w:rPr>
        <w:lastRenderedPageBreak/>
        <w:t>Google Chrome.</w:t>
      </w:r>
    </w:p>
    <w:p w14:paraId="5DD19F4F" w14:textId="77777777" w:rsidR="005878F2" w:rsidRPr="003675FE" w:rsidRDefault="005878F2" w:rsidP="004C1E88">
      <w:pPr>
        <w:pStyle w:val="Prrafodelista"/>
        <w:ind w:left="1068"/>
        <w:jc w:val="both"/>
        <w:rPr>
          <w:rFonts w:cstheme="minorHAnsi"/>
          <w:sz w:val="20"/>
          <w:szCs w:val="20"/>
        </w:rPr>
      </w:pPr>
    </w:p>
    <w:p w14:paraId="4DD98BD1" w14:textId="2ECEF6EF" w:rsidR="0041339E" w:rsidRPr="003675FE" w:rsidRDefault="00A81757" w:rsidP="004C1E88">
      <w:pPr>
        <w:ind w:left="705" w:hanging="705"/>
        <w:jc w:val="both"/>
        <w:rPr>
          <w:rFonts w:cstheme="minorHAnsi"/>
          <w:sz w:val="20"/>
          <w:szCs w:val="20"/>
        </w:rPr>
      </w:pPr>
      <w:r w:rsidRPr="003675FE">
        <w:rPr>
          <w:rFonts w:cstheme="minorHAnsi"/>
          <w:sz w:val="20"/>
          <w:szCs w:val="20"/>
        </w:rPr>
        <w:t>SE</w:t>
      </w:r>
      <w:r w:rsidR="005A2311" w:rsidRPr="003675FE">
        <w:rPr>
          <w:rFonts w:cstheme="minorHAnsi"/>
          <w:sz w:val="20"/>
          <w:szCs w:val="20"/>
        </w:rPr>
        <w:t>7</w:t>
      </w:r>
      <w:r w:rsidR="0041339E" w:rsidRPr="003675FE">
        <w:rPr>
          <w:rFonts w:cstheme="minorHAnsi"/>
          <w:sz w:val="20"/>
          <w:szCs w:val="20"/>
        </w:rPr>
        <w:t>.</w:t>
      </w:r>
      <w:r w:rsidR="005878F2" w:rsidRPr="003675FE">
        <w:rPr>
          <w:rFonts w:cstheme="minorHAnsi"/>
          <w:sz w:val="20"/>
          <w:szCs w:val="20"/>
        </w:rPr>
        <w:tab/>
      </w:r>
      <w:r w:rsidR="0041339E" w:rsidRPr="003675FE">
        <w:rPr>
          <w:rFonts w:cstheme="minorHAnsi"/>
          <w:sz w:val="20"/>
          <w:szCs w:val="20"/>
        </w:rPr>
        <w:t>Las combinaciones de sistemas operativos y navegadores soportados serán, al menos, las que marca el cliente de la plataforma @firma.</w:t>
      </w:r>
    </w:p>
    <w:p w14:paraId="2DD59CE8" w14:textId="77777777" w:rsidR="00817A3E" w:rsidRPr="003675FE" w:rsidRDefault="00817A3E" w:rsidP="004C1E88">
      <w:pPr>
        <w:ind w:left="705" w:hanging="705"/>
        <w:jc w:val="both"/>
        <w:rPr>
          <w:rFonts w:cstheme="minorHAnsi"/>
          <w:sz w:val="20"/>
          <w:szCs w:val="20"/>
        </w:rPr>
      </w:pPr>
    </w:p>
    <w:p w14:paraId="76F12ACC" w14:textId="2587C99F" w:rsidR="0041339E" w:rsidRPr="003675FE" w:rsidRDefault="00A81757" w:rsidP="004C1E88">
      <w:pPr>
        <w:ind w:left="705" w:hanging="705"/>
        <w:jc w:val="both"/>
        <w:rPr>
          <w:rFonts w:cstheme="minorHAnsi"/>
          <w:sz w:val="20"/>
          <w:szCs w:val="20"/>
        </w:rPr>
      </w:pPr>
      <w:r w:rsidRPr="003675FE">
        <w:rPr>
          <w:rFonts w:cstheme="minorHAnsi"/>
          <w:sz w:val="20"/>
          <w:szCs w:val="20"/>
        </w:rPr>
        <w:t>SE</w:t>
      </w:r>
      <w:r w:rsidR="005A2311" w:rsidRPr="003675FE">
        <w:rPr>
          <w:rFonts w:cstheme="minorHAnsi"/>
          <w:sz w:val="20"/>
          <w:szCs w:val="20"/>
        </w:rPr>
        <w:t>8</w:t>
      </w:r>
      <w:r w:rsidR="0041339E" w:rsidRPr="003675FE">
        <w:rPr>
          <w:rFonts w:cstheme="minorHAnsi"/>
          <w:sz w:val="20"/>
          <w:szCs w:val="20"/>
        </w:rPr>
        <w:t>.</w:t>
      </w:r>
      <w:r w:rsidR="005878F2" w:rsidRPr="003675FE">
        <w:rPr>
          <w:rFonts w:cstheme="minorHAnsi"/>
          <w:sz w:val="20"/>
          <w:szCs w:val="20"/>
        </w:rPr>
        <w:tab/>
        <w:t>E</w:t>
      </w:r>
      <w:r w:rsidR="0041339E" w:rsidRPr="003675FE">
        <w:rPr>
          <w:rFonts w:cstheme="minorHAnsi"/>
          <w:sz w:val="20"/>
          <w:szCs w:val="20"/>
        </w:rPr>
        <w:t>n caso de requerir de algún añadido sobre el navegador a la hora de realizar la navegación sobre el portal,</w:t>
      </w:r>
      <w:r w:rsidR="009661DD" w:rsidRPr="003675FE">
        <w:rPr>
          <w:rFonts w:cstheme="minorHAnsi"/>
          <w:sz w:val="20"/>
          <w:szCs w:val="20"/>
        </w:rPr>
        <w:t xml:space="preserve"> </w:t>
      </w:r>
      <w:r w:rsidR="0041339E" w:rsidRPr="003675FE">
        <w:rPr>
          <w:rFonts w:cstheme="minorHAnsi"/>
          <w:sz w:val="20"/>
          <w:szCs w:val="20"/>
        </w:rPr>
        <w:t>estos añadidos se deberán poder realizar sin requerir permisos de administración. La única excepción será la posible utilización de la máquina virtual java, que será considerada parte del sistema operativo.</w:t>
      </w:r>
    </w:p>
    <w:p w14:paraId="1D03CEFF" w14:textId="77777777" w:rsidR="00A81757" w:rsidRPr="003675FE" w:rsidRDefault="00A81757" w:rsidP="004C1E88">
      <w:pPr>
        <w:ind w:left="705" w:hanging="705"/>
        <w:jc w:val="both"/>
        <w:rPr>
          <w:rFonts w:cstheme="minorHAnsi"/>
          <w:sz w:val="20"/>
          <w:szCs w:val="20"/>
        </w:rPr>
      </w:pPr>
    </w:p>
    <w:p w14:paraId="3628BBEB" w14:textId="0DF0D529" w:rsidR="00A81757" w:rsidRPr="003675FE" w:rsidRDefault="00A81757" w:rsidP="004C1E88">
      <w:pPr>
        <w:ind w:left="705" w:hanging="705"/>
        <w:jc w:val="both"/>
        <w:rPr>
          <w:rFonts w:cstheme="minorHAnsi"/>
          <w:sz w:val="20"/>
          <w:szCs w:val="20"/>
        </w:rPr>
      </w:pPr>
      <w:r w:rsidRPr="003675FE">
        <w:rPr>
          <w:rFonts w:cstheme="minorHAnsi"/>
          <w:sz w:val="20"/>
          <w:szCs w:val="20"/>
        </w:rPr>
        <w:t>SE</w:t>
      </w:r>
      <w:r w:rsidR="005A2311" w:rsidRPr="003675FE">
        <w:rPr>
          <w:rFonts w:cstheme="minorHAnsi"/>
          <w:sz w:val="20"/>
          <w:szCs w:val="20"/>
        </w:rPr>
        <w:t>9.</w:t>
      </w:r>
      <w:r w:rsidRPr="003675FE">
        <w:rPr>
          <w:rFonts w:cstheme="minorHAnsi"/>
          <w:sz w:val="20"/>
          <w:szCs w:val="20"/>
        </w:rPr>
        <w:tab/>
      </w:r>
      <w:r w:rsidR="0043278D" w:rsidRPr="003675FE">
        <w:rPr>
          <w:rFonts w:cstheme="minorHAnsi"/>
          <w:sz w:val="20"/>
          <w:szCs w:val="20"/>
        </w:rPr>
        <w:t>El sistema deberá contener al menos un sistema de firma denominado Pin24 horas que permita a los ciudadanos firmar toda la documentación a presentar mediante una validació</w:t>
      </w:r>
      <w:r w:rsidR="00DD794A" w:rsidRPr="003675FE">
        <w:rPr>
          <w:rFonts w:cstheme="minorHAnsi"/>
          <w:sz w:val="20"/>
          <w:szCs w:val="20"/>
        </w:rPr>
        <w:t>n en dos pasos como la definida en el BOE-A-2011-18763.</w:t>
      </w:r>
    </w:p>
    <w:p w14:paraId="38E4A2C4" w14:textId="77777777" w:rsidR="0041339E" w:rsidRPr="003675FE" w:rsidRDefault="0041339E" w:rsidP="004C1E88">
      <w:pPr>
        <w:jc w:val="both"/>
        <w:rPr>
          <w:rFonts w:cstheme="minorHAnsi"/>
          <w:sz w:val="20"/>
          <w:szCs w:val="20"/>
        </w:rPr>
      </w:pPr>
    </w:p>
    <w:p w14:paraId="08827918" w14:textId="7371E0FC" w:rsidR="0041339E" w:rsidRPr="003675FE" w:rsidRDefault="00A81757" w:rsidP="004C1E88">
      <w:pPr>
        <w:ind w:left="705" w:hanging="705"/>
        <w:jc w:val="both"/>
        <w:rPr>
          <w:rFonts w:cstheme="minorHAnsi"/>
          <w:sz w:val="20"/>
          <w:szCs w:val="20"/>
        </w:rPr>
      </w:pPr>
      <w:r w:rsidRPr="003675FE">
        <w:rPr>
          <w:rFonts w:cstheme="minorHAnsi"/>
          <w:sz w:val="20"/>
          <w:szCs w:val="20"/>
        </w:rPr>
        <w:t>SE</w:t>
      </w:r>
      <w:r w:rsidR="005A2311" w:rsidRPr="003675FE">
        <w:rPr>
          <w:rFonts w:cstheme="minorHAnsi"/>
          <w:sz w:val="20"/>
          <w:szCs w:val="20"/>
        </w:rPr>
        <w:t>10</w:t>
      </w:r>
      <w:r w:rsidR="0041339E" w:rsidRPr="003675FE">
        <w:rPr>
          <w:rFonts w:cstheme="minorHAnsi"/>
          <w:sz w:val="20"/>
          <w:szCs w:val="20"/>
        </w:rPr>
        <w:t>.</w:t>
      </w:r>
      <w:r w:rsidR="005878F2" w:rsidRPr="003675FE">
        <w:rPr>
          <w:rFonts w:cstheme="minorHAnsi"/>
          <w:sz w:val="20"/>
          <w:szCs w:val="20"/>
        </w:rPr>
        <w:tab/>
        <w:t>E</w:t>
      </w:r>
      <w:r w:rsidR="0041339E" w:rsidRPr="003675FE">
        <w:rPr>
          <w:rFonts w:cstheme="minorHAnsi"/>
          <w:sz w:val="20"/>
          <w:szCs w:val="20"/>
        </w:rPr>
        <w:t xml:space="preserve">l sistema identificará de forma fehaciente al interesado en el acceso. Para ello </w:t>
      </w:r>
      <w:r w:rsidR="00076100" w:rsidRPr="003675FE">
        <w:rPr>
          <w:rFonts w:cstheme="minorHAnsi"/>
          <w:sz w:val="20"/>
          <w:szCs w:val="20"/>
        </w:rPr>
        <w:t xml:space="preserve">permitirá el uso de </w:t>
      </w:r>
      <w:r w:rsidR="0041339E" w:rsidRPr="003675FE">
        <w:rPr>
          <w:rFonts w:cstheme="minorHAnsi"/>
          <w:sz w:val="20"/>
          <w:szCs w:val="20"/>
        </w:rPr>
        <w:t>certificados digitales,</w:t>
      </w:r>
      <w:r w:rsidR="009661DD" w:rsidRPr="003675FE">
        <w:rPr>
          <w:rFonts w:cstheme="minorHAnsi"/>
          <w:sz w:val="20"/>
          <w:szCs w:val="20"/>
        </w:rPr>
        <w:t xml:space="preserve"> </w:t>
      </w:r>
      <w:r w:rsidR="0041339E" w:rsidRPr="003675FE">
        <w:rPr>
          <w:rFonts w:cstheme="minorHAnsi"/>
          <w:sz w:val="20"/>
          <w:szCs w:val="20"/>
        </w:rPr>
        <w:t>incluyendo</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41339E" w:rsidRPr="003675FE">
        <w:rPr>
          <w:rFonts w:cstheme="minorHAnsi"/>
          <w:sz w:val="20"/>
          <w:szCs w:val="20"/>
        </w:rPr>
        <w:t>forma</w:t>
      </w:r>
      <w:r w:rsidR="009661DD" w:rsidRPr="003675FE">
        <w:rPr>
          <w:rFonts w:cstheme="minorHAnsi"/>
          <w:sz w:val="20"/>
          <w:szCs w:val="20"/>
        </w:rPr>
        <w:t xml:space="preserve"> </w:t>
      </w:r>
      <w:r w:rsidR="0041339E" w:rsidRPr="003675FE">
        <w:rPr>
          <w:rFonts w:cstheme="minorHAnsi"/>
          <w:sz w:val="20"/>
          <w:szCs w:val="20"/>
        </w:rPr>
        <w:t>explícita</w:t>
      </w:r>
      <w:r w:rsidR="009661DD" w:rsidRPr="003675FE">
        <w:rPr>
          <w:rFonts w:cstheme="minorHAnsi"/>
          <w:sz w:val="20"/>
          <w:szCs w:val="20"/>
        </w:rPr>
        <w:t xml:space="preserve"> </w:t>
      </w:r>
      <w:r w:rsidR="0041339E" w:rsidRPr="003675FE">
        <w:rPr>
          <w:rFonts w:cstheme="minorHAnsi"/>
          <w:sz w:val="20"/>
          <w:szCs w:val="20"/>
        </w:rPr>
        <w:t>el</w:t>
      </w:r>
      <w:r w:rsidR="009661DD" w:rsidRPr="003675FE">
        <w:rPr>
          <w:rFonts w:cstheme="minorHAnsi"/>
          <w:sz w:val="20"/>
          <w:szCs w:val="20"/>
        </w:rPr>
        <w:t xml:space="preserve"> </w:t>
      </w:r>
      <w:r w:rsidR="0041339E" w:rsidRPr="003675FE">
        <w:rPr>
          <w:rFonts w:cstheme="minorHAnsi"/>
          <w:sz w:val="20"/>
          <w:szCs w:val="20"/>
        </w:rPr>
        <w:t>DNI</w:t>
      </w:r>
      <w:r w:rsidR="009661DD" w:rsidRPr="003675FE">
        <w:rPr>
          <w:rFonts w:cstheme="minorHAnsi"/>
          <w:sz w:val="20"/>
          <w:szCs w:val="20"/>
        </w:rPr>
        <w:t xml:space="preserve"> </w:t>
      </w:r>
      <w:r w:rsidR="0041339E" w:rsidRPr="003675FE">
        <w:rPr>
          <w:rFonts w:cstheme="minorHAnsi"/>
          <w:sz w:val="20"/>
          <w:szCs w:val="20"/>
        </w:rPr>
        <w:t>electrónico.</w:t>
      </w:r>
    </w:p>
    <w:p w14:paraId="106C526E" w14:textId="77777777" w:rsidR="005878F2" w:rsidRPr="003675FE" w:rsidRDefault="005878F2" w:rsidP="004C1E88">
      <w:pPr>
        <w:jc w:val="both"/>
        <w:rPr>
          <w:rFonts w:cstheme="minorHAnsi"/>
          <w:sz w:val="20"/>
          <w:szCs w:val="20"/>
        </w:rPr>
      </w:pPr>
    </w:p>
    <w:p w14:paraId="26A30F18" w14:textId="190821E6" w:rsidR="0041339E" w:rsidRPr="003675FE" w:rsidRDefault="00A81757" w:rsidP="004C1E88">
      <w:pPr>
        <w:ind w:left="705" w:hanging="705"/>
        <w:jc w:val="both"/>
        <w:rPr>
          <w:rFonts w:cstheme="minorHAnsi"/>
          <w:sz w:val="20"/>
          <w:szCs w:val="20"/>
        </w:rPr>
      </w:pPr>
      <w:r w:rsidRPr="003675FE">
        <w:rPr>
          <w:rFonts w:cstheme="minorHAnsi"/>
          <w:sz w:val="20"/>
          <w:szCs w:val="20"/>
        </w:rPr>
        <w:t>SE</w:t>
      </w:r>
      <w:r w:rsidR="005A2311" w:rsidRPr="003675FE">
        <w:rPr>
          <w:rFonts w:cstheme="minorHAnsi"/>
          <w:sz w:val="20"/>
          <w:szCs w:val="20"/>
        </w:rPr>
        <w:t>11</w:t>
      </w:r>
      <w:r w:rsidR="0041339E" w:rsidRPr="003675FE">
        <w:rPr>
          <w:rFonts w:cstheme="minorHAnsi"/>
          <w:sz w:val="20"/>
          <w:szCs w:val="20"/>
        </w:rPr>
        <w:t>.</w:t>
      </w:r>
      <w:r w:rsidR="005878F2" w:rsidRPr="003675FE">
        <w:rPr>
          <w:rFonts w:cstheme="minorHAnsi"/>
          <w:sz w:val="20"/>
          <w:szCs w:val="20"/>
        </w:rPr>
        <w:tab/>
      </w:r>
      <w:r w:rsidR="0041339E" w:rsidRPr="003675FE">
        <w:rPr>
          <w:rFonts w:cstheme="minorHAnsi"/>
          <w:sz w:val="20"/>
          <w:szCs w:val="20"/>
        </w:rPr>
        <w:t>El sistema consultará las listas de revocación en cada acceso del usuario y en cada proceso de firma.</w:t>
      </w:r>
      <w:r w:rsidR="009661DD" w:rsidRPr="003675FE">
        <w:rPr>
          <w:rFonts w:cstheme="minorHAnsi"/>
          <w:sz w:val="20"/>
          <w:szCs w:val="20"/>
        </w:rPr>
        <w:t xml:space="preserve"> </w:t>
      </w:r>
      <w:r w:rsidR="0041339E" w:rsidRPr="003675FE">
        <w:rPr>
          <w:rFonts w:cstheme="minorHAnsi"/>
          <w:sz w:val="20"/>
          <w:szCs w:val="20"/>
        </w:rPr>
        <w:t>Esta valoración</w:t>
      </w:r>
      <w:r w:rsidR="009661DD" w:rsidRPr="003675FE">
        <w:rPr>
          <w:rFonts w:cstheme="minorHAnsi"/>
          <w:sz w:val="20"/>
          <w:szCs w:val="20"/>
        </w:rPr>
        <w:t xml:space="preserve"> </w:t>
      </w:r>
      <w:r w:rsidR="0041339E" w:rsidRPr="003675FE">
        <w:rPr>
          <w:rFonts w:cstheme="minorHAnsi"/>
          <w:sz w:val="20"/>
          <w:szCs w:val="20"/>
        </w:rPr>
        <w:t>se realizará a</w:t>
      </w:r>
      <w:r w:rsidR="009661DD" w:rsidRPr="003675FE">
        <w:rPr>
          <w:rFonts w:cstheme="minorHAnsi"/>
          <w:sz w:val="20"/>
          <w:szCs w:val="20"/>
        </w:rPr>
        <w:t xml:space="preserve"> </w:t>
      </w:r>
      <w:r w:rsidR="0041339E" w:rsidRPr="003675FE">
        <w:rPr>
          <w:rFonts w:cstheme="minorHAnsi"/>
          <w:sz w:val="20"/>
          <w:szCs w:val="20"/>
        </w:rPr>
        <w:t>través</w:t>
      </w:r>
      <w:r w:rsidR="009661DD" w:rsidRPr="003675FE">
        <w:rPr>
          <w:rFonts w:cstheme="minorHAnsi"/>
          <w:sz w:val="20"/>
          <w:szCs w:val="20"/>
        </w:rPr>
        <w:t xml:space="preserve"> </w:t>
      </w:r>
      <w:r w:rsidR="0041339E" w:rsidRPr="003675FE">
        <w:rPr>
          <w:rFonts w:cstheme="minorHAnsi"/>
          <w:sz w:val="20"/>
          <w:szCs w:val="20"/>
        </w:rPr>
        <w:t>del</w:t>
      </w:r>
      <w:r w:rsidR="009661DD" w:rsidRPr="003675FE">
        <w:rPr>
          <w:rFonts w:cstheme="minorHAnsi"/>
          <w:sz w:val="20"/>
          <w:szCs w:val="20"/>
        </w:rPr>
        <w:t xml:space="preserve"> </w:t>
      </w:r>
      <w:r w:rsidR="0041339E" w:rsidRPr="003675FE">
        <w:rPr>
          <w:rFonts w:cstheme="minorHAnsi"/>
          <w:sz w:val="20"/>
          <w:szCs w:val="20"/>
        </w:rPr>
        <w:t>servicio</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41339E" w:rsidRPr="003675FE">
        <w:rPr>
          <w:rFonts w:cstheme="minorHAnsi"/>
          <w:sz w:val="20"/>
          <w:szCs w:val="20"/>
        </w:rPr>
        <w:t>@firma</w:t>
      </w:r>
      <w:r w:rsidR="009661DD" w:rsidRPr="003675FE">
        <w:rPr>
          <w:rFonts w:cstheme="minorHAnsi"/>
          <w:sz w:val="20"/>
          <w:szCs w:val="20"/>
        </w:rPr>
        <w:t xml:space="preserve"> </w:t>
      </w:r>
      <w:r w:rsidR="0041339E" w:rsidRPr="003675FE">
        <w:rPr>
          <w:rFonts w:cstheme="minorHAnsi"/>
          <w:sz w:val="20"/>
          <w:szCs w:val="20"/>
        </w:rPr>
        <w:t>del</w:t>
      </w:r>
      <w:r w:rsidR="009661DD" w:rsidRPr="003675FE">
        <w:rPr>
          <w:rFonts w:cstheme="minorHAnsi"/>
          <w:sz w:val="20"/>
          <w:szCs w:val="20"/>
        </w:rPr>
        <w:t xml:space="preserve"> </w:t>
      </w:r>
      <w:r w:rsidR="0041339E" w:rsidRPr="003675FE">
        <w:rPr>
          <w:rFonts w:cstheme="minorHAnsi"/>
          <w:sz w:val="20"/>
          <w:szCs w:val="20"/>
        </w:rPr>
        <w:t>Ministerio</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817A3E" w:rsidRPr="003675FE">
        <w:rPr>
          <w:rFonts w:cstheme="minorHAnsi"/>
          <w:sz w:val="20"/>
          <w:szCs w:val="20"/>
        </w:rPr>
        <w:t>Hacienda</w:t>
      </w:r>
      <w:r w:rsidR="0041339E" w:rsidRPr="003675FE">
        <w:rPr>
          <w:rFonts w:cstheme="minorHAnsi"/>
          <w:sz w:val="20"/>
          <w:szCs w:val="20"/>
        </w:rPr>
        <w:t xml:space="preserve"> y Administraci</w:t>
      </w:r>
      <w:r w:rsidR="00817A3E" w:rsidRPr="003675FE">
        <w:rPr>
          <w:rFonts w:cstheme="minorHAnsi"/>
          <w:sz w:val="20"/>
          <w:szCs w:val="20"/>
        </w:rPr>
        <w:t>ones</w:t>
      </w:r>
      <w:r w:rsidR="0041339E" w:rsidRPr="003675FE">
        <w:rPr>
          <w:rFonts w:cstheme="minorHAnsi"/>
          <w:sz w:val="20"/>
          <w:szCs w:val="20"/>
        </w:rPr>
        <w:t xml:space="preserve"> Pública</w:t>
      </w:r>
      <w:r w:rsidR="00817A3E" w:rsidRPr="003675FE">
        <w:rPr>
          <w:rFonts w:cstheme="minorHAnsi"/>
          <w:sz w:val="20"/>
          <w:szCs w:val="20"/>
        </w:rPr>
        <w:t>s</w:t>
      </w:r>
      <w:r w:rsidR="0041339E" w:rsidRPr="003675FE">
        <w:rPr>
          <w:rFonts w:cstheme="minorHAnsi"/>
          <w:sz w:val="20"/>
          <w:szCs w:val="20"/>
        </w:rPr>
        <w:t>.</w:t>
      </w:r>
    </w:p>
    <w:p w14:paraId="5886C9FC" w14:textId="77777777" w:rsidR="0041339E" w:rsidRPr="003675FE" w:rsidRDefault="0041339E" w:rsidP="004C1E88">
      <w:pPr>
        <w:jc w:val="both"/>
        <w:rPr>
          <w:rFonts w:cstheme="minorHAnsi"/>
          <w:sz w:val="20"/>
          <w:szCs w:val="20"/>
        </w:rPr>
      </w:pPr>
      <w:r w:rsidRPr="003675FE">
        <w:rPr>
          <w:rFonts w:cstheme="minorHAnsi"/>
          <w:sz w:val="20"/>
          <w:szCs w:val="20"/>
        </w:rPr>
        <w:t xml:space="preserve"> </w:t>
      </w:r>
    </w:p>
    <w:p w14:paraId="7AB22562" w14:textId="52110D17" w:rsidR="0041339E" w:rsidRPr="003675FE" w:rsidRDefault="00A81757" w:rsidP="004C1E88">
      <w:pPr>
        <w:ind w:left="705" w:hanging="705"/>
        <w:jc w:val="both"/>
        <w:rPr>
          <w:rFonts w:cstheme="minorHAnsi"/>
          <w:sz w:val="20"/>
          <w:szCs w:val="20"/>
        </w:rPr>
      </w:pPr>
      <w:r w:rsidRPr="003675FE">
        <w:rPr>
          <w:rFonts w:cstheme="minorHAnsi"/>
          <w:sz w:val="20"/>
          <w:szCs w:val="20"/>
        </w:rPr>
        <w:t>SE</w:t>
      </w:r>
      <w:r w:rsidR="005A2311" w:rsidRPr="003675FE">
        <w:rPr>
          <w:rFonts w:cstheme="minorHAnsi"/>
          <w:sz w:val="20"/>
          <w:szCs w:val="20"/>
        </w:rPr>
        <w:t>12</w:t>
      </w:r>
      <w:r w:rsidR="0041339E" w:rsidRPr="003675FE">
        <w:rPr>
          <w:rFonts w:cstheme="minorHAnsi"/>
          <w:sz w:val="20"/>
          <w:szCs w:val="20"/>
        </w:rPr>
        <w:t>.</w:t>
      </w:r>
      <w:r w:rsidR="005878F2" w:rsidRPr="003675FE">
        <w:rPr>
          <w:rFonts w:cstheme="minorHAnsi"/>
          <w:sz w:val="20"/>
          <w:szCs w:val="20"/>
        </w:rPr>
        <w:tab/>
      </w:r>
      <w:r w:rsidR="0041339E" w:rsidRPr="003675FE">
        <w:rPr>
          <w:rFonts w:cstheme="minorHAnsi"/>
          <w:sz w:val="20"/>
          <w:szCs w:val="20"/>
        </w:rPr>
        <w:t>Se</w:t>
      </w:r>
      <w:r w:rsidR="009661DD" w:rsidRPr="003675FE">
        <w:rPr>
          <w:rFonts w:cstheme="minorHAnsi"/>
          <w:sz w:val="20"/>
          <w:szCs w:val="20"/>
        </w:rPr>
        <w:t xml:space="preserve"> </w:t>
      </w:r>
      <w:r w:rsidR="0041339E" w:rsidRPr="003675FE">
        <w:rPr>
          <w:rFonts w:cstheme="minorHAnsi"/>
          <w:sz w:val="20"/>
          <w:szCs w:val="20"/>
        </w:rPr>
        <w:t>valorará</w:t>
      </w:r>
      <w:r w:rsidR="009661DD" w:rsidRPr="003675FE">
        <w:rPr>
          <w:rFonts w:cstheme="minorHAnsi"/>
          <w:sz w:val="20"/>
          <w:szCs w:val="20"/>
        </w:rPr>
        <w:t xml:space="preserve"> </w:t>
      </w:r>
      <w:r w:rsidR="0041339E" w:rsidRPr="003675FE">
        <w:rPr>
          <w:rFonts w:cstheme="minorHAnsi"/>
          <w:sz w:val="20"/>
          <w:szCs w:val="20"/>
        </w:rPr>
        <w:t>que</w:t>
      </w:r>
      <w:r w:rsidR="009661DD" w:rsidRPr="003675FE">
        <w:rPr>
          <w:rFonts w:cstheme="minorHAnsi"/>
          <w:sz w:val="20"/>
          <w:szCs w:val="20"/>
        </w:rPr>
        <w:t xml:space="preserve"> </w:t>
      </w:r>
      <w:r w:rsidR="0041339E" w:rsidRPr="003675FE">
        <w:rPr>
          <w:rFonts w:cstheme="minorHAnsi"/>
          <w:sz w:val="20"/>
          <w:szCs w:val="20"/>
        </w:rPr>
        <w:t>este</w:t>
      </w:r>
      <w:r w:rsidR="009661DD" w:rsidRPr="003675FE">
        <w:rPr>
          <w:rFonts w:cstheme="minorHAnsi"/>
          <w:sz w:val="20"/>
          <w:szCs w:val="20"/>
        </w:rPr>
        <w:t xml:space="preserve"> </w:t>
      </w:r>
      <w:r w:rsidR="0041339E" w:rsidRPr="003675FE">
        <w:rPr>
          <w:rFonts w:cstheme="minorHAnsi"/>
          <w:sz w:val="20"/>
          <w:szCs w:val="20"/>
        </w:rPr>
        <w:t>sistema</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41339E" w:rsidRPr="003675FE">
        <w:rPr>
          <w:rFonts w:cstheme="minorHAnsi"/>
          <w:sz w:val="20"/>
          <w:szCs w:val="20"/>
        </w:rPr>
        <w:t>identificación</w:t>
      </w:r>
      <w:r w:rsidR="009661DD" w:rsidRPr="003675FE">
        <w:rPr>
          <w:rFonts w:cstheme="minorHAnsi"/>
          <w:sz w:val="20"/>
          <w:szCs w:val="20"/>
        </w:rPr>
        <w:t xml:space="preserve"> </w:t>
      </w:r>
      <w:r w:rsidR="0041339E" w:rsidRPr="003675FE">
        <w:rPr>
          <w:rFonts w:cstheme="minorHAnsi"/>
          <w:sz w:val="20"/>
          <w:szCs w:val="20"/>
        </w:rPr>
        <w:t>pueda</w:t>
      </w:r>
      <w:r w:rsidR="009661DD" w:rsidRPr="003675FE">
        <w:rPr>
          <w:rFonts w:cstheme="minorHAnsi"/>
          <w:sz w:val="20"/>
          <w:szCs w:val="20"/>
        </w:rPr>
        <w:t xml:space="preserve"> </w:t>
      </w:r>
      <w:r w:rsidR="0041339E" w:rsidRPr="003675FE">
        <w:rPr>
          <w:rFonts w:cstheme="minorHAnsi"/>
          <w:sz w:val="20"/>
          <w:szCs w:val="20"/>
        </w:rPr>
        <w:t>ser</w:t>
      </w:r>
      <w:r w:rsidR="009661DD" w:rsidRPr="003675FE">
        <w:rPr>
          <w:rFonts w:cstheme="minorHAnsi"/>
          <w:sz w:val="20"/>
          <w:szCs w:val="20"/>
        </w:rPr>
        <w:t xml:space="preserve"> </w:t>
      </w:r>
      <w:r w:rsidR="0041339E" w:rsidRPr="003675FE">
        <w:rPr>
          <w:rFonts w:cstheme="minorHAnsi"/>
          <w:sz w:val="20"/>
          <w:szCs w:val="20"/>
        </w:rPr>
        <w:t>utilizado</w:t>
      </w:r>
      <w:r w:rsidR="009C7E55" w:rsidRPr="003675FE">
        <w:rPr>
          <w:rFonts w:cstheme="minorHAnsi"/>
          <w:sz w:val="20"/>
          <w:szCs w:val="20"/>
        </w:rPr>
        <w:t>,</w:t>
      </w:r>
      <w:r w:rsidR="009661DD" w:rsidRPr="003675FE">
        <w:rPr>
          <w:rFonts w:cstheme="minorHAnsi"/>
          <w:sz w:val="20"/>
          <w:szCs w:val="20"/>
        </w:rPr>
        <w:t xml:space="preserve"> </w:t>
      </w:r>
      <w:r w:rsidR="0041339E" w:rsidRPr="003675FE">
        <w:rPr>
          <w:rFonts w:cstheme="minorHAnsi"/>
          <w:sz w:val="20"/>
          <w:szCs w:val="20"/>
        </w:rPr>
        <w:t>de</w:t>
      </w:r>
      <w:r w:rsidR="009661DD" w:rsidRPr="003675FE">
        <w:rPr>
          <w:rFonts w:cstheme="minorHAnsi"/>
          <w:sz w:val="20"/>
          <w:szCs w:val="20"/>
        </w:rPr>
        <w:t xml:space="preserve"> </w:t>
      </w:r>
      <w:r w:rsidR="0041339E" w:rsidRPr="003675FE">
        <w:rPr>
          <w:rFonts w:cstheme="minorHAnsi"/>
          <w:sz w:val="20"/>
          <w:szCs w:val="20"/>
        </w:rPr>
        <w:t>forma</w:t>
      </w:r>
      <w:r w:rsidR="009661DD" w:rsidRPr="003675FE">
        <w:rPr>
          <w:rFonts w:cstheme="minorHAnsi"/>
          <w:sz w:val="20"/>
          <w:szCs w:val="20"/>
        </w:rPr>
        <w:t xml:space="preserve"> </w:t>
      </w:r>
      <w:r w:rsidR="0041339E" w:rsidRPr="003675FE">
        <w:rPr>
          <w:rFonts w:cstheme="minorHAnsi"/>
          <w:sz w:val="20"/>
          <w:szCs w:val="20"/>
        </w:rPr>
        <w:t xml:space="preserve">transparente, mediante sistemas de single-sign-on, </w:t>
      </w:r>
      <w:r w:rsidR="009C7E55" w:rsidRPr="003675FE">
        <w:rPr>
          <w:rFonts w:cstheme="minorHAnsi"/>
          <w:sz w:val="20"/>
          <w:szCs w:val="20"/>
        </w:rPr>
        <w:t>en el</w:t>
      </w:r>
      <w:r w:rsidR="0041339E" w:rsidRPr="003675FE">
        <w:rPr>
          <w:rFonts w:cstheme="minorHAnsi"/>
          <w:sz w:val="20"/>
          <w:szCs w:val="20"/>
        </w:rPr>
        <w:t xml:space="preserve"> desarrollo de servicios adicionales </w:t>
      </w:r>
      <w:r w:rsidR="009C7E55" w:rsidRPr="003675FE">
        <w:rPr>
          <w:rFonts w:cstheme="minorHAnsi"/>
          <w:sz w:val="20"/>
          <w:szCs w:val="20"/>
        </w:rPr>
        <w:t xml:space="preserve">por parte del Área de Sistemas </w:t>
      </w:r>
      <w:r w:rsidR="00246854"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p>
    <w:p w14:paraId="1F5124C7" w14:textId="77777777" w:rsidR="0041339E" w:rsidRPr="003675FE" w:rsidRDefault="0041339E" w:rsidP="004C1E88">
      <w:pPr>
        <w:jc w:val="both"/>
        <w:rPr>
          <w:rFonts w:cstheme="minorHAnsi"/>
          <w:sz w:val="20"/>
          <w:szCs w:val="20"/>
        </w:rPr>
      </w:pPr>
    </w:p>
    <w:p w14:paraId="3638E4E3" w14:textId="0342CC44" w:rsidR="0065122A" w:rsidRPr="003675FE" w:rsidRDefault="00A81757" w:rsidP="004C1E88">
      <w:pPr>
        <w:ind w:left="705" w:hanging="705"/>
        <w:jc w:val="both"/>
        <w:rPr>
          <w:rFonts w:cstheme="minorHAnsi"/>
          <w:strike/>
          <w:sz w:val="20"/>
          <w:szCs w:val="20"/>
          <w:highlight w:val="yellow"/>
        </w:rPr>
      </w:pPr>
      <w:r w:rsidRPr="003675FE">
        <w:rPr>
          <w:rFonts w:cstheme="minorHAnsi"/>
          <w:sz w:val="20"/>
          <w:szCs w:val="20"/>
        </w:rPr>
        <w:t>SE1</w:t>
      </w:r>
      <w:r w:rsidR="005A2311" w:rsidRPr="003675FE">
        <w:rPr>
          <w:rFonts w:cstheme="minorHAnsi"/>
          <w:sz w:val="20"/>
          <w:szCs w:val="20"/>
        </w:rPr>
        <w:t>3</w:t>
      </w:r>
      <w:r w:rsidR="0041339E" w:rsidRPr="003675FE">
        <w:rPr>
          <w:rFonts w:cstheme="minorHAnsi"/>
          <w:sz w:val="20"/>
          <w:szCs w:val="20"/>
        </w:rPr>
        <w:t>.</w:t>
      </w:r>
      <w:r w:rsidR="005878F2" w:rsidRPr="003675FE">
        <w:rPr>
          <w:rFonts w:cstheme="minorHAnsi"/>
          <w:sz w:val="20"/>
          <w:szCs w:val="20"/>
        </w:rPr>
        <w:tab/>
      </w:r>
      <w:r w:rsidR="008559C9" w:rsidRPr="003675FE">
        <w:rPr>
          <w:rFonts w:cstheme="minorHAnsi"/>
          <w:sz w:val="20"/>
          <w:szCs w:val="20"/>
        </w:rPr>
        <w:t>La sede electrónica deberá ser totalmente compatible con dispositivos móviles, de forma que la realización de trámites pueda realizarse completamente desde un teléfono móvil sin necesidad de utilización de ordenadores de escritorio</w:t>
      </w:r>
      <w:r w:rsidR="00246854" w:rsidRPr="003675FE">
        <w:rPr>
          <w:rFonts w:cstheme="minorHAnsi"/>
          <w:sz w:val="20"/>
          <w:szCs w:val="20"/>
        </w:rPr>
        <w:t xml:space="preserve">. </w:t>
      </w:r>
    </w:p>
    <w:p w14:paraId="7897C943" w14:textId="08748AEC" w:rsidR="005878F2" w:rsidRPr="003675FE" w:rsidRDefault="00246854" w:rsidP="004C1E88">
      <w:pPr>
        <w:jc w:val="both"/>
        <w:rPr>
          <w:rFonts w:cstheme="minorHAnsi"/>
          <w:sz w:val="20"/>
          <w:szCs w:val="20"/>
        </w:rPr>
      </w:pPr>
      <w:r w:rsidRPr="003675FE">
        <w:rPr>
          <w:rFonts w:cstheme="minorHAnsi"/>
          <w:sz w:val="20"/>
          <w:szCs w:val="20"/>
        </w:rPr>
        <w:t xml:space="preserve"> </w:t>
      </w:r>
    </w:p>
    <w:p w14:paraId="7210FE75" w14:textId="0568AAAF" w:rsidR="0041339E" w:rsidRPr="003675FE" w:rsidRDefault="00A81757" w:rsidP="004C1E88">
      <w:pPr>
        <w:ind w:left="705" w:hanging="705"/>
        <w:jc w:val="both"/>
        <w:rPr>
          <w:rFonts w:cstheme="minorHAnsi"/>
          <w:sz w:val="20"/>
          <w:szCs w:val="20"/>
        </w:rPr>
      </w:pPr>
      <w:r w:rsidRPr="003675FE">
        <w:rPr>
          <w:rFonts w:cstheme="minorHAnsi"/>
          <w:sz w:val="20"/>
          <w:szCs w:val="20"/>
        </w:rPr>
        <w:t>SE1</w:t>
      </w:r>
      <w:r w:rsidR="007723ED" w:rsidRPr="003675FE">
        <w:rPr>
          <w:rFonts w:cstheme="minorHAnsi"/>
          <w:sz w:val="20"/>
          <w:szCs w:val="20"/>
        </w:rPr>
        <w:t>4</w:t>
      </w:r>
      <w:r w:rsidR="0041339E" w:rsidRPr="003675FE">
        <w:rPr>
          <w:rFonts w:cstheme="minorHAnsi"/>
          <w:sz w:val="20"/>
          <w:szCs w:val="20"/>
        </w:rPr>
        <w:t>.</w:t>
      </w:r>
      <w:r w:rsidR="005878F2" w:rsidRPr="003675FE">
        <w:rPr>
          <w:rFonts w:cstheme="minorHAnsi"/>
          <w:sz w:val="20"/>
          <w:szCs w:val="20"/>
        </w:rPr>
        <w:tab/>
      </w:r>
      <w:r w:rsidR="0041339E" w:rsidRPr="003675FE">
        <w:rPr>
          <w:rFonts w:cstheme="minorHAnsi"/>
          <w:sz w:val="20"/>
          <w:szCs w:val="20"/>
        </w:rPr>
        <w:t>Se valorará especialmente que el usuario pueda consultar también la información íntegra del procedimiento, incluida la información documental</w:t>
      </w:r>
      <w:r w:rsidR="0070407E" w:rsidRPr="003675FE">
        <w:rPr>
          <w:rFonts w:cstheme="minorHAnsi"/>
          <w:sz w:val="20"/>
          <w:szCs w:val="20"/>
        </w:rPr>
        <w:t xml:space="preserve"> (entradas, salidas, informes, adjuntos, documentos internos de tramitación y todos sus documentos firmados) del expediente electrónico en las condiciones de las Normas Técnicas de Interoperabilidad</w:t>
      </w:r>
      <w:r w:rsidR="0041339E" w:rsidRPr="003675FE">
        <w:rPr>
          <w:rFonts w:cstheme="minorHAnsi"/>
          <w:b/>
          <w:sz w:val="20"/>
          <w:szCs w:val="20"/>
        </w:rPr>
        <w:t>.</w:t>
      </w:r>
    </w:p>
    <w:p w14:paraId="10FEB6BB" w14:textId="77777777" w:rsidR="0041339E" w:rsidRPr="003675FE" w:rsidRDefault="0041339E" w:rsidP="004C1E88">
      <w:pPr>
        <w:jc w:val="both"/>
        <w:rPr>
          <w:rFonts w:cstheme="minorHAnsi"/>
          <w:sz w:val="20"/>
          <w:szCs w:val="20"/>
        </w:rPr>
      </w:pPr>
    </w:p>
    <w:p w14:paraId="68E4FD97" w14:textId="12751524" w:rsidR="0041339E" w:rsidRPr="003675FE" w:rsidRDefault="00A81757" w:rsidP="004C1E88">
      <w:pPr>
        <w:ind w:left="705" w:hanging="705"/>
        <w:jc w:val="both"/>
        <w:rPr>
          <w:rFonts w:cstheme="minorHAnsi"/>
          <w:sz w:val="20"/>
          <w:szCs w:val="20"/>
        </w:rPr>
      </w:pPr>
      <w:r w:rsidRPr="003675FE">
        <w:rPr>
          <w:rFonts w:cstheme="minorHAnsi"/>
          <w:sz w:val="20"/>
          <w:szCs w:val="20"/>
        </w:rPr>
        <w:t>SE</w:t>
      </w:r>
      <w:r w:rsidR="0041339E" w:rsidRPr="003675FE">
        <w:rPr>
          <w:rFonts w:cstheme="minorHAnsi"/>
          <w:sz w:val="20"/>
          <w:szCs w:val="20"/>
        </w:rPr>
        <w:t>1</w:t>
      </w:r>
      <w:r w:rsidR="00E27874" w:rsidRPr="003675FE">
        <w:rPr>
          <w:rFonts w:cstheme="minorHAnsi"/>
          <w:sz w:val="20"/>
          <w:szCs w:val="20"/>
        </w:rPr>
        <w:t>5</w:t>
      </w:r>
      <w:r w:rsidR="0041339E" w:rsidRPr="003675FE">
        <w:rPr>
          <w:rFonts w:cstheme="minorHAnsi"/>
          <w:sz w:val="20"/>
          <w:szCs w:val="20"/>
        </w:rPr>
        <w:t>.</w:t>
      </w:r>
      <w:r w:rsidR="005878F2" w:rsidRPr="003675FE">
        <w:rPr>
          <w:rFonts w:cstheme="minorHAnsi"/>
          <w:sz w:val="20"/>
          <w:szCs w:val="20"/>
        </w:rPr>
        <w:tab/>
      </w:r>
      <w:r w:rsidR="0041339E" w:rsidRPr="003675FE">
        <w:rPr>
          <w:rFonts w:cstheme="minorHAnsi"/>
          <w:sz w:val="20"/>
          <w:szCs w:val="20"/>
        </w:rPr>
        <w:t>El sistema permitirá</w:t>
      </w:r>
      <w:r w:rsidR="009661DD" w:rsidRPr="003675FE">
        <w:rPr>
          <w:rFonts w:cstheme="minorHAnsi"/>
          <w:sz w:val="20"/>
          <w:szCs w:val="20"/>
        </w:rPr>
        <w:t xml:space="preserve"> </w:t>
      </w:r>
      <w:r w:rsidR="0041339E" w:rsidRPr="003675FE">
        <w:rPr>
          <w:rFonts w:cstheme="minorHAnsi"/>
          <w:sz w:val="20"/>
          <w:szCs w:val="20"/>
        </w:rPr>
        <w:t>a los ciudadanos identificados realizar solicitudes tal</w:t>
      </w:r>
      <w:r w:rsidR="009661DD" w:rsidRPr="003675FE">
        <w:rPr>
          <w:rFonts w:cstheme="minorHAnsi"/>
          <w:sz w:val="20"/>
          <w:szCs w:val="20"/>
        </w:rPr>
        <w:t xml:space="preserve"> </w:t>
      </w:r>
      <w:r w:rsidR="0041339E" w:rsidRPr="003675FE">
        <w:rPr>
          <w:rFonts w:cstheme="minorHAnsi"/>
          <w:sz w:val="20"/>
          <w:szCs w:val="20"/>
        </w:rPr>
        <w:t>y como lo harían de forma presencial en el registro físico. El sistema permitirá al menos:</w:t>
      </w:r>
    </w:p>
    <w:p w14:paraId="33E173E1" w14:textId="77777777" w:rsidR="0041339E" w:rsidRPr="003675FE" w:rsidRDefault="0041339E" w:rsidP="004C1E88">
      <w:pPr>
        <w:jc w:val="both"/>
        <w:rPr>
          <w:rFonts w:cstheme="minorHAnsi"/>
          <w:sz w:val="20"/>
          <w:szCs w:val="20"/>
        </w:rPr>
      </w:pPr>
    </w:p>
    <w:p w14:paraId="6B275966" w14:textId="77777777" w:rsidR="0041339E" w:rsidRPr="003675FE" w:rsidRDefault="0041339E" w:rsidP="004C1E88">
      <w:pPr>
        <w:pStyle w:val="Prrafodelista"/>
        <w:numPr>
          <w:ilvl w:val="0"/>
          <w:numId w:val="4"/>
        </w:numPr>
        <w:jc w:val="both"/>
        <w:rPr>
          <w:rFonts w:cstheme="minorHAnsi"/>
          <w:sz w:val="20"/>
          <w:szCs w:val="20"/>
        </w:rPr>
      </w:pPr>
      <w:r w:rsidRPr="003675FE">
        <w:rPr>
          <w:rFonts w:cstheme="minorHAnsi"/>
          <w:sz w:val="20"/>
          <w:szCs w:val="20"/>
        </w:rPr>
        <w:t>Rellenar directamente los formularios correspondientes al tipo de expediente seleccionado.</w:t>
      </w:r>
    </w:p>
    <w:p w14:paraId="5F9D9603" w14:textId="77777777" w:rsidR="0041339E" w:rsidRPr="003675FE" w:rsidRDefault="0041339E" w:rsidP="004C1E88">
      <w:pPr>
        <w:pStyle w:val="Prrafodelista"/>
        <w:numPr>
          <w:ilvl w:val="0"/>
          <w:numId w:val="4"/>
        </w:numPr>
        <w:jc w:val="both"/>
        <w:rPr>
          <w:rFonts w:cstheme="minorHAnsi"/>
          <w:sz w:val="20"/>
          <w:szCs w:val="20"/>
        </w:rPr>
      </w:pPr>
      <w:r w:rsidRPr="003675FE">
        <w:rPr>
          <w:rFonts w:cstheme="minorHAnsi"/>
          <w:sz w:val="20"/>
          <w:szCs w:val="20"/>
        </w:rPr>
        <w:t>Aportar o subsanar documentación al expediente seleccionado.</w:t>
      </w:r>
    </w:p>
    <w:p w14:paraId="3B90E9F3" w14:textId="77777777" w:rsidR="0041339E" w:rsidRPr="003675FE" w:rsidRDefault="0041339E" w:rsidP="004C1E88">
      <w:pPr>
        <w:pStyle w:val="Prrafodelista"/>
        <w:numPr>
          <w:ilvl w:val="0"/>
          <w:numId w:val="4"/>
        </w:numPr>
        <w:jc w:val="both"/>
        <w:rPr>
          <w:rFonts w:cstheme="minorHAnsi"/>
          <w:sz w:val="20"/>
          <w:szCs w:val="20"/>
        </w:rPr>
      </w:pPr>
      <w:r w:rsidRPr="003675FE">
        <w:rPr>
          <w:rFonts w:cstheme="minorHAnsi"/>
          <w:sz w:val="20"/>
          <w:szCs w:val="20"/>
        </w:rPr>
        <w:t>Consultar información relativa al procedimiento como legislación y ordenanzas.</w:t>
      </w:r>
    </w:p>
    <w:p w14:paraId="416BE898" w14:textId="7F47A635" w:rsidR="0041339E" w:rsidRPr="003675FE" w:rsidRDefault="0041339E" w:rsidP="004C1E88">
      <w:pPr>
        <w:pStyle w:val="Prrafodelista"/>
        <w:numPr>
          <w:ilvl w:val="0"/>
          <w:numId w:val="4"/>
        </w:numPr>
        <w:jc w:val="both"/>
        <w:rPr>
          <w:rFonts w:cstheme="minorHAnsi"/>
          <w:sz w:val="20"/>
          <w:szCs w:val="20"/>
        </w:rPr>
      </w:pPr>
      <w:r w:rsidRPr="003675FE">
        <w:rPr>
          <w:rFonts w:cstheme="minorHAnsi"/>
          <w:sz w:val="20"/>
          <w:szCs w:val="20"/>
        </w:rPr>
        <w:t>Completar el trámite</w:t>
      </w:r>
      <w:r w:rsidR="009661DD" w:rsidRPr="003675FE">
        <w:rPr>
          <w:rFonts w:cstheme="minorHAnsi"/>
          <w:sz w:val="20"/>
          <w:szCs w:val="20"/>
        </w:rPr>
        <w:t xml:space="preserve"> </w:t>
      </w:r>
      <w:r w:rsidRPr="003675FE">
        <w:rPr>
          <w:rFonts w:cstheme="minorHAnsi"/>
          <w:sz w:val="20"/>
          <w:szCs w:val="20"/>
        </w:rPr>
        <w:t>de presentación de la solicitud si se acredita electrónicamente la identidad del ciudadano.</w:t>
      </w:r>
    </w:p>
    <w:p w14:paraId="63C6D679" w14:textId="77777777" w:rsidR="0041339E" w:rsidRPr="003675FE" w:rsidRDefault="0041339E" w:rsidP="004C1E88">
      <w:pPr>
        <w:pStyle w:val="Prrafodelista"/>
        <w:numPr>
          <w:ilvl w:val="0"/>
          <w:numId w:val="4"/>
        </w:numPr>
        <w:jc w:val="both"/>
        <w:rPr>
          <w:rFonts w:cstheme="minorHAnsi"/>
          <w:sz w:val="20"/>
          <w:szCs w:val="20"/>
        </w:rPr>
      </w:pPr>
      <w:r w:rsidRPr="003675FE">
        <w:rPr>
          <w:rFonts w:cstheme="minorHAnsi"/>
          <w:sz w:val="20"/>
          <w:szCs w:val="20"/>
        </w:rPr>
        <w:t>Generar un acuse de su solicitud</w:t>
      </w:r>
      <w:r w:rsidR="00817A3E" w:rsidRPr="003675FE">
        <w:rPr>
          <w:rFonts w:cstheme="minorHAnsi"/>
          <w:sz w:val="20"/>
          <w:szCs w:val="20"/>
        </w:rPr>
        <w:t>.</w:t>
      </w:r>
    </w:p>
    <w:p w14:paraId="49594CAA" w14:textId="70C555DD" w:rsidR="00014985" w:rsidRPr="003675FE" w:rsidRDefault="009C7E55" w:rsidP="004C1E88">
      <w:pPr>
        <w:pStyle w:val="Prrafodelista"/>
        <w:numPr>
          <w:ilvl w:val="0"/>
          <w:numId w:val="4"/>
        </w:numPr>
        <w:jc w:val="both"/>
        <w:rPr>
          <w:rFonts w:cstheme="minorHAnsi"/>
          <w:sz w:val="20"/>
          <w:szCs w:val="20"/>
        </w:rPr>
      </w:pPr>
      <w:r w:rsidRPr="003675FE">
        <w:rPr>
          <w:rFonts w:cstheme="minorHAnsi"/>
          <w:sz w:val="20"/>
          <w:szCs w:val="20"/>
        </w:rPr>
        <w:t>F</w:t>
      </w:r>
      <w:r w:rsidR="00014985" w:rsidRPr="003675FE">
        <w:rPr>
          <w:rFonts w:cstheme="minorHAnsi"/>
          <w:sz w:val="20"/>
          <w:szCs w:val="20"/>
        </w:rPr>
        <w:t>irmar</w:t>
      </w:r>
      <w:r w:rsidRPr="003675FE">
        <w:rPr>
          <w:rFonts w:cstheme="minorHAnsi"/>
          <w:sz w:val="20"/>
          <w:szCs w:val="20"/>
        </w:rPr>
        <w:t xml:space="preserve"> </w:t>
      </w:r>
      <w:r w:rsidR="00014985" w:rsidRPr="003675FE">
        <w:rPr>
          <w:rFonts w:cstheme="minorHAnsi"/>
          <w:sz w:val="20"/>
          <w:szCs w:val="20"/>
        </w:rPr>
        <w:t xml:space="preserve">la </w:t>
      </w:r>
      <w:r w:rsidRPr="003675FE">
        <w:rPr>
          <w:rFonts w:cstheme="minorHAnsi"/>
          <w:sz w:val="20"/>
          <w:szCs w:val="20"/>
        </w:rPr>
        <w:t>solicitud</w:t>
      </w:r>
      <w:r w:rsidR="00014985" w:rsidRPr="003675FE">
        <w:rPr>
          <w:rFonts w:cstheme="minorHAnsi"/>
          <w:sz w:val="20"/>
          <w:szCs w:val="20"/>
        </w:rPr>
        <w:t>.</w:t>
      </w:r>
    </w:p>
    <w:p w14:paraId="5E1ED631" w14:textId="77777777" w:rsidR="0041339E" w:rsidRPr="003675FE" w:rsidRDefault="0041339E" w:rsidP="004C1E88">
      <w:pPr>
        <w:jc w:val="both"/>
        <w:rPr>
          <w:rFonts w:cstheme="minorHAnsi"/>
          <w:sz w:val="20"/>
          <w:szCs w:val="20"/>
        </w:rPr>
      </w:pPr>
    </w:p>
    <w:p w14:paraId="63C9EB18" w14:textId="57C7BE15" w:rsidR="0041339E" w:rsidRPr="003675FE" w:rsidRDefault="00A81757" w:rsidP="004C1E88">
      <w:pPr>
        <w:ind w:left="705" w:hanging="705"/>
        <w:jc w:val="both"/>
        <w:rPr>
          <w:rFonts w:cstheme="minorHAnsi"/>
          <w:sz w:val="20"/>
          <w:szCs w:val="20"/>
        </w:rPr>
      </w:pPr>
      <w:r w:rsidRPr="003675FE">
        <w:rPr>
          <w:rFonts w:cstheme="minorHAnsi"/>
          <w:sz w:val="20"/>
          <w:szCs w:val="20"/>
        </w:rPr>
        <w:t>SE</w:t>
      </w:r>
      <w:r w:rsidR="0041339E" w:rsidRPr="003675FE">
        <w:rPr>
          <w:rFonts w:cstheme="minorHAnsi"/>
          <w:sz w:val="20"/>
          <w:szCs w:val="20"/>
        </w:rPr>
        <w:t>1</w:t>
      </w:r>
      <w:r w:rsidR="00E27874" w:rsidRPr="003675FE">
        <w:rPr>
          <w:rFonts w:cstheme="minorHAnsi"/>
          <w:sz w:val="20"/>
          <w:szCs w:val="20"/>
        </w:rPr>
        <w:t>6</w:t>
      </w:r>
      <w:r w:rsidR="0041339E" w:rsidRPr="003675FE">
        <w:rPr>
          <w:rFonts w:cstheme="minorHAnsi"/>
          <w:sz w:val="20"/>
          <w:szCs w:val="20"/>
        </w:rPr>
        <w:t>.</w:t>
      </w:r>
      <w:r w:rsidR="005878F2" w:rsidRPr="003675FE">
        <w:rPr>
          <w:rFonts w:cstheme="minorHAnsi"/>
          <w:sz w:val="20"/>
          <w:szCs w:val="20"/>
        </w:rPr>
        <w:tab/>
      </w:r>
      <w:r w:rsidR="0041339E" w:rsidRPr="003675FE">
        <w:rPr>
          <w:rFonts w:cstheme="minorHAnsi"/>
          <w:sz w:val="20"/>
          <w:szCs w:val="20"/>
        </w:rPr>
        <w:t>El sistema dispondrá de algún mecanismo de validación de documentación procedente del gestor documental, incluyendo la validación de las firmas digitales de los mismos.</w:t>
      </w:r>
    </w:p>
    <w:p w14:paraId="544CD467" w14:textId="77777777" w:rsidR="00600721" w:rsidRPr="003675FE" w:rsidRDefault="00600721" w:rsidP="004C1E88">
      <w:pPr>
        <w:ind w:left="705" w:hanging="705"/>
        <w:jc w:val="both"/>
        <w:rPr>
          <w:rFonts w:cstheme="minorHAnsi"/>
          <w:sz w:val="20"/>
          <w:szCs w:val="20"/>
        </w:rPr>
      </w:pPr>
    </w:p>
    <w:p w14:paraId="227D67B5" w14:textId="684EBDAA" w:rsidR="00600721" w:rsidRPr="003675FE" w:rsidRDefault="00A81757" w:rsidP="004C1E88">
      <w:pPr>
        <w:ind w:left="705" w:hanging="705"/>
        <w:jc w:val="both"/>
        <w:rPr>
          <w:rFonts w:cstheme="minorHAnsi"/>
          <w:sz w:val="20"/>
          <w:szCs w:val="20"/>
        </w:rPr>
      </w:pPr>
      <w:r w:rsidRPr="003675FE">
        <w:rPr>
          <w:rFonts w:cstheme="minorHAnsi"/>
          <w:sz w:val="20"/>
          <w:szCs w:val="20"/>
        </w:rPr>
        <w:t>SE1</w:t>
      </w:r>
      <w:r w:rsidR="00E27874" w:rsidRPr="003675FE">
        <w:rPr>
          <w:rFonts w:cstheme="minorHAnsi"/>
          <w:sz w:val="20"/>
          <w:szCs w:val="20"/>
        </w:rPr>
        <w:t>7</w:t>
      </w:r>
      <w:r w:rsidR="00600721" w:rsidRPr="003675FE">
        <w:rPr>
          <w:rFonts w:cstheme="minorHAnsi"/>
          <w:sz w:val="20"/>
          <w:szCs w:val="20"/>
        </w:rPr>
        <w:t>.</w:t>
      </w:r>
      <w:r w:rsidR="0084304C" w:rsidRPr="003675FE">
        <w:rPr>
          <w:rFonts w:cstheme="minorHAnsi"/>
          <w:sz w:val="20"/>
          <w:szCs w:val="20"/>
        </w:rPr>
        <w:t xml:space="preserve"> El sistema contará con una funcionalidad que permitirá la p</w:t>
      </w:r>
      <w:r w:rsidR="00600721" w:rsidRPr="003675FE">
        <w:rPr>
          <w:rFonts w:cstheme="minorHAnsi"/>
          <w:sz w:val="20"/>
          <w:szCs w:val="20"/>
        </w:rPr>
        <w:t>osibilidad de validación del Código seguro de verificación</w:t>
      </w:r>
      <w:r w:rsidR="0084304C" w:rsidRPr="003675FE">
        <w:rPr>
          <w:rFonts w:cstheme="minorHAnsi"/>
          <w:sz w:val="20"/>
          <w:szCs w:val="20"/>
        </w:rPr>
        <w:t xml:space="preserve"> generado en los documentos</w:t>
      </w:r>
      <w:r w:rsidR="00600721" w:rsidRPr="003675FE">
        <w:rPr>
          <w:rFonts w:cstheme="minorHAnsi"/>
          <w:sz w:val="20"/>
          <w:szCs w:val="20"/>
        </w:rPr>
        <w:t>.</w:t>
      </w:r>
    </w:p>
    <w:p w14:paraId="32FD91FA" w14:textId="44D5F9B0" w:rsidR="00C75784" w:rsidRPr="003675FE" w:rsidRDefault="00C75784" w:rsidP="004C1E88">
      <w:pPr>
        <w:jc w:val="both"/>
        <w:rPr>
          <w:rFonts w:cstheme="minorHAnsi"/>
          <w:sz w:val="20"/>
          <w:szCs w:val="20"/>
        </w:rPr>
      </w:pPr>
    </w:p>
    <w:p w14:paraId="4F895ABA" w14:textId="5D3C42B9" w:rsidR="00C8166A" w:rsidRPr="003675FE" w:rsidRDefault="00C8166A" w:rsidP="004C1E88">
      <w:pPr>
        <w:ind w:left="705" w:hanging="705"/>
        <w:jc w:val="both"/>
        <w:rPr>
          <w:rFonts w:cstheme="minorHAnsi"/>
          <w:sz w:val="20"/>
          <w:szCs w:val="20"/>
        </w:rPr>
      </w:pPr>
      <w:r w:rsidRPr="003675FE">
        <w:rPr>
          <w:rFonts w:cstheme="minorHAnsi"/>
          <w:sz w:val="20"/>
          <w:szCs w:val="20"/>
        </w:rPr>
        <w:t>SE19.</w:t>
      </w:r>
      <w:r w:rsidRPr="003675FE">
        <w:rPr>
          <w:rFonts w:cstheme="minorHAnsi"/>
          <w:sz w:val="20"/>
          <w:szCs w:val="20"/>
        </w:rPr>
        <w:tab/>
        <w:t>La Sede Electrónica ha de contar con formularios inteligentes que se comporten de forma distinta dependiendo de las condiciones personales del interesado, y que el sistema realice acciones distintas en ambos casos.</w:t>
      </w:r>
    </w:p>
    <w:p w14:paraId="2223B953" w14:textId="77777777" w:rsidR="00C8166A" w:rsidRPr="003675FE" w:rsidRDefault="00C8166A" w:rsidP="004C1E88">
      <w:pPr>
        <w:ind w:left="705" w:hanging="705"/>
        <w:jc w:val="both"/>
        <w:rPr>
          <w:rFonts w:cstheme="minorHAnsi"/>
          <w:sz w:val="20"/>
          <w:szCs w:val="20"/>
        </w:rPr>
      </w:pPr>
    </w:p>
    <w:p w14:paraId="0716E117" w14:textId="130DAECE" w:rsidR="0041339E" w:rsidRPr="003675FE" w:rsidRDefault="00A81757" w:rsidP="004C1E88">
      <w:pPr>
        <w:ind w:left="705" w:hanging="660"/>
        <w:jc w:val="both"/>
        <w:rPr>
          <w:rFonts w:cstheme="minorHAnsi"/>
          <w:sz w:val="20"/>
          <w:szCs w:val="20"/>
        </w:rPr>
      </w:pPr>
      <w:r w:rsidRPr="003675FE">
        <w:rPr>
          <w:rFonts w:cstheme="minorHAnsi"/>
          <w:sz w:val="20"/>
          <w:szCs w:val="20"/>
        </w:rPr>
        <w:t>SE</w:t>
      </w:r>
      <w:r w:rsidR="00A75841" w:rsidRPr="003675FE">
        <w:rPr>
          <w:rFonts w:cstheme="minorHAnsi"/>
          <w:sz w:val="20"/>
          <w:szCs w:val="20"/>
        </w:rPr>
        <w:t>20</w:t>
      </w:r>
      <w:r w:rsidR="00DD3AC2" w:rsidRPr="003675FE">
        <w:rPr>
          <w:rFonts w:cstheme="minorHAnsi"/>
          <w:sz w:val="20"/>
          <w:szCs w:val="20"/>
        </w:rPr>
        <w:t>.</w:t>
      </w:r>
      <w:r w:rsidRPr="003675FE">
        <w:rPr>
          <w:rFonts w:cstheme="minorHAnsi"/>
          <w:sz w:val="20"/>
          <w:szCs w:val="20"/>
        </w:rPr>
        <w:t xml:space="preserve">El sistema dispondrá de un asistente para la creación y administración de formularios susceptibles de </w:t>
      </w:r>
      <w:r w:rsidR="00C66FCB" w:rsidRPr="003675FE">
        <w:rPr>
          <w:rFonts w:cstheme="minorHAnsi"/>
          <w:sz w:val="20"/>
          <w:szCs w:val="20"/>
        </w:rPr>
        <w:t>ser utilizados en la realización de trámites administrativos que se realicen a través de la sede electrónica.</w:t>
      </w:r>
      <w:r w:rsidR="00014985" w:rsidRPr="003675FE">
        <w:rPr>
          <w:rFonts w:cstheme="minorHAnsi"/>
          <w:sz w:val="20"/>
          <w:szCs w:val="20"/>
        </w:rPr>
        <w:t xml:space="preserve"> Este asistente permitirá generar tantos formularios para trámites </w:t>
      </w:r>
      <w:r w:rsidR="00DD3AC2" w:rsidRPr="003675FE">
        <w:rPr>
          <w:rFonts w:cstheme="minorHAnsi"/>
          <w:sz w:val="20"/>
          <w:szCs w:val="20"/>
        </w:rPr>
        <w:t xml:space="preserve">como </w:t>
      </w:r>
      <w:r w:rsidR="00014985" w:rsidRPr="003675FE">
        <w:rPr>
          <w:rFonts w:cstheme="minorHAnsi"/>
          <w:sz w:val="20"/>
          <w:szCs w:val="20"/>
        </w:rPr>
        <w:t>sean requeridos por</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p>
    <w:p w14:paraId="0CD3F578" w14:textId="77777777" w:rsidR="0041339E" w:rsidRPr="003675FE" w:rsidRDefault="0041339E" w:rsidP="004C1E88">
      <w:pPr>
        <w:jc w:val="both"/>
        <w:rPr>
          <w:rFonts w:cstheme="minorHAnsi"/>
          <w:sz w:val="20"/>
          <w:szCs w:val="20"/>
        </w:rPr>
      </w:pPr>
    </w:p>
    <w:p w14:paraId="3A7CB8B0" w14:textId="56308FAD" w:rsidR="0041339E" w:rsidRPr="003675FE" w:rsidRDefault="00DE5C2A" w:rsidP="004C1E88">
      <w:pPr>
        <w:ind w:left="705" w:hanging="705"/>
        <w:jc w:val="both"/>
        <w:rPr>
          <w:rFonts w:cstheme="minorHAnsi"/>
          <w:sz w:val="20"/>
          <w:szCs w:val="20"/>
        </w:rPr>
      </w:pPr>
      <w:r w:rsidRPr="003675FE">
        <w:rPr>
          <w:rFonts w:cstheme="minorHAnsi"/>
          <w:sz w:val="20"/>
          <w:szCs w:val="20"/>
        </w:rPr>
        <w:lastRenderedPageBreak/>
        <w:t>SE</w:t>
      </w:r>
      <w:r w:rsidR="00A75841" w:rsidRPr="003675FE">
        <w:rPr>
          <w:rFonts w:cstheme="minorHAnsi"/>
          <w:sz w:val="20"/>
          <w:szCs w:val="20"/>
        </w:rPr>
        <w:t>21.</w:t>
      </w:r>
      <w:r w:rsidR="005878F2" w:rsidRPr="003675FE">
        <w:rPr>
          <w:rFonts w:cstheme="minorHAnsi"/>
          <w:sz w:val="20"/>
          <w:szCs w:val="20"/>
        </w:rPr>
        <w:tab/>
      </w:r>
      <w:r w:rsidR="002004B0" w:rsidRPr="003675FE">
        <w:rPr>
          <w:rFonts w:cstheme="minorHAnsi"/>
          <w:sz w:val="20"/>
          <w:szCs w:val="20"/>
        </w:rPr>
        <w:t>Como servicio para los proveedores el</w:t>
      </w:r>
      <w:r w:rsidR="009C7E55" w:rsidRPr="003675FE">
        <w:rPr>
          <w:rFonts w:cstheme="minorHAnsi"/>
          <w:sz w:val="20"/>
          <w:szCs w:val="20"/>
        </w:rPr>
        <w:t xml:space="preserve"> sistema ha de contar con</w:t>
      </w:r>
      <w:r w:rsidR="0041339E" w:rsidRPr="003675FE">
        <w:rPr>
          <w:rFonts w:cstheme="minorHAnsi"/>
          <w:sz w:val="20"/>
          <w:szCs w:val="20"/>
        </w:rPr>
        <w:t xml:space="preserve"> un</w:t>
      </w:r>
      <w:r w:rsidR="009661DD" w:rsidRPr="003675FE">
        <w:rPr>
          <w:rFonts w:cstheme="minorHAnsi"/>
          <w:sz w:val="20"/>
          <w:szCs w:val="20"/>
        </w:rPr>
        <w:t xml:space="preserve"> </w:t>
      </w:r>
      <w:r w:rsidR="0041339E" w:rsidRPr="003675FE">
        <w:rPr>
          <w:rFonts w:cstheme="minorHAnsi"/>
          <w:sz w:val="20"/>
          <w:szCs w:val="20"/>
        </w:rPr>
        <w:t>módulo</w:t>
      </w:r>
      <w:r w:rsidR="002004B0" w:rsidRPr="003675FE">
        <w:rPr>
          <w:rFonts w:cstheme="minorHAnsi"/>
          <w:sz w:val="20"/>
          <w:szCs w:val="20"/>
        </w:rPr>
        <w:t xml:space="preserve"> </w:t>
      </w:r>
      <w:r w:rsidR="0041339E" w:rsidRPr="003675FE">
        <w:rPr>
          <w:rFonts w:cstheme="minorHAnsi"/>
          <w:sz w:val="20"/>
          <w:szCs w:val="20"/>
        </w:rPr>
        <w:t>integrado</w:t>
      </w:r>
      <w:r w:rsidR="009661DD" w:rsidRPr="003675FE">
        <w:rPr>
          <w:rFonts w:cstheme="minorHAnsi"/>
          <w:sz w:val="20"/>
          <w:szCs w:val="20"/>
        </w:rPr>
        <w:t xml:space="preserve"> </w:t>
      </w:r>
      <w:r w:rsidR="0041339E" w:rsidRPr="003675FE">
        <w:rPr>
          <w:rFonts w:cstheme="minorHAnsi"/>
          <w:sz w:val="20"/>
          <w:szCs w:val="20"/>
        </w:rPr>
        <w:t>en</w:t>
      </w:r>
      <w:r w:rsidR="009661DD" w:rsidRPr="003675FE">
        <w:rPr>
          <w:rFonts w:cstheme="minorHAnsi"/>
          <w:sz w:val="20"/>
          <w:szCs w:val="20"/>
        </w:rPr>
        <w:t xml:space="preserve"> </w:t>
      </w:r>
      <w:r w:rsidR="0041339E" w:rsidRPr="003675FE">
        <w:rPr>
          <w:rFonts w:cstheme="minorHAnsi"/>
          <w:sz w:val="20"/>
          <w:szCs w:val="20"/>
        </w:rPr>
        <w:t>la</w:t>
      </w:r>
      <w:r w:rsidR="009661DD" w:rsidRPr="003675FE">
        <w:rPr>
          <w:rFonts w:cstheme="minorHAnsi"/>
          <w:sz w:val="20"/>
          <w:szCs w:val="20"/>
        </w:rPr>
        <w:t xml:space="preserve"> </w:t>
      </w:r>
      <w:r w:rsidR="0041339E" w:rsidRPr="003675FE">
        <w:rPr>
          <w:rFonts w:cstheme="minorHAnsi"/>
          <w:sz w:val="20"/>
          <w:szCs w:val="20"/>
        </w:rPr>
        <w:t>web</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41339E" w:rsidRPr="003675FE">
        <w:rPr>
          <w:rFonts w:cstheme="minorHAnsi"/>
          <w:sz w:val="20"/>
          <w:szCs w:val="20"/>
        </w:rPr>
        <w:t>que</w:t>
      </w:r>
      <w:r w:rsidR="009661DD" w:rsidRPr="003675FE">
        <w:rPr>
          <w:rFonts w:cstheme="minorHAnsi"/>
          <w:sz w:val="20"/>
          <w:szCs w:val="20"/>
        </w:rPr>
        <w:t xml:space="preserve"> </w:t>
      </w:r>
      <w:r w:rsidR="0041339E" w:rsidRPr="003675FE">
        <w:rPr>
          <w:rFonts w:cstheme="minorHAnsi"/>
          <w:sz w:val="20"/>
          <w:szCs w:val="20"/>
        </w:rPr>
        <w:t>permitirá consultar y solicitar la modificación de los datos personales y bancarios de los proveedores.</w:t>
      </w:r>
      <w:r w:rsidR="0079285E" w:rsidRPr="003675FE">
        <w:rPr>
          <w:rFonts w:cstheme="minorHAnsi"/>
          <w:sz w:val="20"/>
          <w:szCs w:val="20"/>
        </w:rPr>
        <w:t xml:space="preserve"> </w:t>
      </w:r>
    </w:p>
    <w:p w14:paraId="5DC60556" w14:textId="77777777" w:rsidR="005878F2" w:rsidRPr="003675FE" w:rsidRDefault="005878F2" w:rsidP="004C1E88">
      <w:pPr>
        <w:ind w:left="705" w:hanging="705"/>
        <w:jc w:val="both"/>
        <w:rPr>
          <w:rFonts w:cstheme="minorHAnsi"/>
          <w:sz w:val="20"/>
          <w:szCs w:val="20"/>
        </w:rPr>
      </w:pPr>
    </w:p>
    <w:p w14:paraId="10C7A670" w14:textId="73794265" w:rsidR="0041339E" w:rsidRPr="003675FE" w:rsidRDefault="00DE5C2A" w:rsidP="004C1E88">
      <w:pPr>
        <w:ind w:left="705" w:hanging="705"/>
        <w:jc w:val="both"/>
        <w:rPr>
          <w:rFonts w:cstheme="minorHAnsi"/>
          <w:sz w:val="20"/>
          <w:szCs w:val="20"/>
        </w:rPr>
      </w:pPr>
      <w:r w:rsidRPr="003675FE">
        <w:rPr>
          <w:rFonts w:cstheme="minorHAnsi"/>
          <w:sz w:val="20"/>
          <w:szCs w:val="20"/>
        </w:rPr>
        <w:t>SE</w:t>
      </w:r>
      <w:r w:rsidR="00A75841" w:rsidRPr="003675FE">
        <w:rPr>
          <w:rFonts w:cstheme="minorHAnsi"/>
          <w:sz w:val="20"/>
          <w:szCs w:val="20"/>
        </w:rPr>
        <w:t>22.</w:t>
      </w:r>
      <w:r w:rsidR="005878F2" w:rsidRPr="003675FE">
        <w:rPr>
          <w:rFonts w:cstheme="minorHAnsi"/>
          <w:sz w:val="20"/>
          <w:szCs w:val="20"/>
        </w:rPr>
        <w:tab/>
      </w:r>
      <w:r w:rsidR="002004B0" w:rsidRPr="003675FE">
        <w:rPr>
          <w:rFonts w:cstheme="minorHAnsi"/>
          <w:sz w:val="20"/>
          <w:szCs w:val="20"/>
        </w:rPr>
        <w:t>Como servicio para los proveedores el sistema p</w:t>
      </w:r>
      <w:r w:rsidR="0041339E" w:rsidRPr="003675FE">
        <w:rPr>
          <w:rFonts w:cstheme="minorHAnsi"/>
          <w:sz w:val="20"/>
          <w:szCs w:val="20"/>
        </w:rPr>
        <w:t xml:space="preserve">ermitirá registrar facturas por la vía telemática, con incidencia directa en el sistema </w:t>
      </w:r>
      <w:r w:rsidR="002004B0" w:rsidRPr="003675FE">
        <w:rPr>
          <w:rFonts w:cstheme="minorHAnsi"/>
          <w:sz w:val="20"/>
          <w:szCs w:val="20"/>
        </w:rPr>
        <w:t>contable que utiliza</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b/>
          <w:bCs/>
          <w:sz w:val="20"/>
          <w:szCs w:val="20"/>
        </w:rPr>
        <w:t>,</w:t>
      </w:r>
      <w:r w:rsidR="0041339E" w:rsidRPr="003675FE">
        <w:rPr>
          <w:rFonts w:cstheme="minorHAnsi"/>
          <w:sz w:val="20"/>
          <w:szCs w:val="20"/>
        </w:rPr>
        <w:t xml:space="preserve"> así como la consulta de la situación de las facturas presentadas por cualquier vía.</w:t>
      </w:r>
    </w:p>
    <w:p w14:paraId="5648C345" w14:textId="77777777" w:rsidR="005878F2" w:rsidRPr="003675FE" w:rsidRDefault="005878F2" w:rsidP="004C1E88">
      <w:pPr>
        <w:jc w:val="both"/>
        <w:rPr>
          <w:rFonts w:cstheme="minorHAnsi"/>
          <w:sz w:val="20"/>
          <w:szCs w:val="20"/>
        </w:rPr>
      </w:pPr>
    </w:p>
    <w:p w14:paraId="40780AD4" w14:textId="711398CD" w:rsidR="0041339E" w:rsidRPr="003675FE" w:rsidRDefault="00DE5C2A" w:rsidP="004C1E88">
      <w:pPr>
        <w:ind w:left="705" w:hanging="705"/>
        <w:jc w:val="both"/>
        <w:rPr>
          <w:rFonts w:cstheme="minorHAnsi"/>
          <w:sz w:val="20"/>
          <w:szCs w:val="20"/>
        </w:rPr>
      </w:pPr>
      <w:r w:rsidRPr="003675FE">
        <w:rPr>
          <w:rFonts w:cstheme="minorHAnsi"/>
          <w:sz w:val="20"/>
          <w:szCs w:val="20"/>
        </w:rPr>
        <w:t>SE</w:t>
      </w:r>
      <w:r w:rsidR="00A75841" w:rsidRPr="003675FE">
        <w:rPr>
          <w:rFonts w:cstheme="minorHAnsi"/>
          <w:sz w:val="20"/>
          <w:szCs w:val="20"/>
        </w:rPr>
        <w:t>23.</w:t>
      </w:r>
      <w:r w:rsidR="005878F2" w:rsidRPr="003675FE">
        <w:rPr>
          <w:rFonts w:cstheme="minorHAnsi"/>
          <w:sz w:val="20"/>
          <w:szCs w:val="20"/>
        </w:rPr>
        <w:tab/>
      </w:r>
      <w:r w:rsidR="002004B0" w:rsidRPr="003675FE">
        <w:rPr>
          <w:rFonts w:cstheme="minorHAnsi"/>
          <w:sz w:val="20"/>
          <w:szCs w:val="20"/>
        </w:rPr>
        <w:t xml:space="preserve">Como servicio para los proveedores el sistema permitirá </w:t>
      </w:r>
      <w:r w:rsidR="00567E9C" w:rsidRPr="003675FE">
        <w:rPr>
          <w:rFonts w:cstheme="minorHAnsi"/>
          <w:sz w:val="20"/>
          <w:szCs w:val="20"/>
        </w:rPr>
        <w:t xml:space="preserve">solicitar los </w:t>
      </w:r>
      <w:r w:rsidR="0041339E" w:rsidRPr="003675FE">
        <w:rPr>
          <w:rFonts w:cstheme="minorHAnsi"/>
          <w:sz w:val="20"/>
          <w:szCs w:val="20"/>
        </w:rPr>
        <w:t>modelo</w:t>
      </w:r>
      <w:r w:rsidR="00567E9C" w:rsidRPr="003675FE">
        <w:rPr>
          <w:rFonts w:cstheme="minorHAnsi"/>
          <w:sz w:val="20"/>
          <w:szCs w:val="20"/>
        </w:rPr>
        <w:t>s</w:t>
      </w:r>
      <w:r w:rsidR="0041339E" w:rsidRPr="003675FE">
        <w:rPr>
          <w:rFonts w:cstheme="minorHAnsi"/>
          <w:sz w:val="20"/>
          <w:szCs w:val="20"/>
        </w:rPr>
        <w:t xml:space="preserve"> 347 y </w:t>
      </w:r>
      <w:r w:rsidR="002004B0" w:rsidRPr="003675FE">
        <w:rPr>
          <w:rFonts w:cstheme="minorHAnsi"/>
          <w:sz w:val="20"/>
          <w:szCs w:val="20"/>
        </w:rPr>
        <w:t xml:space="preserve">el modelo </w:t>
      </w:r>
      <w:r w:rsidR="0041339E" w:rsidRPr="003675FE">
        <w:rPr>
          <w:rFonts w:cstheme="minorHAnsi"/>
          <w:sz w:val="20"/>
          <w:szCs w:val="20"/>
        </w:rPr>
        <w:t>190.</w:t>
      </w:r>
    </w:p>
    <w:p w14:paraId="58443BE9" w14:textId="2BB207EC" w:rsidR="00DD3AC2" w:rsidRPr="003675FE" w:rsidRDefault="00DD3AC2" w:rsidP="004C1E88">
      <w:pPr>
        <w:jc w:val="both"/>
        <w:rPr>
          <w:rFonts w:cstheme="minorHAnsi"/>
          <w:sz w:val="20"/>
          <w:szCs w:val="20"/>
        </w:rPr>
      </w:pPr>
    </w:p>
    <w:p w14:paraId="018DD824" w14:textId="660D932E" w:rsidR="0041339E" w:rsidRPr="003675FE" w:rsidRDefault="00DD3AC2" w:rsidP="004C1E88">
      <w:pPr>
        <w:ind w:left="705" w:hanging="705"/>
        <w:jc w:val="both"/>
        <w:rPr>
          <w:rFonts w:cstheme="minorHAnsi"/>
          <w:sz w:val="20"/>
          <w:szCs w:val="20"/>
        </w:rPr>
      </w:pPr>
      <w:r w:rsidRPr="003675FE">
        <w:rPr>
          <w:rFonts w:cstheme="minorHAnsi"/>
          <w:sz w:val="20"/>
          <w:szCs w:val="20"/>
        </w:rPr>
        <w:t>SE2</w:t>
      </w:r>
      <w:r w:rsidR="00A75841" w:rsidRPr="003675FE">
        <w:rPr>
          <w:rFonts w:cstheme="minorHAnsi"/>
          <w:sz w:val="20"/>
          <w:szCs w:val="20"/>
        </w:rPr>
        <w:t>4</w:t>
      </w:r>
      <w:r w:rsidR="0041339E" w:rsidRPr="003675FE">
        <w:rPr>
          <w:rFonts w:cstheme="minorHAnsi"/>
          <w:sz w:val="20"/>
          <w:szCs w:val="20"/>
        </w:rPr>
        <w:t>.</w:t>
      </w:r>
      <w:r w:rsidR="005878F2" w:rsidRPr="003675FE">
        <w:rPr>
          <w:rFonts w:cstheme="minorHAnsi"/>
          <w:sz w:val="20"/>
          <w:szCs w:val="20"/>
        </w:rPr>
        <w:tab/>
      </w:r>
      <w:r w:rsidR="0041339E" w:rsidRPr="003675FE">
        <w:rPr>
          <w:rFonts w:cstheme="minorHAnsi"/>
          <w:sz w:val="20"/>
          <w:szCs w:val="20"/>
        </w:rPr>
        <w:t>La solución propuesta facilitará el pago online para trámites administrativos. Las funcionalidades incluidas para el pago telemático permitirán:</w:t>
      </w:r>
    </w:p>
    <w:p w14:paraId="399CC371" w14:textId="77777777" w:rsidR="0041339E" w:rsidRPr="003675FE" w:rsidRDefault="0041339E" w:rsidP="004C1E88">
      <w:pPr>
        <w:pStyle w:val="Prrafodelista"/>
        <w:numPr>
          <w:ilvl w:val="0"/>
          <w:numId w:val="5"/>
        </w:numPr>
        <w:spacing w:before="120"/>
        <w:ind w:left="1060" w:hanging="357"/>
        <w:jc w:val="both"/>
        <w:rPr>
          <w:rFonts w:cstheme="minorHAnsi"/>
          <w:sz w:val="20"/>
          <w:szCs w:val="20"/>
        </w:rPr>
      </w:pPr>
      <w:r w:rsidRPr="003675FE">
        <w:rPr>
          <w:rFonts w:cstheme="minorHAnsi"/>
          <w:sz w:val="20"/>
          <w:szCs w:val="20"/>
        </w:rPr>
        <w:t>Selección de la tasa o tarifa a pagar.</w:t>
      </w:r>
    </w:p>
    <w:p w14:paraId="4E028AE9" w14:textId="77777777" w:rsidR="0041339E" w:rsidRPr="003675FE" w:rsidRDefault="0041339E" w:rsidP="004C1E88">
      <w:pPr>
        <w:pStyle w:val="Prrafodelista"/>
        <w:numPr>
          <w:ilvl w:val="0"/>
          <w:numId w:val="5"/>
        </w:numPr>
        <w:jc w:val="both"/>
        <w:rPr>
          <w:rFonts w:cstheme="minorHAnsi"/>
          <w:sz w:val="20"/>
          <w:szCs w:val="20"/>
        </w:rPr>
      </w:pPr>
      <w:r w:rsidRPr="003675FE">
        <w:rPr>
          <w:rFonts w:cstheme="minorHAnsi"/>
          <w:sz w:val="20"/>
          <w:szCs w:val="20"/>
        </w:rPr>
        <w:t>Presentación del formulario asociado.</w:t>
      </w:r>
    </w:p>
    <w:p w14:paraId="5297E3B6" w14:textId="77777777" w:rsidR="0041339E" w:rsidRPr="003675FE" w:rsidRDefault="0041339E" w:rsidP="004C1E88">
      <w:pPr>
        <w:pStyle w:val="Prrafodelista"/>
        <w:numPr>
          <w:ilvl w:val="0"/>
          <w:numId w:val="5"/>
        </w:numPr>
        <w:jc w:val="both"/>
        <w:rPr>
          <w:rFonts w:cstheme="minorHAnsi"/>
          <w:sz w:val="20"/>
          <w:szCs w:val="20"/>
        </w:rPr>
      </w:pPr>
      <w:r w:rsidRPr="003675FE">
        <w:rPr>
          <w:rFonts w:cstheme="minorHAnsi"/>
          <w:sz w:val="20"/>
          <w:szCs w:val="20"/>
        </w:rPr>
        <w:t>Rellenar y validar datos.</w:t>
      </w:r>
    </w:p>
    <w:p w14:paraId="28079981" w14:textId="77777777" w:rsidR="0041339E" w:rsidRPr="003675FE" w:rsidRDefault="0041339E" w:rsidP="004C1E88">
      <w:pPr>
        <w:pStyle w:val="Prrafodelista"/>
        <w:numPr>
          <w:ilvl w:val="0"/>
          <w:numId w:val="5"/>
        </w:numPr>
        <w:jc w:val="both"/>
        <w:rPr>
          <w:rFonts w:cstheme="minorHAnsi"/>
          <w:sz w:val="20"/>
          <w:szCs w:val="20"/>
        </w:rPr>
      </w:pPr>
      <w:r w:rsidRPr="003675FE">
        <w:rPr>
          <w:rFonts w:cstheme="minorHAnsi"/>
          <w:sz w:val="20"/>
          <w:szCs w:val="20"/>
        </w:rPr>
        <w:t>Llamada al servicio de pasarela de pagos.</w:t>
      </w:r>
    </w:p>
    <w:p w14:paraId="4698C247" w14:textId="133B7415" w:rsidR="0041339E" w:rsidRPr="003675FE" w:rsidRDefault="0041339E" w:rsidP="004C1E88">
      <w:pPr>
        <w:pStyle w:val="Prrafodelista"/>
        <w:numPr>
          <w:ilvl w:val="0"/>
          <w:numId w:val="5"/>
        </w:numPr>
        <w:jc w:val="both"/>
        <w:rPr>
          <w:rFonts w:cstheme="minorHAnsi"/>
          <w:sz w:val="20"/>
          <w:szCs w:val="20"/>
        </w:rPr>
      </w:pPr>
      <w:r w:rsidRPr="003675FE">
        <w:rPr>
          <w:rFonts w:cstheme="minorHAnsi"/>
          <w:sz w:val="20"/>
          <w:szCs w:val="20"/>
        </w:rPr>
        <w:t xml:space="preserve">Introducir datos </w:t>
      </w:r>
      <w:r w:rsidR="00014985" w:rsidRPr="003675FE">
        <w:rPr>
          <w:rFonts w:cstheme="minorHAnsi"/>
          <w:sz w:val="20"/>
          <w:szCs w:val="20"/>
        </w:rPr>
        <w:t>de tarjeta de crédito.</w:t>
      </w:r>
    </w:p>
    <w:p w14:paraId="64543D47" w14:textId="77777777" w:rsidR="0041339E" w:rsidRPr="003675FE" w:rsidRDefault="0041339E" w:rsidP="004C1E88">
      <w:pPr>
        <w:pStyle w:val="Prrafodelista"/>
        <w:numPr>
          <w:ilvl w:val="0"/>
          <w:numId w:val="5"/>
        </w:numPr>
        <w:jc w:val="both"/>
        <w:rPr>
          <w:rFonts w:cstheme="minorHAnsi"/>
          <w:sz w:val="20"/>
          <w:szCs w:val="20"/>
        </w:rPr>
      </w:pPr>
      <w:r w:rsidRPr="003675FE">
        <w:rPr>
          <w:rFonts w:cstheme="minorHAnsi"/>
          <w:sz w:val="20"/>
          <w:szCs w:val="20"/>
        </w:rPr>
        <w:t>Confirmación de datos.</w:t>
      </w:r>
    </w:p>
    <w:p w14:paraId="0EBFBA6B" w14:textId="3A193A4C" w:rsidR="0041339E" w:rsidRPr="003675FE" w:rsidRDefault="0063467A" w:rsidP="004C1E88">
      <w:pPr>
        <w:pStyle w:val="Prrafodelista"/>
        <w:numPr>
          <w:ilvl w:val="0"/>
          <w:numId w:val="5"/>
        </w:numPr>
        <w:jc w:val="both"/>
        <w:rPr>
          <w:rFonts w:cstheme="minorHAnsi"/>
          <w:sz w:val="20"/>
          <w:szCs w:val="20"/>
        </w:rPr>
      </w:pPr>
      <w:r w:rsidRPr="003675FE">
        <w:rPr>
          <w:rFonts w:cstheme="minorHAnsi"/>
          <w:sz w:val="20"/>
          <w:szCs w:val="20"/>
        </w:rPr>
        <w:t>Acuse de justificante de pago.</w:t>
      </w:r>
    </w:p>
    <w:p w14:paraId="6C5F4461" w14:textId="77777777" w:rsidR="0041339E" w:rsidRPr="003675FE" w:rsidRDefault="0041339E" w:rsidP="004C1E88">
      <w:pPr>
        <w:jc w:val="both"/>
        <w:rPr>
          <w:rFonts w:cstheme="minorHAnsi"/>
          <w:sz w:val="20"/>
          <w:szCs w:val="20"/>
        </w:rPr>
      </w:pPr>
    </w:p>
    <w:p w14:paraId="2E808B6B" w14:textId="02686953" w:rsidR="004E176A" w:rsidRPr="003675FE" w:rsidRDefault="004E176A" w:rsidP="004C1E88">
      <w:pPr>
        <w:ind w:left="709" w:hanging="709"/>
        <w:jc w:val="both"/>
        <w:rPr>
          <w:rFonts w:cstheme="minorHAnsi"/>
          <w:sz w:val="20"/>
          <w:szCs w:val="20"/>
        </w:rPr>
      </w:pPr>
      <w:r w:rsidRPr="003675FE">
        <w:rPr>
          <w:rFonts w:cstheme="minorHAnsi"/>
          <w:sz w:val="20"/>
          <w:szCs w:val="20"/>
        </w:rPr>
        <w:t>SE25.</w:t>
      </w:r>
      <w:r w:rsidRPr="003675FE">
        <w:rPr>
          <w:rFonts w:cstheme="minorHAnsi"/>
          <w:b/>
          <w:sz w:val="20"/>
          <w:szCs w:val="20"/>
        </w:rPr>
        <w:t xml:space="preserve"> </w:t>
      </w:r>
      <w:r w:rsidRPr="003675FE">
        <w:rPr>
          <w:rFonts w:cstheme="minorHAnsi"/>
          <w:sz w:val="20"/>
          <w:szCs w:val="20"/>
        </w:rPr>
        <w:t>La Sede electrónica dispondrá de un espacio (Tablón Electrónico Oficial) para la</w:t>
      </w:r>
      <w:r w:rsidR="003D13DD" w:rsidRPr="003675FE">
        <w:rPr>
          <w:rFonts w:cstheme="minorHAnsi"/>
          <w:sz w:val="20"/>
          <w:szCs w:val="20"/>
        </w:rPr>
        <w:t xml:space="preserve"> </w:t>
      </w:r>
      <w:r w:rsidRPr="003675FE">
        <w:rPr>
          <w:rFonts w:cstheme="minorHAnsi"/>
          <w:sz w:val="20"/>
          <w:szCs w:val="20"/>
        </w:rPr>
        <w:t>publicación de los actos y comunicaciones cuya normativa establezca que deban ser</w:t>
      </w:r>
      <w:r w:rsidR="003D13DD" w:rsidRPr="003675FE">
        <w:rPr>
          <w:rFonts w:cstheme="minorHAnsi"/>
          <w:sz w:val="20"/>
          <w:szCs w:val="20"/>
        </w:rPr>
        <w:t xml:space="preserve"> </w:t>
      </w:r>
      <w:r w:rsidRPr="003675FE">
        <w:rPr>
          <w:rFonts w:cstheme="minorHAnsi"/>
          <w:sz w:val="20"/>
          <w:szCs w:val="20"/>
        </w:rPr>
        <w:t>publicados en el tablón de anuncios oficial.</w:t>
      </w:r>
    </w:p>
    <w:p w14:paraId="147150DB" w14:textId="77777777" w:rsidR="004E176A" w:rsidRPr="003675FE" w:rsidRDefault="004E176A" w:rsidP="004C1E88">
      <w:pPr>
        <w:jc w:val="both"/>
        <w:rPr>
          <w:rFonts w:cstheme="minorHAnsi"/>
          <w:sz w:val="20"/>
          <w:szCs w:val="20"/>
        </w:rPr>
      </w:pPr>
    </w:p>
    <w:p w14:paraId="7EE618FF" w14:textId="0259BB2D" w:rsidR="00726EA5" w:rsidRPr="003675FE" w:rsidRDefault="00726EA5" w:rsidP="004C1E88">
      <w:pPr>
        <w:jc w:val="both"/>
        <w:rPr>
          <w:rFonts w:cstheme="minorHAnsi"/>
          <w:sz w:val="24"/>
          <w:szCs w:val="24"/>
        </w:rPr>
      </w:pPr>
    </w:p>
    <w:p w14:paraId="20E150D1" w14:textId="0EDE14E4" w:rsidR="00ED38B1" w:rsidRPr="003675FE" w:rsidRDefault="00ED38B1" w:rsidP="004C1E88">
      <w:pPr>
        <w:jc w:val="both"/>
        <w:rPr>
          <w:rFonts w:cstheme="minorHAnsi"/>
          <w:b/>
          <w:sz w:val="24"/>
          <w:szCs w:val="24"/>
        </w:rPr>
      </w:pPr>
      <w:r w:rsidRPr="003675FE">
        <w:rPr>
          <w:rFonts w:cstheme="minorHAnsi"/>
          <w:b/>
          <w:sz w:val="24"/>
          <w:szCs w:val="24"/>
        </w:rPr>
        <w:t>3.1</w:t>
      </w:r>
      <w:r w:rsidR="00D0661D" w:rsidRPr="003675FE">
        <w:rPr>
          <w:rFonts w:cstheme="minorHAnsi"/>
          <w:b/>
          <w:sz w:val="24"/>
          <w:szCs w:val="24"/>
        </w:rPr>
        <w:t>3</w:t>
      </w:r>
      <w:r w:rsidRPr="003675FE">
        <w:rPr>
          <w:rFonts w:cstheme="minorHAnsi"/>
          <w:b/>
          <w:sz w:val="24"/>
          <w:szCs w:val="24"/>
        </w:rPr>
        <w:t xml:space="preserve"> Licitación </w:t>
      </w:r>
      <w:r w:rsidR="00F56CA0" w:rsidRPr="003675FE">
        <w:rPr>
          <w:rFonts w:cstheme="minorHAnsi"/>
          <w:b/>
          <w:sz w:val="24"/>
          <w:szCs w:val="24"/>
        </w:rPr>
        <w:t>electrónica</w:t>
      </w:r>
      <w:r w:rsidR="000614BF" w:rsidRPr="003675FE">
        <w:rPr>
          <w:rFonts w:cstheme="minorHAnsi"/>
          <w:b/>
          <w:sz w:val="24"/>
          <w:szCs w:val="24"/>
        </w:rPr>
        <w:t xml:space="preserve"> para proveedores de</w:t>
      </w:r>
      <w:r w:rsidR="00FD0ADB" w:rsidRPr="003675FE">
        <w:rPr>
          <w:rFonts w:cstheme="minorHAnsi"/>
          <w:b/>
          <w:sz w:val="24"/>
          <w:szCs w:val="24"/>
        </w:rPr>
        <w:t xml:space="preserve"> los procedimientos </w:t>
      </w:r>
      <w:r w:rsidR="00DA1022" w:rsidRPr="003675FE">
        <w:rPr>
          <w:rFonts w:cstheme="minorHAnsi"/>
          <w:b/>
          <w:sz w:val="24"/>
          <w:szCs w:val="24"/>
        </w:rPr>
        <w:t xml:space="preserve">del </w:t>
      </w:r>
      <w:r w:rsidR="00426075" w:rsidRPr="003675FE">
        <w:rPr>
          <w:rFonts w:cstheme="minorHAnsi"/>
          <w:b/>
          <w:sz w:val="24"/>
          <w:szCs w:val="24"/>
        </w:rPr>
        <w:t>###Cliente Interesado###</w:t>
      </w:r>
      <w:r w:rsidR="00C13837" w:rsidRPr="003675FE">
        <w:rPr>
          <w:rFonts w:cstheme="minorHAnsi"/>
          <w:b/>
          <w:sz w:val="24"/>
          <w:szCs w:val="24"/>
        </w:rPr>
        <w:t xml:space="preserve"> </w:t>
      </w:r>
    </w:p>
    <w:p w14:paraId="4D817498" w14:textId="77777777" w:rsidR="00FD3330" w:rsidRPr="003675FE" w:rsidRDefault="00FD3330" w:rsidP="004C1E88">
      <w:pPr>
        <w:jc w:val="both"/>
        <w:rPr>
          <w:rFonts w:cstheme="minorHAnsi"/>
          <w:sz w:val="20"/>
          <w:szCs w:val="20"/>
        </w:rPr>
      </w:pPr>
    </w:p>
    <w:p w14:paraId="25327D17" w14:textId="26B00028" w:rsidR="00ED38B1" w:rsidRPr="003675FE" w:rsidRDefault="00ED38B1" w:rsidP="004C1E88">
      <w:pPr>
        <w:ind w:left="705" w:hanging="705"/>
        <w:jc w:val="both"/>
        <w:rPr>
          <w:rFonts w:cstheme="minorHAnsi"/>
          <w:sz w:val="20"/>
          <w:szCs w:val="20"/>
        </w:rPr>
      </w:pPr>
      <w:r w:rsidRPr="003675FE">
        <w:rPr>
          <w:rFonts w:cstheme="minorHAnsi"/>
          <w:sz w:val="20"/>
          <w:szCs w:val="20"/>
        </w:rPr>
        <w:t>LT1.</w:t>
      </w:r>
      <w:r w:rsidRPr="003675FE">
        <w:rPr>
          <w:rFonts w:cstheme="minorHAnsi"/>
          <w:sz w:val="20"/>
          <w:szCs w:val="20"/>
        </w:rPr>
        <w:tab/>
        <w:t>El sistema suministrado deberá contar con toda la funcionalidad necesaria para poder realizar licitaciones telemáticas de forma totalmente automatizada, pudiendo no sólo realizar el seguimiento de los contratos, tanto previo como posterior a la licitación sino también la presentación de plicas telemáticas de forma totalmente integrada con el sistema propuesto.</w:t>
      </w:r>
    </w:p>
    <w:p w14:paraId="61A3348D" w14:textId="77777777" w:rsidR="002A0B51" w:rsidRPr="003675FE" w:rsidRDefault="002A0B51" w:rsidP="004C1E88">
      <w:pPr>
        <w:ind w:left="705" w:hanging="705"/>
        <w:jc w:val="both"/>
        <w:rPr>
          <w:rFonts w:cstheme="minorHAnsi"/>
          <w:sz w:val="20"/>
          <w:szCs w:val="20"/>
        </w:rPr>
      </w:pPr>
    </w:p>
    <w:p w14:paraId="39056539" w14:textId="7DD8B4A2" w:rsidR="00DD3AC2" w:rsidRPr="003675FE" w:rsidRDefault="002A0B51" w:rsidP="004C1E88">
      <w:pPr>
        <w:ind w:left="708" w:hanging="705"/>
        <w:jc w:val="both"/>
        <w:rPr>
          <w:rFonts w:cstheme="minorHAnsi"/>
          <w:sz w:val="20"/>
          <w:szCs w:val="20"/>
        </w:rPr>
      </w:pPr>
      <w:r w:rsidRPr="003675FE">
        <w:rPr>
          <w:rFonts w:cstheme="minorHAnsi"/>
          <w:sz w:val="20"/>
          <w:szCs w:val="20"/>
        </w:rPr>
        <w:t>LT2.</w:t>
      </w:r>
      <w:r w:rsidRPr="003675FE">
        <w:rPr>
          <w:rFonts w:cstheme="minorHAnsi"/>
          <w:sz w:val="20"/>
          <w:szCs w:val="20"/>
        </w:rPr>
        <w:tab/>
        <w:t>Este sistema de</w:t>
      </w:r>
      <w:r w:rsidR="009661DD" w:rsidRPr="003675FE">
        <w:rPr>
          <w:rFonts w:cstheme="minorHAnsi"/>
          <w:sz w:val="20"/>
          <w:szCs w:val="20"/>
        </w:rPr>
        <w:t xml:space="preserve"> </w:t>
      </w:r>
      <w:r w:rsidR="00DD3AC2" w:rsidRPr="003675FE">
        <w:rPr>
          <w:rFonts w:cstheme="minorHAnsi"/>
          <w:sz w:val="20"/>
          <w:szCs w:val="20"/>
        </w:rPr>
        <w:t xml:space="preserve">licitación electrónica </w:t>
      </w:r>
      <w:r w:rsidRPr="003675FE">
        <w:rPr>
          <w:rFonts w:cstheme="minorHAnsi"/>
          <w:sz w:val="20"/>
          <w:szCs w:val="20"/>
        </w:rPr>
        <w:t xml:space="preserve">ha de </w:t>
      </w:r>
      <w:r w:rsidRPr="003675FE">
        <w:rPr>
          <w:rStyle w:val="Textoennegrita"/>
          <w:rFonts w:cstheme="minorHAnsi"/>
          <w:b w:val="0"/>
          <w:sz w:val="20"/>
          <w:szCs w:val="20"/>
        </w:rPr>
        <w:t xml:space="preserve">permitir realizar todas las </w:t>
      </w:r>
      <w:r w:rsidR="00DD3AC2" w:rsidRPr="003675FE">
        <w:rPr>
          <w:rStyle w:val="Textoennegrita"/>
          <w:rFonts w:cstheme="minorHAnsi"/>
          <w:b w:val="0"/>
          <w:sz w:val="20"/>
          <w:szCs w:val="20"/>
        </w:rPr>
        <w:t xml:space="preserve">comunicaciones, entre los </w:t>
      </w:r>
      <w:r w:rsidR="008C7FD8" w:rsidRPr="003675FE">
        <w:rPr>
          <w:rStyle w:val="Textoennegrita"/>
          <w:rFonts w:cstheme="minorHAnsi"/>
          <w:b w:val="0"/>
          <w:sz w:val="20"/>
          <w:szCs w:val="20"/>
        </w:rPr>
        <w:t>proveedores</w:t>
      </w:r>
      <w:r w:rsidR="00DD3AC2" w:rsidRPr="003675FE">
        <w:rPr>
          <w:rStyle w:val="Textoennegrita"/>
          <w:rFonts w:cstheme="minorHAnsi"/>
          <w:b w:val="0"/>
          <w:sz w:val="20"/>
          <w:szCs w:val="20"/>
        </w:rPr>
        <w:t xml:space="preserve"> y</w:t>
      </w:r>
      <w:r w:rsidR="00FD0ADB" w:rsidRPr="003675FE">
        <w:rPr>
          <w:rStyle w:val="Textoennegrita"/>
          <w:rFonts w:cstheme="minorHAnsi"/>
          <w:b w:val="0"/>
          <w:sz w:val="20"/>
          <w:szCs w:val="20"/>
        </w:rPr>
        <w:t xml:space="preserve"> los procedimientos </w:t>
      </w:r>
      <w:r w:rsidR="00DA1022" w:rsidRPr="003675FE">
        <w:rPr>
          <w:rStyle w:val="Textoennegrita"/>
          <w:rFonts w:cstheme="minorHAnsi"/>
          <w:b w:val="0"/>
          <w:sz w:val="20"/>
          <w:szCs w:val="20"/>
        </w:rPr>
        <w:t xml:space="preserve">del </w:t>
      </w:r>
      <w:r w:rsidR="00426075" w:rsidRPr="003675FE">
        <w:rPr>
          <w:rStyle w:val="Textoennegrita"/>
          <w:rFonts w:cstheme="minorHAnsi"/>
          <w:b w:val="0"/>
          <w:sz w:val="20"/>
          <w:szCs w:val="20"/>
        </w:rPr>
        <w:t>###Cliente Interesado###</w:t>
      </w:r>
      <w:r w:rsidR="00EB12C4" w:rsidRPr="003675FE">
        <w:rPr>
          <w:rFonts w:cstheme="minorHAnsi"/>
          <w:b/>
          <w:bCs/>
          <w:sz w:val="20"/>
          <w:szCs w:val="20"/>
        </w:rPr>
        <w:t>,</w:t>
      </w:r>
      <w:r w:rsidR="00DD3AC2" w:rsidRPr="003675FE">
        <w:rPr>
          <w:rStyle w:val="Textoennegrita"/>
          <w:rFonts w:cstheme="minorHAnsi"/>
          <w:b w:val="0"/>
          <w:sz w:val="20"/>
          <w:szCs w:val="20"/>
        </w:rPr>
        <w:t xml:space="preserve"> de forma electrónica</w:t>
      </w:r>
      <w:r w:rsidR="00DD3AC2" w:rsidRPr="003675FE">
        <w:rPr>
          <w:rFonts w:cstheme="minorHAnsi"/>
          <w:sz w:val="20"/>
          <w:szCs w:val="20"/>
        </w:rPr>
        <w:t>, segura y cumpliendo la legislación vigente.</w:t>
      </w:r>
      <w:r w:rsidRPr="003675FE">
        <w:rPr>
          <w:rFonts w:cstheme="minorHAnsi"/>
          <w:b/>
          <w:sz w:val="20"/>
          <w:szCs w:val="20"/>
        </w:rPr>
        <w:t xml:space="preserve"> </w:t>
      </w:r>
      <w:r w:rsidR="00DD3AC2" w:rsidRPr="003675FE">
        <w:rPr>
          <w:rStyle w:val="Textoennegrita"/>
          <w:rFonts w:cstheme="minorHAnsi"/>
          <w:b w:val="0"/>
          <w:sz w:val="20"/>
          <w:szCs w:val="20"/>
        </w:rPr>
        <w:t xml:space="preserve">Todo el proceso </w:t>
      </w:r>
      <w:r w:rsidRPr="003675FE">
        <w:rPr>
          <w:rStyle w:val="Textoennegrita"/>
          <w:rFonts w:cstheme="minorHAnsi"/>
          <w:b w:val="0"/>
          <w:sz w:val="20"/>
          <w:szCs w:val="20"/>
        </w:rPr>
        <w:t>ha de</w:t>
      </w:r>
      <w:r w:rsidR="009661DD" w:rsidRPr="003675FE">
        <w:rPr>
          <w:rStyle w:val="Textoennegrita"/>
          <w:rFonts w:cstheme="minorHAnsi"/>
          <w:b w:val="0"/>
          <w:sz w:val="20"/>
          <w:szCs w:val="20"/>
        </w:rPr>
        <w:t xml:space="preserve"> </w:t>
      </w:r>
      <w:r w:rsidR="00DD3AC2" w:rsidRPr="003675FE">
        <w:rPr>
          <w:rStyle w:val="Textoennegrita"/>
          <w:rFonts w:cstheme="minorHAnsi"/>
          <w:b w:val="0"/>
          <w:sz w:val="20"/>
          <w:szCs w:val="20"/>
        </w:rPr>
        <w:t>realiza</w:t>
      </w:r>
      <w:r w:rsidRPr="003675FE">
        <w:rPr>
          <w:rStyle w:val="Textoennegrita"/>
          <w:rFonts w:cstheme="minorHAnsi"/>
          <w:b w:val="0"/>
          <w:sz w:val="20"/>
          <w:szCs w:val="20"/>
        </w:rPr>
        <w:t>rse</w:t>
      </w:r>
      <w:r w:rsidRPr="003675FE">
        <w:rPr>
          <w:rStyle w:val="Textoennegrita"/>
          <w:rFonts w:cstheme="minorHAnsi"/>
          <w:sz w:val="20"/>
          <w:szCs w:val="20"/>
        </w:rPr>
        <w:t xml:space="preserve"> </w:t>
      </w:r>
      <w:r w:rsidR="00DD3AC2" w:rsidRPr="003675FE">
        <w:rPr>
          <w:rStyle w:val="Textoennegrita"/>
          <w:rFonts w:cstheme="minorHAnsi"/>
          <w:b w:val="0"/>
          <w:sz w:val="20"/>
          <w:szCs w:val="20"/>
        </w:rPr>
        <w:t>garantizando los requisitos legales y técnicos necesarios</w:t>
      </w:r>
      <w:r w:rsidR="00DD3AC2" w:rsidRPr="003675FE">
        <w:rPr>
          <w:rFonts w:cstheme="minorHAnsi"/>
          <w:sz w:val="20"/>
          <w:szCs w:val="20"/>
        </w:rPr>
        <w:t xml:space="preserve">, así como el cumplimiento de los principios de libertad de acceso a las licitaciones, publicidad y transparencia de los procedimientos, a la no discriminación y a la igualdad de trato entre los </w:t>
      </w:r>
      <w:r w:rsidR="008C7FD8" w:rsidRPr="003675FE">
        <w:rPr>
          <w:rFonts w:cstheme="minorHAnsi"/>
          <w:sz w:val="20"/>
          <w:szCs w:val="20"/>
        </w:rPr>
        <w:t>proveedores</w:t>
      </w:r>
      <w:r w:rsidRPr="003675FE">
        <w:rPr>
          <w:rFonts w:cstheme="minorHAnsi"/>
          <w:sz w:val="20"/>
          <w:szCs w:val="20"/>
        </w:rPr>
        <w:t>,</w:t>
      </w:r>
      <w:r w:rsidR="00DD3AC2" w:rsidRPr="003675FE">
        <w:rPr>
          <w:rFonts w:cstheme="minorHAnsi"/>
          <w:sz w:val="20"/>
          <w:szCs w:val="20"/>
        </w:rPr>
        <w:t xml:space="preserve"> </w:t>
      </w:r>
      <w:r w:rsidRPr="003675FE">
        <w:rPr>
          <w:rFonts w:cstheme="minorHAnsi"/>
          <w:sz w:val="20"/>
          <w:szCs w:val="20"/>
        </w:rPr>
        <w:t>a</w:t>
      </w:r>
      <w:r w:rsidR="00DD3AC2" w:rsidRPr="003675FE">
        <w:rPr>
          <w:rFonts w:cstheme="minorHAnsi"/>
          <w:sz w:val="20"/>
          <w:szCs w:val="20"/>
        </w:rPr>
        <w:t>segura</w:t>
      </w:r>
      <w:r w:rsidRPr="003675FE">
        <w:rPr>
          <w:rFonts w:cstheme="minorHAnsi"/>
          <w:sz w:val="20"/>
          <w:szCs w:val="20"/>
        </w:rPr>
        <w:t>nd</w:t>
      </w:r>
      <w:r w:rsidR="00DD3AC2" w:rsidRPr="003675FE">
        <w:rPr>
          <w:rFonts w:cstheme="minorHAnsi"/>
          <w:sz w:val="20"/>
          <w:szCs w:val="20"/>
        </w:rPr>
        <w:t>o así la libre competencia</w:t>
      </w:r>
      <w:r w:rsidRPr="003675FE">
        <w:rPr>
          <w:rFonts w:cstheme="minorHAnsi"/>
          <w:sz w:val="20"/>
          <w:szCs w:val="20"/>
        </w:rPr>
        <w:t>.</w:t>
      </w:r>
    </w:p>
    <w:p w14:paraId="05206DE0" w14:textId="4823D888" w:rsidR="00BD2C2E" w:rsidRPr="003675FE" w:rsidRDefault="00BD2C2E" w:rsidP="004C1E88">
      <w:pPr>
        <w:jc w:val="both"/>
        <w:rPr>
          <w:rFonts w:cstheme="minorHAnsi"/>
          <w:sz w:val="20"/>
          <w:szCs w:val="20"/>
        </w:rPr>
      </w:pPr>
    </w:p>
    <w:p w14:paraId="67E0F275" w14:textId="019AD7DB" w:rsidR="00B53F56" w:rsidRPr="003675FE" w:rsidRDefault="00B53F56" w:rsidP="004C1E88">
      <w:pPr>
        <w:jc w:val="both"/>
        <w:rPr>
          <w:rFonts w:cstheme="minorHAnsi"/>
          <w:sz w:val="20"/>
          <w:szCs w:val="20"/>
        </w:rPr>
      </w:pPr>
    </w:p>
    <w:p w14:paraId="3052C25F" w14:textId="26B96AC4" w:rsidR="0041339E" w:rsidRPr="003675FE" w:rsidRDefault="0086677E" w:rsidP="004C1E88">
      <w:pPr>
        <w:jc w:val="both"/>
        <w:rPr>
          <w:rFonts w:cstheme="minorHAnsi"/>
          <w:b/>
          <w:sz w:val="24"/>
          <w:szCs w:val="24"/>
        </w:rPr>
      </w:pPr>
      <w:r w:rsidRPr="003675FE">
        <w:rPr>
          <w:rFonts w:cstheme="minorHAnsi"/>
          <w:b/>
          <w:sz w:val="24"/>
          <w:szCs w:val="24"/>
        </w:rPr>
        <w:t>3.1</w:t>
      </w:r>
      <w:r w:rsidR="00D0661D" w:rsidRPr="003675FE">
        <w:rPr>
          <w:rFonts w:cstheme="minorHAnsi"/>
          <w:b/>
          <w:sz w:val="24"/>
          <w:szCs w:val="24"/>
        </w:rPr>
        <w:t>4</w:t>
      </w:r>
      <w:r w:rsidRPr="003675FE">
        <w:rPr>
          <w:rFonts w:cstheme="minorHAnsi"/>
          <w:b/>
          <w:sz w:val="24"/>
          <w:szCs w:val="24"/>
        </w:rPr>
        <w:t xml:space="preserve"> </w:t>
      </w:r>
      <w:r w:rsidR="00280052" w:rsidRPr="003675FE">
        <w:rPr>
          <w:rFonts w:cstheme="minorHAnsi"/>
          <w:b/>
          <w:sz w:val="24"/>
          <w:szCs w:val="24"/>
        </w:rPr>
        <w:t xml:space="preserve">Servicios de </w:t>
      </w:r>
      <w:r w:rsidR="0041339E" w:rsidRPr="003675FE">
        <w:rPr>
          <w:rFonts w:cstheme="minorHAnsi"/>
          <w:b/>
          <w:sz w:val="24"/>
          <w:szCs w:val="24"/>
        </w:rPr>
        <w:t>Análisis, reingeniería e implementación de procesos</w:t>
      </w:r>
      <w:r w:rsidR="00A75841" w:rsidRPr="003675FE">
        <w:rPr>
          <w:rFonts w:cstheme="minorHAnsi"/>
          <w:b/>
          <w:sz w:val="24"/>
          <w:szCs w:val="24"/>
        </w:rPr>
        <w:t xml:space="preserve"> </w:t>
      </w:r>
    </w:p>
    <w:p w14:paraId="71F7803D" w14:textId="77777777" w:rsidR="0041339E" w:rsidRPr="003675FE" w:rsidRDefault="0041339E" w:rsidP="004C1E88">
      <w:pPr>
        <w:jc w:val="both"/>
        <w:rPr>
          <w:rFonts w:cstheme="minorHAnsi"/>
          <w:b/>
          <w:sz w:val="20"/>
          <w:szCs w:val="20"/>
        </w:rPr>
      </w:pPr>
    </w:p>
    <w:p w14:paraId="65E2E1A2" w14:textId="324F7ED9" w:rsidR="00C66FCB" w:rsidRPr="003675FE" w:rsidRDefault="002A0B51" w:rsidP="004C1E88">
      <w:pPr>
        <w:ind w:left="705" w:hanging="705"/>
        <w:jc w:val="both"/>
        <w:rPr>
          <w:rFonts w:cstheme="minorHAnsi"/>
          <w:sz w:val="20"/>
          <w:szCs w:val="20"/>
        </w:rPr>
      </w:pPr>
      <w:r w:rsidRPr="003675FE">
        <w:rPr>
          <w:rFonts w:cstheme="minorHAnsi"/>
          <w:sz w:val="20"/>
          <w:szCs w:val="20"/>
        </w:rPr>
        <w:t xml:space="preserve">AR1. </w:t>
      </w:r>
      <w:r w:rsidRPr="003675FE">
        <w:rPr>
          <w:rFonts w:cstheme="minorHAnsi"/>
          <w:sz w:val="20"/>
          <w:szCs w:val="20"/>
        </w:rPr>
        <w:tab/>
      </w:r>
      <w:r w:rsidR="0041339E" w:rsidRPr="003675FE">
        <w:rPr>
          <w:rFonts w:cstheme="minorHAnsi"/>
          <w:sz w:val="20"/>
          <w:szCs w:val="20"/>
        </w:rPr>
        <w:t xml:space="preserve">El </w:t>
      </w:r>
      <w:r w:rsidR="008C7FD8" w:rsidRPr="003675FE">
        <w:rPr>
          <w:rFonts w:cstheme="minorHAnsi"/>
          <w:sz w:val="20"/>
          <w:szCs w:val="20"/>
        </w:rPr>
        <w:t>proveedor</w:t>
      </w:r>
      <w:r w:rsidR="0041339E" w:rsidRPr="003675FE">
        <w:rPr>
          <w:rFonts w:cstheme="minorHAnsi"/>
          <w:sz w:val="20"/>
          <w:szCs w:val="20"/>
        </w:rPr>
        <w:t xml:space="preserve"> deberá analizar</w:t>
      </w:r>
      <w:r w:rsidRPr="003675FE">
        <w:rPr>
          <w:rFonts w:cstheme="minorHAnsi"/>
          <w:sz w:val="20"/>
          <w:szCs w:val="20"/>
        </w:rPr>
        <w:t xml:space="preserve"> y</w:t>
      </w:r>
      <w:r w:rsidR="0041339E" w:rsidRPr="003675FE">
        <w:rPr>
          <w:rFonts w:cstheme="minorHAnsi"/>
          <w:sz w:val="20"/>
          <w:szCs w:val="20"/>
        </w:rPr>
        <w:t xml:space="preserve"> realizar una reingeniería </w:t>
      </w:r>
      <w:r w:rsidR="00014985" w:rsidRPr="003675FE">
        <w:rPr>
          <w:rFonts w:cstheme="minorHAnsi"/>
          <w:sz w:val="20"/>
          <w:szCs w:val="20"/>
        </w:rPr>
        <w:t>para mejorar los</w:t>
      </w:r>
      <w:r w:rsidRPr="003675FE">
        <w:rPr>
          <w:rFonts w:cstheme="minorHAnsi"/>
          <w:sz w:val="20"/>
          <w:szCs w:val="20"/>
        </w:rPr>
        <w:t xml:space="preserve"> </w:t>
      </w:r>
      <w:r w:rsidR="0041339E" w:rsidRPr="003675FE">
        <w:rPr>
          <w:rFonts w:cstheme="minorHAnsi"/>
          <w:sz w:val="20"/>
          <w:szCs w:val="20"/>
        </w:rPr>
        <w:t>procedimientos</w:t>
      </w:r>
      <w:r w:rsidR="00CF1F2A" w:rsidRPr="003675FE">
        <w:rPr>
          <w:rFonts w:cstheme="minorHAnsi"/>
          <w:sz w:val="20"/>
          <w:szCs w:val="20"/>
        </w:rPr>
        <w:t xml:space="preserve"> designados por</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b/>
          <w:bCs/>
          <w:sz w:val="20"/>
          <w:szCs w:val="20"/>
        </w:rPr>
        <w:t>,</w:t>
      </w:r>
      <w:r w:rsidR="00014985" w:rsidRPr="003675FE">
        <w:rPr>
          <w:rFonts w:cstheme="minorHAnsi"/>
          <w:sz w:val="20"/>
          <w:szCs w:val="20"/>
        </w:rPr>
        <w:t xml:space="preserve"> esta reingeniería incluirá todos los trámites que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0086677E" w:rsidRPr="003675FE">
        <w:rPr>
          <w:rFonts w:cstheme="minorHAnsi"/>
          <w:sz w:val="20"/>
          <w:szCs w:val="20"/>
        </w:rPr>
        <w:t>r</w:t>
      </w:r>
      <w:r w:rsidR="00014985" w:rsidRPr="003675FE">
        <w:rPr>
          <w:rFonts w:cstheme="minorHAnsi"/>
          <w:sz w:val="20"/>
          <w:szCs w:val="20"/>
        </w:rPr>
        <w:t>eali</w:t>
      </w:r>
      <w:r w:rsidR="00CC25D7" w:rsidRPr="003675FE">
        <w:rPr>
          <w:rFonts w:cstheme="minorHAnsi"/>
          <w:sz w:val="20"/>
          <w:szCs w:val="20"/>
        </w:rPr>
        <w:t>za</w:t>
      </w:r>
      <w:r w:rsidR="00014985" w:rsidRPr="003675FE">
        <w:rPr>
          <w:rFonts w:cstheme="minorHAnsi"/>
          <w:sz w:val="20"/>
          <w:szCs w:val="20"/>
        </w:rPr>
        <w:t>, contando con el objetivo de alcanzar una tramitación 100% digital mediante la implantación del proyecto.</w:t>
      </w:r>
      <w:r w:rsidR="00CC25D7" w:rsidRPr="003675FE">
        <w:rPr>
          <w:rFonts w:cstheme="minorHAnsi"/>
          <w:sz w:val="20"/>
          <w:szCs w:val="20"/>
        </w:rPr>
        <w:t xml:space="preserve"> </w:t>
      </w:r>
    </w:p>
    <w:p w14:paraId="4BF6E7E1" w14:textId="77777777" w:rsidR="00C66FCB" w:rsidRPr="003675FE" w:rsidRDefault="00C66FCB" w:rsidP="004C1E88">
      <w:pPr>
        <w:jc w:val="both"/>
        <w:rPr>
          <w:rFonts w:cstheme="minorHAnsi"/>
          <w:sz w:val="20"/>
          <w:szCs w:val="20"/>
        </w:rPr>
      </w:pPr>
    </w:p>
    <w:p w14:paraId="2A1D65BF" w14:textId="67BDFAE6" w:rsidR="0041339E" w:rsidRPr="003675FE" w:rsidRDefault="002A0B51" w:rsidP="004C1E88">
      <w:pPr>
        <w:ind w:left="705" w:hanging="705"/>
        <w:jc w:val="both"/>
        <w:rPr>
          <w:rFonts w:eastAsia="Arial" w:cstheme="minorHAnsi"/>
          <w:sz w:val="20"/>
          <w:szCs w:val="20"/>
        </w:rPr>
      </w:pPr>
      <w:r w:rsidRPr="003675FE">
        <w:rPr>
          <w:rFonts w:eastAsia="Arial" w:cstheme="minorHAnsi"/>
          <w:sz w:val="20"/>
          <w:szCs w:val="20"/>
        </w:rPr>
        <w:t xml:space="preserve">AR2. </w:t>
      </w:r>
      <w:r w:rsidRPr="003675FE">
        <w:rPr>
          <w:rFonts w:eastAsia="Arial" w:cstheme="minorHAnsi"/>
          <w:sz w:val="20"/>
          <w:szCs w:val="20"/>
        </w:rPr>
        <w:tab/>
      </w:r>
      <w:r w:rsidR="00506D53" w:rsidRPr="003675FE">
        <w:rPr>
          <w:rFonts w:eastAsia="Arial" w:cstheme="minorHAnsi"/>
          <w:sz w:val="20"/>
          <w:szCs w:val="20"/>
        </w:rPr>
        <w:t>F</w:t>
      </w:r>
      <w:r w:rsidR="0086677E" w:rsidRPr="003675FE">
        <w:rPr>
          <w:rFonts w:eastAsia="Arial" w:cstheme="minorHAnsi"/>
          <w:sz w:val="20"/>
          <w:szCs w:val="20"/>
        </w:rPr>
        <w:t xml:space="preserve">orma parte de este </w:t>
      </w:r>
      <w:r w:rsidR="00DA1022" w:rsidRPr="003675FE">
        <w:rPr>
          <w:rFonts w:eastAsia="Arial" w:cstheme="minorHAnsi"/>
          <w:sz w:val="20"/>
          <w:szCs w:val="20"/>
        </w:rPr>
        <w:t>proyecto</w:t>
      </w:r>
      <w:r w:rsidR="0086677E" w:rsidRPr="003675FE">
        <w:rPr>
          <w:rFonts w:eastAsia="Arial" w:cstheme="minorHAnsi"/>
          <w:sz w:val="20"/>
          <w:szCs w:val="20"/>
        </w:rPr>
        <w:t xml:space="preserve"> los s</w:t>
      </w:r>
      <w:r w:rsidR="0086677E" w:rsidRPr="003675FE">
        <w:rPr>
          <w:rFonts w:cstheme="minorHAnsi"/>
          <w:sz w:val="20"/>
          <w:szCs w:val="20"/>
        </w:rPr>
        <w:t>ervicios de</w:t>
      </w:r>
      <w:r w:rsidR="009661DD" w:rsidRPr="003675FE">
        <w:rPr>
          <w:rFonts w:cstheme="minorHAnsi"/>
          <w:sz w:val="20"/>
          <w:szCs w:val="20"/>
        </w:rPr>
        <w:t xml:space="preserve"> </w:t>
      </w:r>
      <w:r w:rsidR="0086677E" w:rsidRPr="003675FE">
        <w:rPr>
          <w:rFonts w:cstheme="minorHAnsi"/>
          <w:sz w:val="20"/>
          <w:szCs w:val="20"/>
        </w:rPr>
        <w:t>asesoramiento para</w:t>
      </w:r>
      <w:r w:rsidR="009661DD" w:rsidRPr="003675FE">
        <w:rPr>
          <w:rFonts w:cstheme="minorHAnsi"/>
          <w:sz w:val="20"/>
          <w:szCs w:val="20"/>
        </w:rPr>
        <w:t xml:space="preserve"> </w:t>
      </w:r>
      <w:r w:rsidR="0086677E" w:rsidRPr="003675FE">
        <w:rPr>
          <w:rFonts w:cstheme="minorHAnsi"/>
          <w:sz w:val="20"/>
          <w:szCs w:val="20"/>
        </w:rPr>
        <w:t>realizar una simplificación y racionalización de procedimientos y gestiones administrativas, para adecuarlos a la implantación electrónica de los mismos,</w:t>
      </w:r>
      <w:r w:rsidR="009661DD" w:rsidRPr="003675FE">
        <w:rPr>
          <w:rFonts w:cstheme="minorHAnsi"/>
          <w:sz w:val="20"/>
          <w:szCs w:val="20"/>
        </w:rPr>
        <w:t xml:space="preserve"> </w:t>
      </w:r>
      <w:r w:rsidR="00014985" w:rsidRPr="003675FE">
        <w:rPr>
          <w:rFonts w:eastAsia="Arial" w:cstheme="minorHAnsi"/>
          <w:sz w:val="20"/>
          <w:szCs w:val="20"/>
        </w:rPr>
        <w:t>deberán incluirse todos los tipos de trámite que se tramiten en</w:t>
      </w:r>
      <w:r w:rsidR="00FD0ADB" w:rsidRPr="003675FE">
        <w:rPr>
          <w:rFonts w:eastAsia="Arial" w:cstheme="minorHAnsi"/>
          <w:sz w:val="20"/>
          <w:szCs w:val="20"/>
        </w:rPr>
        <w:t xml:space="preserve"> los procedimientos </w:t>
      </w:r>
      <w:r w:rsidR="00DA1022" w:rsidRPr="003675FE">
        <w:rPr>
          <w:rFonts w:eastAsia="Arial" w:cstheme="minorHAnsi"/>
          <w:sz w:val="20"/>
          <w:szCs w:val="20"/>
        </w:rPr>
        <w:t xml:space="preserve">del </w:t>
      </w:r>
      <w:r w:rsidR="00426075" w:rsidRPr="003675FE">
        <w:rPr>
          <w:rFonts w:eastAsia="Arial" w:cstheme="minorHAnsi"/>
          <w:sz w:val="20"/>
          <w:szCs w:val="20"/>
        </w:rPr>
        <w:t>###Cliente Interesado###</w:t>
      </w:r>
      <w:r w:rsidR="00FD0ADB" w:rsidRPr="003675FE">
        <w:rPr>
          <w:rFonts w:cstheme="minorHAnsi"/>
          <w:b/>
          <w:bCs/>
          <w:sz w:val="20"/>
          <w:szCs w:val="20"/>
        </w:rPr>
        <w:t xml:space="preserve"> </w:t>
      </w:r>
      <w:r w:rsidR="00D66154" w:rsidRPr="003675FE">
        <w:rPr>
          <w:rFonts w:cstheme="minorHAnsi"/>
          <w:sz w:val="20"/>
          <w:szCs w:val="20"/>
        </w:rPr>
        <w:t xml:space="preserve">durante la ejecución del </w:t>
      </w:r>
      <w:r w:rsidR="00DA1022" w:rsidRPr="003675FE">
        <w:rPr>
          <w:rFonts w:cstheme="minorHAnsi"/>
          <w:sz w:val="20"/>
          <w:szCs w:val="20"/>
        </w:rPr>
        <w:t>proyecto</w:t>
      </w:r>
      <w:r w:rsidR="00014985" w:rsidRPr="003675FE">
        <w:rPr>
          <w:rFonts w:eastAsia="Arial" w:cstheme="minorHAnsi"/>
          <w:sz w:val="20"/>
          <w:szCs w:val="20"/>
        </w:rPr>
        <w:t>, y no únicamente un paquete de trámites premodelados</w:t>
      </w:r>
      <w:r w:rsidRPr="003675FE">
        <w:rPr>
          <w:rFonts w:eastAsia="Arial" w:cstheme="minorHAnsi"/>
          <w:sz w:val="20"/>
          <w:szCs w:val="20"/>
        </w:rPr>
        <w:t>.</w:t>
      </w:r>
    </w:p>
    <w:p w14:paraId="4402D690" w14:textId="77777777" w:rsidR="009D12CA" w:rsidRPr="003675FE" w:rsidRDefault="009D12CA" w:rsidP="004C1E88">
      <w:pPr>
        <w:ind w:left="705" w:hanging="705"/>
        <w:jc w:val="both"/>
        <w:rPr>
          <w:rFonts w:eastAsia="Arial" w:cstheme="minorHAnsi"/>
          <w:sz w:val="20"/>
          <w:szCs w:val="20"/>
        </w:rPr>
      </w:pPr>
    </w:p>
    <w:p w14:paraId="742738A1" w14:textId="3E669BD8" w:rsidR="009D12CA" w:rsidRPr="003675FE" w:rsidRDefault="009D12CA" w:rsidP="004C1E88">
      <w:pPr>
        <w:ind w:left="705" w:hanging="705"/>
        <w:jc w:val="both"/>
        <w:rPr>
          <w:rFonts w:eastAsia="Arial" w:cstheme="minorHAnsi"/>
          <w:sz w:val="20"/>
          <w:szCs w:val="20"/>
        </w:rPr>
      </w:pPr>
      <w:r w:rsidRPr="003675FE">
        <w:rPr>
          <w:rFonts w:eastAsia="Arial" w:cstheme="minorHAnsi"/>
          <w:sz w:val="20"/>
          <w:szCs w:val="20"/>
        </w:rPr>
        <w:t>AR3.</w:t>
      </w:r>
      <w:r w:rsidRPr="003675FE">
        <w:rPr>
          <w:rFonts w:eastAsia="Arial" w:cstheme="minorHAnsi"/>
          <w:sz w:val="20"/>
          <w:szCs w:val="20"/>
        </w:rPr>
        <w:tab/>
      </w:r>
      <w:r w:rsidRPr="003675FE">
        <w:rPr>
          <w:rFonts w:eastAsia="Arial" w:cstheme="minorHAnsi"/>
          <w:sz w:val="20"/>
          <w:szCs w:val="20"/>
        </w:rPr>
        <w:tab/>
        <w:t xml:space="preserve">El </w:t>
      </w:r>
      <w:r w:rsidR="008C7FD8" w:rsidRPr="003675FE">
        <w:rPr>
          <w:rFonts w:eastAsia="Arial" w:cstheme="minorHAnsi"/>
          <w:sz w:val="20"/>
          <w:szCs w:val="20"/>
        </w:rPr>
        <w:t>proveedor</w:t>
      </w:r>
      <w:r w:rsidRPr="003675FE">
        <w:rPr>
          <w:rFonts w:eastAsia="Arial" w:cstheme="minorHAnsi"/>
          <w:sz w:val="20"/>
          <w:szCs w:val="20"/>
        </w:rPr>
        <w:t xml:space="preserve"> deberá implantar</w:t>
      </w:r>
      <w:r w:rsidR="00D7333A" w:rsidRPr="003675FE">
        <w:rPr>
          <w:rFonts w:eastAsia="Arial" w:cstheme="minorHAnsi"/>
          <w:sz w:val="20"/>
          <w:szCs w:val="20"/>
        </w:rPr>
        <w:t xml:space="preserve"> los</w:t>
      </w:r>
      <w:r w:rsidR="009661DD" w:rsidRPr="003675FE">
        <w:rPr>
          <w:rFonts w:eastAsia="Arial" w:cstheme="minorHAnsi"/>
          <w:sz w:val="20"/>
          <w:szCs w:val="20"/>
        </w:rPr>
        <w:t xml:space="preserve"> </w:t>
      </w:r>
      <w:r w:rsidRPr="003675FE">
        <w:rPr>
          <w:rFonts w:eastAsia="Arial" w:cstheme="minorHAnsi"/>
          <w:sz w:val="20"/>
          <w:szCs w:val="20"/>
        </w:rPr>
        <w:t>procedimientos genéricos que permitan la tramitación de cualquier expediente administrativo existente en</w:t>
      </w:r>
      <w:r w:rsidR="00FD0ADB" w:rsidRPr="003675FE">
        <w:rPr>
          <w:rFonts w:eastAsia="Arial" w:cstheme="minorHAnsi"/>
          <w:sz w:val="20"/>
          <w:szCs w:val="20"/>
        </w:rPr>
        <w:t xml:space="preserve"> los procedimientos </w:t>
      </w:r>
      <w:r w:rsidR="00DA1022" w:rsidRPr="003675FE">
        <w:rPr>
          <w:rFonts w:eastAsia="Arial" w:cstheme="minorHAnsi"/>
          <w:sz w:val="20"/>
          <w:szCs w:val="20"/>
        </w:rPr>
        <w:t xml:space="preserve">del </w:t>
      </w:r>
      <w:r w:rsidR="00426075" w:rsidRPr="003675FE">
        <w:rPr>
          <w:rFonts w:eastAsia="Arial" w:cstheme="minorHAnsi"/>
          <w:sz w:val="20"/>
          <w:szCs w:val="20"/>
        </w:rPr>
        <w:t>###Cliente Interesado###</w:t>
      </w:r>
      <w:r w:rsidR="00EB12C4" w:rsidRPr="003675FE">
        <w:rPr>
          <w:rFonts w:cstheme="minorHAnsi"/>
          <w:b/>
          <w:bCs/>
          <w:sz w:val="20"/>
          <w:szCs w:val="20"/>
        </w:rPr>
        <w:t>,</w:t>
      </w:r>
      <w:r w:rsidRPr="003675FE">
        <w:rPr>
          <w:rFonts w:eastAsia="Arial" w:cstheme="minorHAnsi"/>
          <w:sz w:val="20"/>
          <w:szCs w:val="20"/>
        </w:rPr>
        <w:t xml:space="preserve"> los cuales incluirán como mínimo:</w:t>
      </w:r>
      <w:r w:rsidR="00FD0ADB" w:rsidRPr="003675FE">
        <w:rPr>
          <w:rFonts w:eastAsia="Arial" w:cstheme="minorHAnsi"/>
          <w:sz w:val="20"/>
          <w:szCs w:val="20"/>
        </w:rPr>
        <w:t xml:space="preserve"> </w:t>
      </w:r>
    </w:p>
    <w:p w14:paraId="57F159E6" w14:textId="26662142" w:rsidR="009D12CA" w:rsidRPr="003675FE" w:rsidRDefault="009D12CA" w:rsidP="004C1E88">
      <w:pPr>
        <w:ind w:left="705" w:hanging="705"/>
        <w:jc w:val="both"/>
        <w:rPr>
          <w:rFonts w:eastAsia="Arial" w:cstheme="minorHAnsi"/>
          <w:sz w:val="20"/>
          <w:szCs w:val="20"/>
        </w:rPr>
      </w:pPr>
      <w:r w:rsidRPr="003675FE">
        <w:rPr>
          <w:rFonts w:eastAsia="Arial" w:cstheme="minorHAnsi"/>
          <w:sz w:val="20"/>
          <w:szCs w:val="20"/>
        </w:rPr>
        <w:tab/>
      </w:r>
    </w:p>
    <w:p w14:paraId="3716A72F" w14:textId="562B1450" w:rsidR="009D12CA" w:rsidRPr="003675FE" w:rsidRDefault="009D12CA" w:rsidP="004C1E88">
      <w:pPr>
        <w:pStyle w:val="Prrafodelista"/>
        <w:numPr>
          <w:ilvl w:val="0"/>
          <w:numId w:val="13"/>
        </w:numPr>
        <w:ind w:left="1134"/>
        <w:jc w:val="both"/>
        <w:rPr>
          <w:rFonts w:eastAsia="Arial" w:cstheme="minorHAnsi"/>
          <w:sz w:val="20"/>
          <w:szCs w:val="20"/>
        </w:rPr>
      </w:pPr>
      <w:r w:rsidRPr="003675FE">
        <w:rPr>
          <w:rFonts w:eastAsia="Arial" w:cstheme="minorHAnsi"/>
          <w:sz w:val="20"/>
          <w:szCs w:val="20"/>
        </w:rPr>
        <w:t>Fases de iniciación, instrucción, resolución, comunicación y cierre del expediente y archivo.</w:t>
      </w:r>
    </w:p>
    <w:p w14:paraId="09C498EB" w14:textId="7F60ED4B" w:rsidR="009D12CA" w:rsidRPr="003675FE" w:rsidRDefault="009D12CA" w:rsidP="004C1E88">
      <w:pPr>
        <w:pStyle w:val="Prrafodelista"/>
        <w:numPr>
          <w:ilvl w:val="0"/>
          <w:numId w:val="13"/>
        </w:numPr>
        <w:ind w:left="1134"/>
        <w:jc w:val="both"/>
        <w:rPr>
          <w:rFonts w:eastAsia="Arial" w:cstheme="minorHAnsi"/>
          <w:sz w:val="20"/>
          <w:szCs w:val="20"/>
        </w:rPr>
      </w:pPr>
      <w:r w:rsidRPr="003675FE">
        <w:rPr>
          <w:rFonts w:eastAsia="Arial" w:cstheme="minorHAnsi"/>
          <w:sz w:val="20"/>
          <w:szCs w:val="20"/>
        </w:rPr>
        <w:lastRenderedPageBreak/>
        <w:t>Evaluación de la documentación contenida en el expediente y la ejecución del proceso de subsanación incluyendo la generación de la notificación vía registro y a espera de la subsanación.</w:t>
      </w:r>
    </w:p>
    <w:p w14:paraId="4C1FEA00" w14:textId="2EFF6DA5" w:rsidR="009D12CA" w:rsidRPr="003675FE" w:rsidRDefault="009D12CA" w:rsidP="004C1E88">
      <w:pPr>
        <w:pStyle w:val="Prrafodelista"/>
        <w:numPr>
          <w:ilvl w:val="0"/>
          <w:numId w:val="13"/>
        </w:numPr>
        <w:ind w:left="1134"/>
        <w:jc w:val="both"/>
        <w:rPr>
          <w:rFonts w:eastAsia="Arial" w:cstheme="minorHAnsi"/>
          <w:sz w:val="20"/>
          <w:szCs w:val="20"/>
        </w:rPr>
      </w:pPr>
      <w:r w:rsidRPr="003675FE">
        <w:rPr>
          <w:rFonts w:eastAsia="Arial" w:cstheme="minorHAnsi"/>
          <w:sz w:val="20"/>
          <w:szCs w:val="20"/>
        </w:rPr>
        <w:t>Posibilidad de incorporar al expediente todos los informes que sean necesarios firmados digitalmente.</w:t>
      </w:r>
    </w:p>
    <w:p w14:paraId="181E170E" w14:textId="2E2D3EF6" w:rsidR="009D12CA" w:rsidRPr="003675FE" w:rsidRDefault="009D12CA" w:rsidP="004C1E88">
      <w:pPr>
        <w:pStyle w:val="Prrafodelista"/>
        <w:numPr>
          <w:ilvl w:val="0"/>
          <w:numId w:val="13"/>
        </w:numPr>
        <w:ind w:left="1134"/>
        <w:jc w:val="both"/>
        <w:rPr>
          <w:rFonts w:eastAsia="Arial" w:cstheme="minorHAnsi"/>
          <w:sz w:val="20"/>
          <w:szCs w:val="20"/>
        </w:rPr>
      </w:pPr>
      <w:r w:rsidRPr="003675FE">
        <w:rPr>
          <w:rFonts w:eastAsia="Arial" w:cstheme="minorHAnsi"/>
          <w:sz w:val="20"/>
          <w:szCs w:val="20"/>
        </w:rPr>
        <w:t>Inclusión de los certificados de acuerdo de órgano colegiados.</w:t>
      </w:r>
    </w:p>
    <w:p w14:paraId="18D53737" w14:textId="77777777" w:rsidR="00CC25D7" w:rsidRPr="003675FE" w:rsidRDefault="00CC25D7" w:rsidP="004C1E88">
      <w:pPr>
        <w:jc w:val="both"/>
        <w:rPr>
          <w:rFonts w:eastAsia="Arial" w:cstheme="minorHAnsi"/>
          <w:sz w:val="20"/>
          <w:szCs w:val="20"/>
        </w:rPr>
      </w:pPr>
    </w:p>
    <w:p w14:paraId="07A32041" w14:textId="15646CE8" w:rsidR="009D12CA" w:rsidRPr="003675FE" w:rsidRDefault="000B0877" w:rsidP="004C1E88">
      <w:pPr>
        <w:ind w:left="708" w:hanging="708"/>
        <w:jc w:val="both"/>
        <w:rPr>
          <w:rFonts w:eastAsia="Arial" w:cstheme="minorHAnsi"/>
          <w:sz w:val="20"/>
          <w:szCs w:val="20"/>
        </w:rPr>
      </w:pPr>
      <w:r w:rsidRPr="003675FE">
        <w:rPr>
          <w:rFonts w:eastAsia="Arial" w:cstheme="minorHAnsi"/>
          <w:sz w:val="20"/>
          <w:szCs w:val="20"/>
        </w:rPr>
        <w:t>AR</w:t>
      </w:r>
      <w:r w:rsidR="00506D53" w:rsidRPr="003675FE">
        <w:rPr>
          <w:rFonts w:eastAsia="Arial" w:cstheme="minorHAnsi"/>
          <w:sz w:val="20"/>
          <w:szCs w:val="20"/>
        </w:rPr>
        <w:t>4</w:t>
      </w:r>
      <w:r w:rsidRPr="003675FE">
        <w:rPr>
          <w:rFonts w:eastAsia="Arial" w:cstheme="minorHAnsi"/>
          <w:sz w:val="20"/>
          <w:szCs w:val="20"/>
        </w:rPr>
        <w:t>.</w:t>
      </w:r>
      <w:r w:rsidRPr="003675FE">
        <w:rPr>
          <w:rFonts w:eastAsia="Arial" w:cstheme="minorHAnsi"/>
          <w:sz w:val="20"/>
          <w:szCs w:val="20"/>
        </w:rPr>
        <w:tab/>
      </w:r>
      <w:r w:rsidR="00C446BF" w:rsidRPr="003675FE">
        <w:rPr>
          <w:rFonts w:eastAsia="Arial" w:cstheme="minorHAnsi"/>
          <w:sz w:val="20"/>
          <w:szCs w:val="20"/>
        </w:rPr>
        <w:t xml:space="preserve">El </w:t>
      </w:r>
      <w:r w:rsidR="008C7FD8" w:rsidRPr="003675FE">
        <w:rPr>
          <w:rFonts w:eastAsia="Arial" w:cstheme="minorHAnsi"/>
          <w:sz w:val="20"/>
          <w:szCs w:val="20"/>
        </w:rPr>
        <w:t>proveedor</w:t>
      </w:r>
      <w:r w:rsidR="00C446BF" w:rsidRPr="003675FE">
        <w:rPr>
          <w:rFonts w:eastAsia="Arial" w:cstheme="minorHAnsi"/>
          <w:sz w:val="20"/>
          <w:szCs w:val="20"/>
        </w:rPr>
        <w:t xml:space="preserve"> deberá implantar los procedimientos de </w:t>
      </w:r>
      <w:r w:rsidR="000614BF" w:rsidRPr="003675FE">
        <w:rPr>
          <w:rFonts w:eastAsia="Arial" w:cstheme="minorHAnsi"/>
          <w:sz w:val="20"/>
          <w:szCs w:val="20"/>
        </w:rPr>
        <w:t>licitación telemática en coordinación con</w:t>
      </w:r>
      <w:r w:rsidR="00FD0ADB" w:rsidRPr="003675FE">
        <w:rPr>
          <w:rFonts w:eastAsia="Arial" w:cstheme="minorHAnsi"/>
          <w:sz w:val="20"/>
          <w:szCs w:val="20"/>
        </w:rPr>
        <w:t xml:space="preserve"> los procedimientos </w:t>
      </w:r>
      <w:r w:rsidR="00DA1022" w:rsidRPr="003675FE">
        <w:rPr>
          <w:rFonts w:eastAsia="Arial" w:cstheme="minorHAnsi"/>
          <w:sz w:val="20"/>
          <w:szCs w:val="20"/>
        </w:rPr>
        <w:t xml:space="preserve">del </w:t>
      </w:r>
      <w:r w:rsidR="00426075" w:rsidRPr="003675FE">
        <w:rPr>
          <w:rFonts w:eastAsia="Arial" w:cstheme="minorHAnsi"/>
          <w:sz w:val="20"/>
          <w:szCs w:val="20"/>
        </w:rPr>
        <w:t>###Cliente Interesado###</w:t>
      </w:r>
      <w:r w:rsidR="00FD0ADB" w:rsidRPr="003675FE">
        <w:rPr>
          <w:rFonts w:eastAsia="Arial" w:cstheme="minorHAnsi"/>
          <w:sz w:val="20"/>
          <w:szCs w:val="20"/>
        </w:rPr>
        <w:t>.</w:t>
      </w:r>
    </w:p>
    <w:p w14:paraId="47D07C2F" w14:textId="77777777" w:rsidR="00A77456" w:rsidRPr="003675FE" w:rsidRDefault="00A77456" w:rsidP="004C1E88">
      <w:pPr>
        <w:ind w:left="708" w:hanging="708"/>
        <w:jc w:val="both"/>
        <w:rPr>
          <w:rFonts w:eastAsia="Arial" w:cstheme="minorHAnsi"/>
          <w:sz w:val="20"/>
          <w:szCs w:val="20"/>
        </w:rPr>
      </w:pPr>
    </w:p>
    <w:p w14:paraId="525FF31C" w14:textId="0E334DC9" w:rsidR="009D12CA" w:rsidRPr="003675FE" w:rsidRDefault="00A77456" w:rsidP="004C1E88">
      <w:pPr>
        <w:ind w:left="708" w:hanging="708"/>
        <w:jc w:val="both"/>
        <w:rPr>
          <w:rFonts w:eastAsia="Arial" w:cstheme="minorHAnsi"/>
          <w:sz w:val="20"/>
          <w:szCs w:val="20"/>
        </w:rPr>
      </w:pPr>
      <w:r w:rsidRPr="003675FE">
        <w:rPr>
          <w:rFonts w:eastAsia="Arial" w:cstheme="minorHAnsi"/>
          <w:sz w:val="20"/>
          <w:szCs w:val="20"/>
        </w:rPr>
        <w:t>AR</w:t>
      </w:r>
      <w:r w:rsidR="00506D53" w:rsidRPr="003675FE">
        <w:rPr>
          <w:rFonts w:eastAsia="Arial" w:cstheme="minorHAnsi"/>
          <w:sz w:val="20"/>
          <w:szCs w:val="20"/>
        </w:rPr>
        <w:t>5</w:t>
      </w:r>
      <w:r w:rsidRPr="003675FE">
        <w:rPr>
          <w:rFonts w:eastAsia="Arial" w:cstheme="minorHAnsi"/>
          <w:sz w:val="20"/>
          <w:szCs w:val="20"/>
        </w:rPr>
        <w:t>.</w:t>
      </w:r>
      <w:r w:rsidRPr="003675FE">
        <w:rPr>
          <w:rFonts w:eastAsia="Arial" w:cstheme="minorHAnsi"/>
          <w:sz w:val="20"/>
          <w:szCs w:val="20"/>
        </w:rPr>
        <w:tab/>
        <w:t xml:space="preserve">El </w:t>
      </w:r>
      <w:r w:rsidR="008C7FD8" w:rsidRPr="003675FE">
        <w:rPr>
          <w:rFonts w:eastAsia="Arial" w:cstheme="minorHAnsi"/>
          <w:sz w:val="20"/>
          <w:szCs w:val="20"/>
        </w:rPr>
        <w:t>proveedor</w:t>
      </w:r>
      <w:r w:rsidRPr="003675FE">
        <w:rPr>
          <w:rFonts w:eastAsia="Arial" w:cstheme="minorHAnsi"/>
          <w:sz w:val="20"/>
          <w:szCs w:val="20"/>
        </w:rPr>
        <w:t xml:space="preserve"> deberá implantar </w:t>
      </w:r>
      <w:r w:rsidR="004C5B65" w:rsidRPr="003675FE">
        <w:rPr>
          <w:rFonts w:eastAsia="Arial" w:cstheme="minorHAnsi"/>
          <w:sz w:val="20"/>
          <w:szCs w:val="20"/>
        </w:rPr>
        <w:t>los</w:t>
      </w:r>
      <w:r w:rsidR="009661DD" w:rsidRPr="003675FE">
        <w:rPr>
          <w:rFonts w:eastAsia="Arial" w:cstheme="minorHAnsi"/>
          <w:sz w:val="20"/>
          <w:szCs w:val="20"/>
        </w:rPr>
        <w:t xml:space="preserve"> </w:t>
      </w:r>
      <w:r w:rsidRPr="003675FE">
        <w:rPr>
          <w:rFonts w:eastAsia="Arial" w:cstheme="minorHAnsi"/>
          <w:sz w:val="20"/>
          <w:szCs w:val="20"/>
        </w:rPr>
        <w:t>procedimientos que utilicen flujos de tramitación específicos, estos procedimientos serán a elección de</w:t>
      </w:r>
      <w:r w:rsidR="00FD0ADB" w:rsidRPr="003675FE">
        <w:rPr>
          <w:rFonts w:eastAsia="Arial" w:cstheme="minorHAnsi"/>
          <w:sz w:val="20"/>
          <w:szCs w:val="20"/>
        </w:rPr>
        <w:t xml:space="preserve"> los procedimientos </w:t>
      </w:r>
      <w:r w:rsidR="00DA1022" w:rsidRPr="003675FE">
        <w:rPr>
          <w:rFonts w:eastAsia="Arial" w:cstheme="minorHAnsi"/>
          <w:sz w:val="20"/>
          <w:szCs w:val="20"/>
        </w:rPr>
        <w:t xml:space="preserve">del </w:t>
      </w:r>
      <w:r w:rsidR="00426075" w:rsidRPr="003675FE">
        <w:rPr>
          <w:rFonts w:eastAsia="Arial" w:cstheme="minorHAnsi"/>
          <w:sz w:val="20"/>
          <w:szCs w:val="20"/>
        </w:rPr>
        <w:t>###Cliente Interesado###</w:t>
      </w:r>
      <w:r w:rsidR="00EB12C4" w:rsidRPr="003675FE">
        <w:rPr>
          <w:rFonts w:cstheme="minorHAnsi"/>
          <w:b/>
          <w:bCs/>
          <w:sz w:val="20"/>
          <w:szCs w:val="20"/>
        </w:rPr>
        <w:t>,</w:t>
      </w:r>
      <w:r w:rsidRPr="003675FE">
        <w:rPr>
          <w:rFonts w:eastAsia="Arial" w:cstheme="minorHAnsi"/>
          <w:sz w:val="20"/>
          <w:szCs w:val="20"/>
        </w:rPr>
        <w:t xml:space="preserve"> con flujos, plantillas y formularios definidos a medida.</w:t>
      </w:r>
    </w:p>
    <w:p w14:paraId="3378FA12" w14:textId="77777777" w:rsidR="00B666D4" w:rsidRPr="003675FE" w:rsidRDefault="00B666D4" w:rsidP="004C1E88">
      <w:pPr>
        <w:ind w:left="705" w:hanging="705"/>
        <w:jc w:val="both"/>
        <w:rPr>
          <w:rFonts w:eastAsia="Arial" w:cstheme="minorHAnsi"/>
          <w:sz w:val="20"/>
          <w:szCs w:val="20"/>
        </w:rPr>
      </w:pPr>
    </w:p>
    <w:p w14:paraId="60D37208" w14:textId="476E60C0" w:rsidR="006A2471" w:rsidRPr="003675FE" w:rsidRDefault="006A2471" w:rsidP="004C1E88">
      <w:pPr>
        <w:jc w:val="both"/>
        <w:rPr>
          <w:rFonts w:cstheme="minorHAnsi"/>
        </w:rPr>
      </w:pPr>
    </w:p>
    <w:p w14:paraId="383D979F" w14:textId="17EDCA5B" w:rsidR="00E0623D" w:rsidRPr="003675FE" w:rsidRDefault="002B1270" w:rsidP="004C1E88">
      <w:pPr>
        <w:jc w:val="both"/>
        <w:rPr>
          <w:rFonts w:cstheme="minorHAnsi"/>
          <w:b/>
          <w:sz w:val="24"/>
          <w:szCs w:val="24"/>
        </w:rPr>
      </w:pPr>
      <w:r w:rsidRPr="003675FE">
        <w:rPr>
          <w:rFonts w:cstheme="minorHAnsi"/>
          <w:b/>
          <w:sz w:val="24"/>
          <w:szCs w:val="24"/>
        </w:rPr>
        <w:t>3.1</w:t>
      </w:r>
      <w:r w:rsidR="00D0661D" w:rsidRPr="003675FE">
        <w:rPr>
          <w:rFonts w:cstheme="minorHAnsi"/>
          <w:b/>
          <w:sz w:val="24"/>
          <w:szCs w:val="24"/>
        </w:rPr>
        <w:t>5</w:t>
      </w:r>
      <w:r w:rsidRPr="003675FE">
        <w:rPr>
          <w:rFonts w:cstheme="minorHAnsi"/>
          <w:b/>
          <w:sz w:val="24"/>
          <w:szCs w:val="24"/>
        </w:rPr>
        <w:t xml:space="preserve"> </w:t>
      </w:r>
      <w:r w:rsidR="00E0623D" w:rsidRPr="003675FE">
        <w:rPr>
          <w:rFonts w:cstheme="minorHAnsi"/>
          <w:b/>
          <w:sz w:val="24"/>
          <w:szCs w:val="24"/>
        </w:rPr>
        <w:t>Control gerencial</w:t>
      </w:r>
      <w:r w:rsidR="000614BF" w:rsidRPr="003675FE">
        <w:rPr>
          <w:rFonts w:cstheme="minorHAnsi"/>
          <w:b/>
          <w:sz w:val="24"/>
          <w:szCs w:val="24"/>
        </w:rPr>
        <w:t xml:space="preserve"> y Cuadros de Mando</w:t>
      </w:r>
    </w:p>
    <w:p w14:paraId="2DEE76D8" w14:textId="77777777" w:rsidR="00E0623D" w:rsidRPr="003675FE" w:rsidRDefault="00E0623D" w:rsidP="004C1E88">
      <w:pPr>
        <w:jc w:val="both"/>
        <w:rPr>
          <w:rFonts w:cstheme="minorHAnsi"/>
          <w:b/>
        </w:rPr>
      </w:pPr>
    </w:p>
    <w:p w14:paraId="30520C45" w14:textId="77777777" w:rsidR="00E0623D" w:rsidRPr="003675FE" w:rsidRDefault="00BE0377" w:rsidP="004C1E88">
      <w:pPr>
        <w:ind w:left="705" w:hanging="705"/>
        <w:jc w:val="both"/>
        <w:rPr>
          <w:rFonts w:cstheme="minorHAnsi"/>
          <w:sz w:val="20"/>
          <w:szCs w:val="20"/>
        </w:rPr>
      </w:pPr>
      <w:r w:rsidRPr="003675FE">
        <w:rPr>
          <w:rFonts w:cstheme="minorHAnsi"/>
          <w:sz w:val="20"/>
          <w:szCs w:val="20"/>
        </w:rPr>
        <w:t>CG.1.</w:t>
      </w:r>
      <w:r w:rsidRPr="003675FE">
        <w:rPr>
          <w:rFonts w:cstheme="minorHAnsi"/>
          <w:sz w:val="20"/>
          <w:szCs w:val="20"/>
        </w:rPr>
        <w:tab/>
        <w:t xml:space="preserve">Sistema de </w:t>
      </w:r>
      <w:r w:rsidR="00E0623D" w:rsidRPr="003675FE">
        <w:rPr>
          <w:rFonts w:cstheme="minorHAnsi"/>
          <w:sz w:val="20"/>
          <w:szCs w:val="20"/>
        </w:rPr>
        <w:t>control gerencial sobre el trabajo desarrollado por la organización en su conjunto y sobre las personas usuarias del mismo.</w:t>
      </w:r>
    </w:p>
    <w:p w14:paraId="466067F9" w14:textId="02E2EC5B" w:rsidR="00BE0377" w:rsidRPr="003675FE" w:rsidRDefault="00BE0377" w:rsidP="004C1E88">
      <w:pPr>
        <w:jc w:val="both"/>
        <w:rPr>
          <w:rFonts w:cstheme="minorHAnsi"/>
          <w:sz w:val="20"/>
          <w:szCs w:val="20"/>
        </w:rPr>
      </w:pPr>
    </w:p>
    <w:p w14:paraId="7B8192BF" w14:textId="39730A99" w:rsidR="00BE0377" w:rsidRPr="003675FE" w:rsidRDefault="00BE0377" w:rsidP="004C1E88">
      <w:pPr>
        <w:ind w:left="705" w:hanging="705"/>
        <w:jc w:val="both"/>
        <w:rPr>
          <w:rFonts w:cstheme="minorHAnsi"/>
          <w:sz w:val="20"/>
          <w:szCs w:val="20"/>
        </w:rPr>
      </w:pPr>
      <w:r w:rsidRPr="003675FE">
        <w:rPr>
          <w:rFonts w:cstheme="minorHAnsi"/>
          <w:sz w:val="20"/>
          <w:szCs w:val="20"/>
        </w:rPr>
        <w:t>CG.</w:t>
      </w:r>
      <w:r w:rsidR="006A2471" w:rsidRPr="003675FE">
        <w:rPr>
          <w:rFonts w:cstheme="minorHAnsi"/>
          <w:sz w:val="20"/>
          <w:szCs w:val="20"/>
        </w:rPr>
        <w:t>2</w:t>
      </w:r>
      <w:r w:rsidRPr="003675FE">
        <w:rPr>
          <w:rFonts w:cstheme="minorHAnsi"/>
          <w:sz w:val="20"/>
          <w:szCs w:val="20"/>
        </w:rPr>
        <w:t>.</w:t>
      </w:r>
      <w:r w:rsidRPr="003675FE">
        <w:rPr>
          <w:rFonts w:cstheme="minorHAnsi"/>
          <w:sz w:val="20"/>
          <w:szCs w:val="20"/>
        </w:rPr>
        <w:tab/>
        <w:t>Disponibilidad de un sistema electrónico de realización de encuestas de satisfacción a las personas usuarias del sistema.</w:t>
      </w:r>
    </w:p>
    <w:p w14:paraId="34E79AAE" w14:textId="77777777" w:rsidR="00E0623D" w:rsidRPr="003675FE" w:rsidRDefault="00E0623D" w:rsidP="004C1E88">
      <w:pPr>
        <w:pStyle w:val="Prrafodelista"/>
        <w:ind w:left="960"/>
        <w:jc w:val="both"/>
        <w:rPr>
          <w:rFonts w:cstheme="minorHAnsi"/>
          <w:b/>
          <w:sz w:val="20"/>
          <w:szCs w:val="20"/>
        </w:rPr>
      </w:pPr>
    </w:p>
    <w:p w14:paraId="38957599" w14:textId="506D3C9D" w:rsidR="006A2471" w:rsidRPr="003675FE" w:rsidRDefault="006A2471" w:rsidP="004C1E88">
      <w:pPr>
        <w:ind w:left="705" w:hanging="705"/>
        <w:jc w:val="both"/>
        <w:rPr>
          <w:rFonts w:cstheme="minorHAnsi"/>
          <w:sz w:val="20"/>
          <w:szCs w:val="20"/>
        </w:rPr>
      </w:pPr>
      <w:r w:rsidRPr="003675FE">
        <w:rPr>
          <w:rFonts w:cstheme="minorHAnsi"/>
          <w:sz w:val="20"/>
          <w:szCs w:val="20"/>
        </w:rPr>
        <w:t xml:space="preserve">CG.3. </w:t>
      </w:r>
      <w:r w:rsidRPr="003675FE">
        <w:rPr>
          <w:rFonts w:cstheme="minorHAnsi"/>
          <w:sz w:val="20"/>
          <w:szCs w:val="20"/>
        </w:rPr>
        <w:tab/>
      </w:r>
      <w:r w:rsidR="00CC25D7" w:rsidRPr="003675FE">
        <w:rPr>
          <w:rFonts w:cstheme="minorHAnsi"/>
          <w:sz w:val="20"/>
          <w:szCs w:val="20"/>
        </w:rPr>
        <w:t>E</w:t>
      </w:r>
      <w:r w:rsidRPr="003675FE">
        <w:rPr>
          <w:rFonts w:cstheme="minorHAnsi"/>
          <w:sz w:val="20"/>
          <w:szCs w:val="20"/>
        </w:rPr>
        <w:t xml:space="preserve">l sistema permitirá contar con informes sobre los tiempos de uso </w:t>
      </w:r>
      <w:r w:rsidR="004345E6" w:rsidRPr="003675FE">
        <w:rPr>
          <w:rFonts w:cstheme="minorHAnsi"/>
          <w:sz w:val="20"/>
          <w:szCs w:val="20"/>
        </w:rPr>
        <w:t>de este</w:t>
      </w:r>
      <w:r w:rsidRPr="003675FE">
        <w:rPr>
          <w:rFonts w:cstheme="minorHAnsi"/>
          <w:sz w:val="20"/>
          <w:szCs w:val="20"/>
        </w:rPr>
        <w:t>,</w:t>
      </w:r>
      <w:r w:rsidR="009661DD" w:rsidRPr="003675FE">
        <w:rPr>
          <w:rFonts w:cstheme="minorHAnsi"/>
          <w:sz w:val="20"/>
          <w:szCs w:val="20"/>
        </w:rPr>
        <w:t xml:space="preserve"> </w:t>
      </w:r>
      <w:r w:rsidR="00CC25D7" w:rsidRPr="003675FE">
        <w:rPr>
          <w:rFonts w:cstheme="minorHAnsi"/>
          <w:sz w:val="20"/>
          <w:szCs w:val="20"/>
        </w:rPr>
        <w:t>y</w:t>
      </w:r>
      <w:r w:rsidRPr="003675FE">
        <w:rPr>
          <w:rFonts w:cstheme="minorHAnsi"/>
          <w:sz w:val="20"/>
          <w:szCs w:val="20"/>
        </w:rPr>
        <w:t xml:space="preserve"> realizará cómputos del uso </w:t>
      </w:r>
      <w:r w:rsidR="004345E6" w:rsidRPr="003675FE">
        <w:rPr>
          <w:rFonts w:cstheme="minorHAnsi"/>
          <w:sz w:val="20"/>
          <w:szCs w:val="20"/>
        </w:rPr>
        <w:t>de este</w:t>
      </w:r>
      <w:r w:rsidRPr="003675FE">
        <w:rPr>
          <w:rFonts w:cstheme="minorHAnsi"/>
          <w:sz w:val="20"/>
          <w:szCs w:val="20"/>
        </w:rPr>
        <w:t xml:space="preserve"> desde internet para poder contabilizar</w:t>
      </w:r>
      <w:r w:rsidR="00CC25D7" w:rsidRPr="003675FE">
        <w:rPr>
          <w:rFonts w:cstheme="minorHAnsi"/>
          <w:sz w:val="20"/>
          <w:szCs w:val="20"/>
        </w:rPr>
        <w:t>, en caso de que se requiera,</w:t>
      </w:r>
      <w:r w:rsidRPr="003675FE">
        <w:rPr>
          <w:rFonts w:cstheme="minorHAnsi"/>
          <w:sz w:val="20"/>
          <w:szCs w:val="20"/>
        </w:rPr>
        <w:t xml:space="preserve"> los periodos de teletrabajo de los trabajadores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r w:rsidR="009661DD" w:rsidRPr="003675FE">
        <w:rPr>
          <w:rFonts w:cstheme="minorHAnsi"/>
          <w:sz w:val="20"/>
          <w:szCs w:val="20"/>
        </w:rPr>
        <w:t xml:space="preserve"> </w:t>
      </w:r>
    </w:p>
    <w:p w14:paraId="42E1C7CD" w14:textId="2C5797A5" w:rsidR="00B53F56" w:rsidRPr="003675FE" w:rsidRDefault="00B53F56" w:rsidP="004C1E88">
      <w:pPr>
        <w:jc w:val="both"/>
        <w:rPr>
          <w:rFonts w:cstheme="minorHAnsi"/>
          <w:b/>
        </w:rPr>
      </w:pPr>
    </w:p>
    <w:p w14:paraId="26542B33" w14:textId="0F1BEDC1" w:rsidR="0041339E" w:rsidRPr="003675FE" w:rsidRDefault="0078343F" w:rsidP="004C1E88">
      <w:pPr>
        <w:jc w:val="both"/>
        <w:rPr>
          <w:rFonts w:cstheme="minorHAnsi"/>
          <w:b/>
        </w:rPr>
      </w:pPr>
      <w:r w:rsidRPr="003675FE">
        <w:rPr>
          <w:rFonts w:cstheme="minorHAnsi"/>
          <w:b/>
          <w:sz w:val="24"/>
          <w:szCs w:val="24"/>
        </w:rPr>
        <w:t>3.1</w:t>
      </w:r>
      <w:r w:rsidR="006F0969" w:rsidRPr="003675FE">
        <w:rPr>
          <w:rFonts w:cstheme="minorHAnsi"/>
          <w:b/>
          <w:sz w:val="24"/>
          <w:szCs w:val="24"/>
        </w:rPr>
        <w:t>6</w:t>
      </w:r>
      <w:r w:rsidRPr="003675FE">
        <w:rPr>
          <w:rFonts w:cstheme="minorHAnsi"/>
          <w:b/>
          <w:sz w:val="24"/>
          <w:szCs w:val="24"/>
        </w:rPr>
        <w:t xml:space="preserve"> Varios</w:t>
      </w:r>
    </w:p>
    <w:p w14:paraId="060A198D" w14:textId="77777777" w:rsidR="0041339E" w:rsidRPr="003675FE" w:rsidRDefault="0041339E" w:rsidP="004C1E88">
      <w:pPr>
        <w:jc w:val="both"/>
        <w:rPr>
          <w:rFonts w:cstheme="minorHAnsi"/>
        </w:rPr>
      </w:pPr>
    </w:p>
    <w:p w14:paraId="429FAB55" w14:textId="6C5FE9D2" w:rsidR="0078343F" w:rsidRPr="003675FE" w:rsidRDefault="0078343F" w:rsidP="004C1E88">
      <w:pPr>
        <w:jc w:val="both"/>
        <w:rPr>
          <w:rFonts w:cstheme="minorHAnsi"/>
          <w:sz w:val="20"/>
          <w:szCs w:val="20"/>
        </w:rPr>
      </w:pPr>
      <w:r w:rsidRPr="003675FE">
        <w:rPr>
          <w:rFonts w:cstheme="minorHAnsi"/>
          <w:sz w:val="20"/>
          <w:szCs w:val="20"/>
        </w:rPr>
        <w:t xml:space="preserve">VA1. </w:t>
      </w:r>
      <w:r w:rsidR="0068595E" w:rsidRPr="003675FE">
        <w:rPr>
          <w:rFonts w:cstheme="minorHAnsi"/>
          <w:sz w:val="20"/>
          <w:szCs w:val="20"/>
        </w:rPr>
        <w:t>Sistema para la</w:t>
      </w:r>
      <w:r w:rsidRPr="003675FE">
        <w:rPr>
          <w:rFonts w:cstheme="minorHAnsi"/>
          <w:sz w:val="20"/>
          <w:szCs w:val="20"/>
        </w:rPr>
        <w:t xml:space="preserve"> evaluación de satisfacción</w:t>
      </w:r>
      <w:r w:rsidR="00A01929" w:rsidRPr="003675FE">
        <w:rPr>
          <w:rFonts w:cstheme="minorHAnsi"/>
          <w:sz w:val="20"/>
          <w:szCs w:val="20"/>
        </w:rPr>
        <w:t xml:space="preserve"> de empresas, profesionales o ciudadanos</w:t>
      </w:r>
    </w:p>
    <w:p w14:paraId="58B7FC35" w14:textId="77777777" w:rsidR="0078343F" w:rsidRPr="003675FE" w:rsidRDefault="0078343F" w:rsidP="004C1E88">
      <w:pPr>
        <w:jc w:val="both"/>
        <w:rPr>
          <w:rFonts w:cstheme="minorHAnsi"/>
          <w:sz w:val="20"/>
          <w:szCs w:val="20"/>
        </w:rPr>
      </w:pPr>
    </w:p>
    <w:p w14:paraId="0346A8B1" w14:textId="6FFCB948" w:rsidR="0068595E" w:rsidRPr="003675FE" w:rsidRDefault="0068595E" w:rsidP="004C1E88">
      <w:pPr>
        <w:ind w:left="708"/>
        <w:jc w:val="both"/>
        <w:rPr>
          <w:rFonts w:cstheme="minorHAnsi"/>
          <w:sz w:val="20"/>
          <w:szCs w:val="20"/>
        </w:rPr>
      </w:pPr>
      <w:r w:rsidRPr="003675FE">
        <w:rPr>
          <w:rFonts w:cstheme="minorHAnsi"/>
          <w:sz w:val="20"/>
          <w:szCs w:val="20"/>
        </w:rPr>
        <w:t>El sistema permitirá enviar automáticamente cuando u</w:t>
      </w:r>
      <w:r w:rsidR="00754978" w:rsidRPr="003675FE">
        <w:rPr>
          <w:rFonts w:cstheme="minorHAnsi"/>
          <w:sz w:val="20"/>
          <w:szCs w:val="20"/>
        </w:rPr>
        <w:t>na empresa, un profesional o un ciudadano</w:t>
      </w:r>
      <w:r w:rsidRPr="003675FE">
        <w:rPr>
          <w:rFonts w:cstheme="minorHAnsi"/>
          <w:sz w:val="20"/>
          <w:szCs w:val="20"/>
        </w:rPr>
        <w:t xml:space="preserve"> realiza un trámite presencial o telemático, encuestas al teléfono móvil o al correo electrónico las cuales permitirán conocer el grado de satisfacción del cliente</w:t>
      </w:r>
      <w:r w:rsidR="009661DD" w:rsidRPr="003675FE">
        <w:rPr>
          <w:rFonts w:cstheme="minorHAnsi"/>
          <w:sz w:val="20"/>
          <w:szCs w:val="20"/>
        </w:rPr>
        <w:t xml:space="preserve"> </w:t>
      </w:r>
      <w:r w:rsidRPr="003675FE">
        <w:rPr>
          <w:rFonts w:cstheme="minorHAnsi"/>
          <w:sz w:val="20"/>
          <w:szCs w:val="20"/>
        </w:rPr>
        <w:t>con la atención recibida, etc. La combinación de los tipos de encuesta y las situaciones en las que se envían serán múltiples y se adapta</w:t>
      </w:r>
      <w:r w:rsidR="0078343F" w:rsidRPr="003675FE">
        <w:rPr>
          <w:rFonts w:cstheme="minorHAnsi"/>
          <w:sz w:val="20"/>
          <w:szCs w:val="20"/>
        </w:rPr>
        <w:t xml:space="preserve">rán </w:t>
      </w:r>
      <w:r w:rsidRPr="003675FE">
        <w:rPr>
          <w:rFonts w:cstheme="minorHAnsi"/>
          <w:sz w:val="20"/>
          <w:szCs w:val="20"/>
        </w:rPr>
        <w:t>a las necesidades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w:t>
      </w:r>
      <w:r w:rsidR="0078343F" w:rsidRPr="003675FE">
        <w:rPr>
          <w:rFonts w:cstheme="minorHAnsi"/>
          <w:sz w:val="20"/>
          <w:szCs w:val="20"/>
        </w:rPr>
        <w:t xml:space="preserve"> </w:t>
      </w:r>
    </w:p>
    <w:p w14:paraId="48C22F6B" w14:textId="77777777" w:rsidR="0068595E" w:rsidRPr="003675FE" w:rsidRDefault="0068595E" w:rsidP="004C1E88">
      <w:pPr>
        <w:jc w:val="both"/>
        <w:rPr>
          <w:rFonts w:cstheme="minorHAnsi"/>
          <w:b/>
        </w:rPr>
      </w:pPr>
    </w:p>
    <w:p w14:paraId="10516E36" w14:textId="40770956" w:rsidR="0078343F" w:rsidRPr="003675FE" w:rsidRDefault="0078343F" w:rsidP="004C1E88">
      <w:pPr>
        <w:jc w:val="both"/>
        <w:rPr>
          <w:rFonts w:cstheme="minorHAnsi"/>
          <w:sz w:val="20"/>
          <w:szCs w:val="20"/>
        </w:rPr>
      </w:pPr>
      <w:r w:rsidRPr="003675FE">
        <w:rPr>
          <w:rFonts w:cstheme="minorHAnsi"/>
          <w:sz w:val="20"/>
          <w:szCs w:val="20"/>
        </w:rPr>
        <w:t>VA2</w:t>
      </w:r>
      <w:r w:rsidR="00A75841" w:rsidRPr="003675FE">
        <w:rPr>
          <w:rFonts w:cstheme="minorHAnsi"/>
          <w:sz w:val="20"/>
          <w:szCs w:val="20"/>
        </w:rPr>
        <w:t>.</w:t>
      </w:r>
      <w:r w:rsidRPr="003675FE">
        <w:rPr>
          <w:rFonts w:cstheme="minorHAnsi"/>
          <w:sz w:val="20"/>
          <w:szCs w:val="20"/>
        </w:rPr>
        <w:t xml:space="preserve"> </w:t>
      </w:r>
      <w:r w:rsidR="0068595E" w:rsidRPr="003675FE">
        <w:rPr>
          <w:rFonts w:cstheme="minorHAnsi"/>
          <w:sz w:val="20"/>
          <w:szCs w:val="20"/>
        </w:rPr>
        <w:t xml:space="preserve">Gestión de </w:t>
      </w:r>
      <w:r w:rsidR="000424D2" w:rsidRPr="003675FE">
        <w:rPr>
          <w:rFonts w:cstheme="minorHAnsi"/>
          <w:sz w:val="20"/>
          <w:szCs w:val="20"/>
        </w:rPr>
        <w:t>Órganos Colegiados</w:t>
      </w:r>
      <w:r w:rsidRPr="003675FE">
        <w:rPr>
          <w:rFonts w:cstheme="minorHAnsi"/>
          <w:sz w:val="20"/>
          <w:szCs w:val="20"/>
        </w:rPr>
        <w:t>.</w:t>
      </w:r>
    </w:p>
    <w:p w14:paraId="0ADC6541" w14:textId="77777777" w:rsidR="0078343F" w:rsidRPr="003675FE" w:rsidRDefault="0078343F" w:rsidP="004C1E88">
      <w:pPr>
        <w:jc w:val="both"/>
        <w:rPr>
          <w:rFonts w:cstheme="minorHAnsi"/>
          <w:sz w:val="20"/>
          <w:szCs w:val="20"/>
        </w:rPr>
      </w:pPr>
    </w:p>
    <w:p w14:paraId="5CA200A7" w14:textId="69E303FD" w:rsidR="0068595E" w:rsidRPr="003675FE" w:rsidRDefault="0068595E" w:rsidP="004C1E88">
      <w:pPr>
        <w:ind w:left="708"/>
        <w:jc w:val="both"/>
        <w:rPr>
          <w:rFonts w:cstheme="minorHAnsi"/>
          <w:sz w:val="20"/>
          <w:szCs w:val="20"/>
        </w:rPr>
      </w:pPr>
      <w:r w:rsidRPr="003675FE">
        <w:rPr>
          <w:rFonts w:cstheme="minorHAnsi"/>
          <w:sz w:val="20"/>
          <w:szCs w:val="20"/>
        </w:rPr>
        <w:t xml:space="preserve">El sistema permitirá enviar aquella documentación relativa a una comisión, una junta o un </w:t>
      </w:r>
      <w:r w:rsidR="00CC25D7" w:rsidRPr="003675FE">
        <w:rPr>
          <w:rFonts w:cstheme="minorHAnsi"/>
          <w:sz w:val="20"/>
          <w:szCs w:val="20"/>
        </w:rPr>
        <w:t>similar</w:t>
      </w:r>
      <w:r w:rsidRPr="003675FE">
        <w:rPr>
          <w:rFonts w:cstheme="minorHAnsi"/>
          <w:sz w:val="20"/>
          <w:szCs w:val="20"/>
        </w:rPr>
        <w:t xml:space="preserve"> en formato electrónico eliminando por tanto la necesidad de repartir papel a los asistentes, de modo que puedan consultar la información totalmente en soporte electrónico desde sus ordenadores, tabletas electrónicas</w:t>
      </w:r>
      <w:r w:rsidR="009661DD" w:rsidRPr="003675FE">
        <w:rPr>
          <w:rFonts w:cstheme="minorHAnsi"/>
          <w:sz w:val="20"/>
          <w:szCs w:val="20"/>
        </w:rPr>
        <w:t xml:space="preserve"> </w:t>
      </w:r>
      <w:r w:rsidRPr="003675FE">
        <w:rPr>
          <w:rFonts w:cstheme="minorHAnsi"/>
          <w:sz w:val="20"/>
          <w:szCs w:val="20"/>
        </w:rPr>
        <w:t>o incluso teléfonos móviles. Además se incluyen las notificaciones y los acuses de recibo de los envíos de documentación para darle total legalidad el envío de documentación</w:t>
      </w:r>
      <w:r w:rsidR="0094194B" w:rsidRPr="003675FE">
        <w:rPr>
          <w:rFonts w:cstheme="minorHAnsi"/>
          <w:b/>
          <w:sz w:val="20"/>
          <w:szCs w:val="20"/>
        </w:rPr>
        <w:t>.</w:t>
      </w:r>
      <w:r w:rsidR="009661DD" w:rsidRPr="003675FE">
        <w:rPr>
          <w:rFonts w:cstheme="minorHAnsi"/>
          <w:sz w:val="20"/>
          <w:szCs w:val="20"/>
        </w:rPr>
        <w:t xml:space="preserve"> </w:t>
      </w:r>
    </w:p>
    <w:p w14:paraId="4DFFDCE9" w14:textId="77777777" w:rsidR="0068595E" w:rsidRPr="003675FE" w:rsidRDefault="0068595E" w:rsidP="004C1E88">
      <w:pPr>
        <w:jc w:val="both"/>
        <w:rPr>
          <w:rFonts w:cstheme="minorHAnsi"/>
        </w:rPr>
      </w:pPr>
      <w:r w:rsidRPr="003675FE">
        <w:rPr>
          <w:rFonts w:cstheme="minorHAnsi"/>
        </w:rPr>
        <w:t xml:space="preserve"> </w:t>
      </w:r>
    </w:p>
    <w:p w14:paraId="47204FFF" w14:textId="0F99C10A" w:rsidR="0078343F" w:rsidRPr="003675FE" w:rsidRDefault="0078343F" w:rsidP="004C1E88">
      <w:pPr>
        <w:jc w:val="both"/>
        <w:rPr>
          <w:rFonts w:cstheme="minorHAnsi"/>
          <w:sz w:val="20"/>
          <w:szCs w:val="20"/>
        </w:rPr>
      </w:pPr>
      <w:r w:rsidRPr="003675FE">
        <w:rPr>
          <w:rFonts w:cstheme="minorHAnsi"/>
          <w:sz w:val="20"/>
          <w:szCs w:val="20"/>
        </w:rPr>
        <w:t>VA</w:t>
      </w:r>
      <w:r w:rsidR="0052269B" w:rsidRPr="003675FE">
        <w:rPr>
          <w:rFonts w:cstheme="minorHAnsi"/>
          <w:sz w:val="20"/>
          <w:szCs w:val="20"/>
        </w:rPr>
        <w:t>3</w:t>
      </w:r>
      <w:r w:rsidRPr="003675FE">
        <w:rPr>
          <w:rFonts w:cstheme="minorHAnsi"/>
          <w:sz w:val="20"/>
          <w:szCs w:val="20"/>
        </w:rPr>
        <w:t xml:space="preserve">. </w:t>
      </w:r>
      <w:r w:rsidR="0052269B" w:rsidRPr="003675FE">
        <w:rPr>
          <w:rFonts w:cstheme="minorHAnsi"/>
          <w:sz w:val="20"/>
          <w:szCs w:val="20"/>
        </w:rPr>
        <w:t>El sistema ha de contar con s</w:t>
      </w:r>
      <w:r w:rsidR="0068595E" w:rsidRPr="003675FE">
        <w:rPr>
          <w:rFonts w:cstheme="minorHAnsi"/>
          <w:sz w:val="20"/>
          <w:szCs w:val="20"/>
        </w:rPr>
        <w:t>ervicio</w:t>
      </w:r>
      <w:r w:rsidRPr="003675FE">
        <w:rPr>
          <w:rFonts w:cstheme="minorHAnsi"/>
          <w:sz w:val="20"/>
          <w:szCs w:val="20"/>
        </w:rPr>
        <w:t>s</w:t>
      </w:r>
      <w:r w:rsidR="0068595E" w:rsidRPr="003675FE">
        <w:rPr>
          <w:rFonts w:cstheme="minorHAnsi"/>
          <w:sz w:val="20"/>
          <w:szCs w:val="20"/>
        </w:rPr>
        <w:t xml:space="preserve"> Web de integración con aplicaciones externas </w:t>
      </w:r>
      <w:r w:rsidR="00CC25D7" w:rsidRPr="003675FE">
        <w:rPr>
          <w:rFonts w:cstheme="minorHAnsi"/>
          <w:sz w:val="20"/>
          <w:szCs w:val="20"/>
        </w:rPr>
        <w:t>en ambas</w:t>
      </w:r>
      <w:r w:rsidR="0068595E" w:rsidRPr="003675FE">
        <w:rPr>
          <w:rFonts w:cstheme="minorHAnsi"/>
          <w:sz w:val="20"/>
          <w:szCs w:val="20"/>
        </w:rPr>
        <w:t xml:space="preserve"> direcciones</w:t>
      </w:r>
      <w:r w:rsidRPr="003675FE">
        <w:rPr>
          <w:rFonts w:cstheme="minorHAnsi"/>
          <w:sz w:val="20"/>
          <w:szCs w:val="20"/>
        </w:rPr>
        <w:t>.</w:t>
      </w:r>
    </w:p>
    <w:p w14:paraId="05003351" w14:textId="77777777" w:rsidR="0078343F" w:rsidRPr="003675FE" w:rsidRDefault="0078343F" w:rsidP="004C1E88">
      <w:pPr>
        <w:jc w:val="both"/>
        <w:rPr>
          <w:rFonts w:cstheme="minorHAnsi"/>
          <w:sz w:val="20"/>
          <w:szCs w:val="20"/>
        </w:rPr>
      </w:pPr>
    </w:p>
    <w:p w14:paraId="4869247B" w14:textId="018F9743" w:rsidR="0068595E" w:rsidRPr="003675FE" w:rsidRDefault="0068595E" w:rsidP="004C1E88">
      <w:pPr>
        <w:ind w:left="708"/>
        <w:jc w:val="both"/>
        <w:rPr>
          <w:rFonts w:cstheme="minorHAnsi"/>
          <w:sz w:val="20"/>
          <w:szCs w:val="20"/>
        </w:rPr>
      </w:pPr>
      <w:r w:rsidRPr="003675FE">
        <w:rPr>
          <w:rFonts w:cstheme="minorHAnsi"/>
          <w:sz w:val="20"/>
          <w:szCs w:val="20"/>
        </w:rPr>
        <w:t>El sistema proporcionará Servicio</w:t>
      </w:r>
      <w:r w:rsidR="0078343F" w:rsidRPr="003675FE">
        <w:rPr>
          <w:rFonts w:cstheme="minorHAnsi"/>
          <w:sz w:val="20"/>
          <w:szCs w:val="20"/>
        </w:rPr>
        <w:t>s</w:t>
      </w:r>
      <w:r w:rsidRPr="003675FE">
        <w:rPr>
          <w:rFonts w:cstheme="minorHAnsi"/>
          <w:sz w:val="20"/>
          <w:szCs w:val="20"/>
        </w:rPr>
        <w:t xml:space="preserve"> Web que permitirá</w:t>
      </w:r>
      <w:r w:rsidR="0078343F" w:rsidRPr="003675FE">
        <w:rPr>
          <w:rFonts w:cstheme="minorHAnsi"/>
          <w:sz w:val="20"/>
          <w:szCs w:val="20"/>
        </w:rPr>
        <w:t>n</w:t>
      </w:r>
      <w:r w:rsidRPr="003675FE">
        <w:rPr>
          <w:rFonts w:cstheme="minorHAnsi"/>
          <w:sz w:val="20"/>
          <w:szCs w:val="20"/>
        </w:rPr>
        <w:t xml:space="preserve"> que cualquier aplicación pueda integrarse totalmente con la funcionalidad de los registros de entrada o salida o de los expedientes electrónicos bidireccionalmente, permitiendo en la práctica la integración total con cualquier otra aplicación que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necesite que interactúe</w:t>
      </w:r>
      <w:r w:rsidR="0052269B" w:rsidRPr="003675FE">
        <w:rPr>
          <w:rFonts w:cstheme="minorHAnsi"/>
          <w:sz w:val="20"/>
          <w:szCs w:val="20"/>
        </w:rPr>
        <w:t>.</w:t>
      </w:r>
      <w:r w:rsidRPr="003675FE">
        <w:rPr>
          <w:rFonts w:cstheme="minorHAnsi"/>
          <w:sz w:val="20"/>
          <w:szCs w:val="20"/>
        </w:rPr>
        <w:t xml:space="preserve"> </w:t>
      </w:r>
    </w:p>
    <w:p w14:paraId="04A964FE" w14:textId="77777777" w:rsidR="0068595E" w:rsidRPr="003675FE" w:rsidRDefault="0068595E" w:rsidP="004C1E88">
      <w:pPr>
        <w:jc w:val="both"/>
        <w:rPr>
          <w:rFonts w:cstheme="minorHAnsi"/>
          <w:b/>
        </w:rPr>
      </w:pPr>
    </w:p>
    <w:p>
      <w:pPr>
        <w:jc w:val="both"/>
        <w:rPr>
          <w:rFonts w:cstheme="minorHAnsi"/>
          <w:b/>
        </w:rPr>
      </w:pPr>
      <w:r>
        <w:rPr>
          <w:rFonts w:cstheme="minorHAnsi"/>
          <w:b/>
        </w:rPr>
        <w:t xml:space="preserve">3.17 Inteligencia Artificial</w:t>
      </w:r>
    </w:p>
    <w:p>
      <w:pPr>
        <w:jc w:val="both"/>
        <w:rPr>
          <w:rFonts w:cstheme="minorHAnsi"/>
          <w:sz w:val="20"/>
          <w:szCs w:val="20"/>
        </w:rPr>
      </w:pPr>
    </w:p>
    <w:p>
      <w:pPr>
        <w:jc w:val="both"/>
        <w:rPr>
          <w:rFonts w:cstheme="minorHAnsi"/>
          <w:sz w:val="20"/>
          <w:szCs w:val="20"/>
        </w:rPr>
      </w:pPr>
      <w:r>
        <w:rPr>
          <w:rFonts w:cstheme="minorHAnsi"/>
          <w:sz w:val="20"/>
          <w:szCs w:val="20"/>
        </w:rPr>
        <w:t xml:space="preserve">La plataforma debe incorporar la inteligencia artificial en el núcleo de la tramitación, y no como un asistente añadido por fuera. La IA debe actuar sobre el documento y sobre el expediente reales, dentro del propio tramitador y de la Sede Electrónica, y debe hacerlo sin que la información del ###Cliente Interesado### salga de su entorno. Todas las características de este apartado deben estar en producción en el momento de presentar la oferta y ser demostrables en vídeo sobre una administración real.</w:t>
      </w:r>
    </w:p>
    <w:p>
      <w:pPr>
        <w:jc w:val="both"/>
        <w:rPr>
          <w:rFonts w:cstheme="minorHAnsi"/>
          <w:sz w:val="20"/>
          <w:szCs w:val="20"/>
        </w:rPr>
      </w:pPr>
    </w:p>
    <w:p>
      <w:pPr>
        <w:jc w:val="both"/>
        <w:rPr>
          <w:rFonts w:cstheme="minorHAnsi"/>
          <w:sz w:val="20"/>
          <w:szCs w:val="20"/>
        </w:rPr>
      </w:pPr>
      <w:r>
        <w:rPr>
          <w:rFonts w:cstheme="minorHAnsi"/>
          <w:b/>
          <w:sz w:val="20"/>
          <w:szCs w:val="20"/>
        </w:rPr>
        <w:t xml:space="preserve">IA1. </w:t>
      </w:r>
      <w:r>
        <w:rPr>
          <w:rFonts w:cstheme="minorHAnsi"/>
          <w:sz w:val="20"/>
          <w:szCs w:val="20"/>
        </w:rPr>
        <w:t xml:space="preserve">El sistema debe estar integrado plenamente y en producción en el momento de presentar esta oferta con uno o varios LLM (como mínimo debe contar con las integraciones de la plataforma de OpenAI y de Microsoft AzureAI) que permitan que todo el tramitador cuente con integración con las nuevas opciones que proporcione la Inteligencia Artificial.</w:t>
      </w:r>
    </w:p>
    <w:p>
      <w:pPr>
        <w:jc w:val="both"/>
        <w:rPr>
          <w:rFonts w:cstheme="minorHAnsi"/>
          <w:sz w:val="20"/>
          <w:szCs w:val="20"/>
        </w:rPr>
      </w:pPr>
      <w:r>
        <w:rPr>
          <w:rFonts w:cstheme="minorHAnsi"/>
          <w:b/>
          <w:sz w:val="20"/>
          <w:szCs w:val="20"/>
        </w:rPr>
        <w:t xml:space="preserve">IA2. </w:t>
      </w:r>
      <w:r>
        <w:rPr>
          <w:rFonts w:cstheme="minorHAnsi"/>
          <w:sz w:val="20"/>
          <w:szCs w:val="20"/>
        </w:rPr>
        <w:t xml:space="preserve">Las aplicaciones de inteligencia artificial deben estar disponibles tanto en la Sede Electrónica como en el Tramitador, tanto en sus versiones Web como de Escritorio.</w:t>
      </w:r>
    </w:p>
    <w:p>
      <w:pPr>
        <w:jc w:val="both"/>
        <w:rPr>
          <w:rFonts w:cstheme="minorHAnsi"/>
          <w:sz w:val="20"/>
          <w:szCs w:val="20"/>
        </w:rPr>
      </w:pPr>
      <w:r>
        <w:rPr>
          <w:rFonts w:cstheme="minorHAnsi"/>
          <w:b/>
          <w:sz w:val="20"/>
          <w:szCs w:val="20"/>
        </w:rPr>
        <w:t xml:space="preserve">IA3. </w:t>
      </w:r>
      <w:r>
        <w:rPr>
          <w:rFonts w:cstheme="minorHAnsi"/>
          <w:sz w:val="20"/>
          <w:szCs w:val="20"/>
        </w:rPr>
        <w:t xml:space="preserve">Como mínimo, la plataforma deberá contar con las siguientes características, todas ellas demostrables mediante un vídeo integrado con el tramitador:</w:t>
      </w:r>
    </w:p>
    <w:p>
      <w:pPr>
        <w:pStyle w:val="Prrafodelista"/>
        <w:numPr>
          <w:ilvl w:val="0"/>
          <w:numId w:val="49"/>
        </w:numPr>
        <w:jc w:val="both"/>
        <w:rPr>
          <w:rFonts w:cstheme="minorHAnsi"/>
          <w:sz w:val="20"/>
          <w:szCs w:val="20"/>
        </w:rPr>
      </w:pPr>
      <w:r>
        <w:rPr>
          <w:rFonts w:cstheme="minorHAnsi"/>
          <w:sz w:val="20"/>
          <w:szCs w:val="20"/>
        </w:rPr>
        <w:t xml:space="preserve">Lectura, clasificación y propuesta sobre el documento de entrada: al dar de alta un asiento de registro, la inteligencia artificial debe leer el documento aportado, clasificarlo y proponer la serie documental, el procedimiento y la unidad tramitadora que corresponden. La propuesta se presenta al empleado público, que es quien decide.</w:t>
      </w:r>
    </w:p>
    <w:p>
      <w:pPr>
        <w:pStyle w:val="Prrafodelista"/>
        <w:numPr>
          <w:ilvl w:val="0"/>
          <w:numId w:val="49"/>
        </w:numPr>
        <w:jc w:val="both"/>
        <w:rPr>
          <w:rFonts w:cstheme="minorHAnsi"/>
          <w:sz w:val="20"/>
          <w:szCs w:val="20"/>
        </w:rPr>
      </w:pPr>
      <w:r>
        <w:rPr>
          <w:rFonts w:cstheme="minorHAnsi"/>
          <w:sz w:val="20"/>
          <w:szCs w:val="20"/>
        </w:rPr>
        <w:t xml:space="preserve">Extracción automática de los datos del documento a los campos del expediente, sin que el empleado público tenga que teclearlos, y con la trazabilidad de qué dato se ha tomado de qué documento.</w:t>
      </w:r>
    </w:p>
    <w:p>
      <w:pPr>
        <w:pStyle w:val="Prrafodelista"/>
        <w:numPr>
          <w:ilvl w:val="0"/>
          <w:numId w:val="49"/>
        </w:numPr>
        <w:jc w:val="both"/>
        <w:rPr>
          <w:rFonts w:cstheme="minorHAnsi"/>
          <w:sz w:val="20"/>
          <w:szCs w:val="20"/>
        </w:rPr>
      </w:pPr>
      <w:r>
        <w:rPr>
          <w:rFonts w:cstheme="minorHAnsi"/>
          <w:sz w:val="20"/>
          <w:szCs w:val="20"/>
        </w:rPr>
        <w:t xml:space="preserve">Tramitación en lenguaje natural: el empleado público debe poder describir en lenguaje natural la actuación que quiere realizar y la plataforma debe ejecutarla sobre el expediente, sin necesidad de programación.</w:t>
      </w:r>
    </w:p>
    <w:p>
      <w:pPr>
        <w:pStyle w:val="Prrafodelista"/>
        <w:numPr>
          <w:ilvl w:val="0"/>
          <w:numId w:val="49"/>
        </w:numPr>
        <w:jc w:val="both"/>
        <w:rPr>
          <w:rFonts w:cstheme="minorHAnsi"/>
          <w:sz w:val="20"/>
          <w:szCs w:val="20"/>
        </w:rPr>
      </w:pPr>
      <w:r>
        <w:rPr>
          <w:rFonts w:cstheme="minorHAnsi"/>
          <w:sz w:val="20"/>
          <w:szCs w:val="20"/>
        </w:rPr>
        <w:t xml:space="preserve">Actuaciones masivas descritas en lenguaje natural sobre un conjunto de expedientes, con supervisión humana previa a su ejecución y trazabilidad individual de cada una de ellas.</w:t>
      </w:r>
    </w:p>
    <w:p>
      <w:pPr>
        <w:pStyle w:val="Prrafodelista"/>
        <w:numPr>
          <w:ilvl w:val="0"/>
          <w:numId w:val="49"/>
        </w:numPr>
        <w:jc w:val="both"/>
        <w:rPr>
          <w:rFonts w:cstheme="minorHAnsi"/>
          <w:sz w:val="20"/>
          <w:szCs w:val="20"/>
        </w:rPr>
      </w:pPr>
      <w:r>
        <w:rPr>
          <w:rFonts w:cstheme="minorHAnsi"/>
          <w:sz w:val="20"/>
          <w:szCs w:val="20"/>
        </w:rPr>
        <w:t xml:space="preserve">Agentes capaces de ejecutar un trámite completo de principio a fin bajo supervisión humana, dejando evidencia de cada paso dado.</w:t>
      </w:r>
    </w:p>
    <w:p>
      <w:pPr>
        <w:pStyle w:val="Prrafodelista"/>
        <w:numPr>
          <w:ilvl w:val="0"/>
          <w:numId w:val="49"/>
        </w:numPr>
        <w:jc w:val="both"/>
        <w:rPr>
          <w:rFonts w:cstheme="minorHAnsi"/>
          <w:sz w:val="20"/>
          <w:szCs w:val="20"/>
        </w:rPr>
      </w:pPr>
      <w:r>
        <w:rPr>
          <w:rFonts w:cstheme="minorHAnsi"/>
          <w:sz w:val="20"/>
          <w:szCs w:val="20"/>
        </w:rPr>
        <w:t xml:space="preserve">Sede Electrónica que permita traducir los documentos administrativos a cualquier lenguaje oficial de España, así como a otras terminologías como por ejemplo, a un resumen del documento administrativo, a una versión en “terminología de comunicación clara” del documento, a una versión “para niños” de los documentos, etc.</w:t>
      </w:r>
    </w:p>
    <w:p>
      <w:pPr>
        <w:pStyle w:val="Prrafodelista"/>
        <w:numPr>
          <w:ilvl w:val="0"/>
          <w:numId w:val="49"/>
        </w:numPr>
        <w:jc w:val="both"/>
        <w:rPr>
          <w:rFonts w:cstheme="minorHAnsi"/>
          <w:sz w:val="20"/>
          <w:szCs w:val="20"/>
        </w:rPr>
      </w:pPr>
      <w:r>
        <w:rPr>
          <w:rFonts w:cstheme="minorHAnsi"/>
          <w:sz w:val="20"/>
          <w:szCs w:val="20"/>
        </w:rPr>
        <w:t xml:space="preserve">El tramitador permitirá analizar el estado de ánimo de los ciudadanos que realizan entradas desde la Sede Electrónica del ###Cliente Interesado###, permitiendo identificar si los ciudadanos están, preocupados, satisfechos, enfadados o neutrales mediante el procesamiento de la documentación que aporten a sus registros electrónicos.</w:t>
      </w:r>
    </w:p>
    <w:p>
      <w:pPr>
        <w:pStyle w:val="Prrafodelista"/>
        <w:numPr>
          <w:ilvl w:val="0"/>
          <w:numId w:val="49"/>
        </w:numPr>
        <w:jc w:val="both"/>
        <w:rPr>
          <w:rFonts w:cstheme="minorHAnsi"/>
          <w:sz w:val="20"/>
          <w:szCs w:val="20"/>
        </w:rPr>
      </w:pPr>
      <w:r>
        <w:rPr>
          <w:rFonts w:cstheme="minorHAnsi"/>
          <w:sz w:val="20"/>
          <w:szCs w:val="20"/>
        </w:rPr>
        <w:t xml:space="preserve">El tramitador tendrá una versión Copilot que podrán usar los funcionarios para mediante asistentes poder responder de forma automatizada a las solicitudes de los ciudadanos.</w:t>
      </w:r>
    </w:p>
    <w:p>
      <w:pPr>
        <w:pStyle w:val="Prrafodelista"/>
        <w:numPr>
          <w:ilvl w:val="0"/>
          <w:numId w:val="49"/>
        </w:numPr>
        <w:jc w:val="both"/>
        <w:rPr>
          <w:rFonts w:cstheme="minorHAnsi"/>
          <w:sz w:val="20"/>
          <w:szCs w:val="20"/>
        </w:rPr>
      </w:pPr>
      <w:r>
        <w:rPr>
          <w:rFonts w:cstheme="minorHAnsi"/>
          <w:sz w:val="20"/>
          <w:szCs w:val="20"/>
        </w:rPr>
        <w:t xml:space="preserve">El tramitador podrá analizar los documentos de los registros de entrada, salida, o de los expedientes a modo de asistente chatbot que permita a los empleados públicos o a los ciudadanos poder interoperar con los trámites de forma asistida al estilo “ChatGPT” dentro de los documentos, sin necesidad de tener que copiar o pegar ninguna información hacia ningún modelo de lenguaje, sino dentro de la propia plataforma.</w:t>
      </w:r>
    </w:p>
    <w:p>
      <w:pPr>
        <w:pStyle w:val="Prrafodelista"/>
        <w:numPr>
          <w:ilvl w:val="0"/>
          <w:numId w:val="49"/>
        </w:numPr>
        <w:jc w:val="both"/>
        <w:rPr>
          <w:rFonts w:cstheme="minorHAnsi"/>
          <w:sz w:val="20"/>
          <w:szCs w:val="20"/>
        </w:rPr>
      </w:pPr>
      <w:r>
        <w:rPr>
          <w:rFonts w:cstheme="minorHAnsi"/>
          <w:sz w:val="20"/>
          <w:szCs w:val="20"/>
        </w:rPr>
        <w:t xml:space="preserve">El tramitador contará con una integración con una o varias plataformas que permitan desde WhatsApp poder interoperar con trámites definidos.</w:t>
      </w:r>
    </w:p>
    <w:p>
      <w:pPr>
        <w:jc w:val="both"/>
        <w:rPr>
          <w:rFonts w:cstheme="minorHAnsi"/>
          <w:sz w:val="20"/>
          <w:szCs w:val="20"/>
        </w:rPr>
      </w:pPr>
    </w:p>
    <w:p>
      <w:pPr>
        <w:jc w:val="both"/>
        <w:rPr>
          <w:rFonts w:cstheme="minorHAnsi"/>
          <w:sz w:val="20"/>
          <w:szCs w:val="20"/>
        </w:rPr>
      </w:pPr>
      <w:r>
        <w:rPr>
          <w:rFonts w:cstheme="minorHAnsi"/>
          <w:sz w:val="20"/>
          <w:szCs w:val="20"/>
        </w:rPr>
        <w:t xml:space="preserve">Estas necesidades de IA son prioritarias, y ninguna plataforma que previamente a la evaluación de los criterios no haya aportado vídeos que permitan comprobar estas funcionalidades serán excluidas, pues es objetivo prioritario para el ###Cliente Interesado### poder implantar estas características.</w:t>
      </w:r>
    </w:p>
    <w:p>
      <w:pPr>
        <w:jc w:val="both"/>
        <w:rPr>
          <w:rFonts w:cstheme="minorHAnsi"/>
          <w:sz w:val="20"/>
          <w:szCs w:val="20"/>
        </w:rPr>
      </w:pPr>
    </w:p>
    <w:p>
      <w:pPr>
        <w:jc w:val="both"/>
        <w:rPr>
          <w:rFonts w:cstheme="minorHAnsi"/>
          <w:sz w:val="20"/>
          <w:szCs w:val="20"/>
        </w:rPr>
      </w:pPr>
      <w:r>
        <w:rPr>
          <w:rFonts w:cstheme="minorHAnsi"/>
          <w:b/>
          <w:sz w:val="20"/>
          <w:szCs w:val="20"/>
        </w:rPr>
        <w:t xml:space="preserve">IA4. </w:t>
      </w:r>
      <w:r>
        <w:rPr>
          <w:rFonts w:cstheme="minorHAnsi"/>
          <w:sz w:val="20"/>
          <w:szCs w:val="20"/>
        </w:rPr>
        <w:t xml:space="preserve">Los vídeos a presentar como evidencias serán:</w:t>
      </w:r>
    </w:p>
    <w:p>
      <w:pPr>
        <w:pStyle w:val="Prrafodelista"/>
        <w:numPr>
          <w:ilvl w:val="0"/>
          <w:numId w:val="50"/>
        </w:numPr>
        <w:jc w:val="both"/>
        <w:rPr>
          <w:rFonts w:cstheme="minorHAnsi"/>
          <w:sz w:val="20"/>
          <w:szCs w:val="20"/>
        </w:rPr>
      </w:pPr>
      <w:r>
        <w:rPr>
          <w:rFonts w:cstheme="minorHAnsi"/>
          <w:sz w:val="20"/>
          <w:szCs w:val="20"/>
        </w:rPr>
        <w:t xml:space="preserve">Registro con inteligencia artificial: vídeo en el que, sobre un asiento de entrada real, la plataforma lee el documento, lo clasifica y propone serie, procedimiento y unidad tramitadora.</w:t>
      </w:r>
    </w:p>
    <w:p>
      <w:pPr>
        <w:pStyle w:val="Prrafodelista"/>
        <w:numPr>
          <w:ilvl w:val="0"/>
          <w:numId w:val="50"/>
        </w:numPr>
        <w:jc w:val="both"/>
        <w:rPr>
          <w:rFonts w:cstheme="minorHAnsi"/>
          <w:sz w:val="20"/>
          <w:szCs w:val="20"/>
        </w:rPr>
      </w:pPr>
      <w:r>
        <w:rPr>
          <w:rFonts w:cstheme="minorHAnsi"/>
          <w:sz w:val="20"/>
          <w:szCs w:val="20"/>
        </w:rPr>
        <w:t xml:space="preserve">Tramitación en lenguaje natural: vídeo en el que se describe en lenguaje natural una actuación sobre un expediente y la plataforma la ejecuta.</w:t>
      </w:r>
    </w:p>
    <w:p>
      <w:pPr>
        <w:pStyle w:val="Prrafodelista"/>
        <w:numPr>
          <w:ilvl w:val="0"/>
          <w:numId w:val="50"/>
        </w:numPr>
        <w:jc w:val="both"/>
        <w:rPr>
          <w:rFonts w:cstheme="minorHAnsi"/>
          <w:sz w:val="20"/>
          <w:szCs w:val="20"/>
        </w:rPr>
      </w:pPr>
      <w:r>
        <w:rPr>
          <w:rFonts w:cstheme="minorHAnsi"/>
          <w:sz w:val="20"/>
          <w:szCs w:val="20"/>
        </w:rPr>
        <w:t xml:space="preserve">Actuación masiva y agente: vídeo en el que se ejecuta una actuación descrita en lenguaje natural sobre un conjunto de expedientes, y otro en el que un agente completa un trámite de principio a fin bajo supervisión.</w:t>
      </w:r>
    </w:p>
    <w:p>
      <w:pPr>
        <w:pStyle w:val="Prrafodelista"/>
        <w:numPr>
          <w:ilvl w:val="0"/>
          <w:numId w:val="50"/>
        </w:numPr>
        <w:jc w:val="both"/>
        <w:rPr>
          <w:rFonts w:cstheme="minorHAnsi"/>
          <w:sz w:val="20"/>
          <w:szCs w:val="20"/>
        </w:rPr>
      </w:pPr>
      <w:r>
        <w:rPr>
          <w:rFonts w:cstheme="minorHAnsi"/>
          <w:sz w:val="20"/>
          <w:szCs w:val="20"/>
        </w:rPr>
        <w:t xml:space="preserve">Copilot Ciudadanos en Sede Electrónica: Vídeo que demuestre la integración Copilot dentro de la Sede Electrónica de la Plataforma.</w:t>
      </w:r>
    </w:p>
    <w:p>
      <w:pPr>
        <w:pStyle w:val="Prrafodelista"/>
        <w:numPr>
          <w:ilvl w:val="0"/>
          <w:numId w:val="50"/>
        </w:numPr>
        <w:jc w:val="both"/>
        <w:rPr>
          <w:rFonts w:cstheme="minorHAnsi"/>
          <w:sz w:val="20"/>
          <w:szCs w:val="20"/>
        </w:rPr>
      </w:pPr>
      <w:r>
        <w:rPr>
          <w:rFonts w:cstheme="minorHAnsi"/>
          <w:sz w:val="20"/>
          <w:szCs w:val="20"/>
        </w:rPr>
        <w:t xml:space="preserve">WhatsApp Integrado para más fácil acceso de los ciudadanos a la Sede Electrónica.</w:t>
      </w:r>
    </w:p>
    <w:p>
      <w:pPr>
        <w:pStyle w:val="Prrafodelista"/>
        <w:numPr>
          <w:ilvl w:val="0"/>
          <w:numId w:val="50"/>
        </w:numPr>
        <w:jc w:val="both"/>
        <w:rPr>
          <w:rFonts w:cstheme="minorHAnsi"/>
          <w:sz w:val="20"/>
          <w:szCs w:val="20"/>
        </w:rPr>
      </w:pPr>
      <w:r>
        <w:rPr>
          <w:rFonts w:cstheme="minorHAnsi"/>
          <w:sz w:val="20"/>
          <w:szCs w:val="20"/>
        </w:rPr>
        <w:t xml:space="preserve">Copilot para Empleados públicos, en los que se muestre como la plataforma permite realizar denegación automática de una solicitud mediante una integración de un registro de entrada en la plataforma.</w:t>
      </w:r>
    </w:p>
    <w:p>
      <w:pPr>
        <w:pStyle w:val="Prrafodelista"/>
        <w:numPr>
          <w:ilvl w:val="0"/>
          <w:numId w:val="50"/>
        </w:numPr>
        <w:jc w:val="both"/>
        <w:rPr>
          <w:rFonts w:cstheme="minorHAnsi"/>
          <w:sz w:val="20"/>
          <w:szCs w:val="20"/>
        </w:rPr>
      </w:pPr>
      <w:r>
        <w:rPr>
          <w:rFonts w:cstheme="minorHAnsi"/>
          <w:sz w:val="20"/>
          <w:szCs w:val="20"/>
        </w:rPr>
        <w:t xml:space="preserve">Copilot para los empleados de registro del ###Cliente Interesado###: La inteligencia artificial analizando el contenido de la Entrada identifica el departamento al que hay que realizar el despacho de asuntos y se lo remite.</w:t>
      </w:r>
    </w:p>
    <w:p>
      <w:pPr>
        <w:pStyle w:val="Prrafodelista"/>
        <w:numPr>
          <w:ilvl w:val="0"/>
          <w:numId w:val="50"/>
        </w:numPr>
        <w:jc w:val="both"/>
        <w:rPr>
          <w:rFonts w:cstheme="minorHAnsi"/>
          <w:sz w:val="20"/>
          <w:szCs w:val="20"/>
        </w:rPr>
      </w:pPr>
      <w:r>
        <w:rPr>
          <w:rFonts w:cstheme="minorHAnsi"/>
          <w:sz w:val="20"/>
          <w:szCs w:val="20"/>
        </w:rPr>
        <w:t xml:space="preserve">Copilot para Empleados públicos para análisis de documentación: Desde el tramitador, se pueden realizar preguntas estilo “ChatGPT” a un dictamen de modo que el empleado público puede reutilizar esa información en su trámite.</w:t>
      </w:r>
    </w:p>
    <w:p>
      <w:pPr>
        <w:pStyle w:val="Prrafodelista"/>
        <w:numPr>
          <w:ilvl w:val="0"/>
          <w:numId w:val="50"/>
        </w:numPr>
        <w:jc w:val="both"/>
        <w:rPr>
          <w:rFonts w:cstheme="minorHAnsi"/>
          <w:sz w:val="20"/>
          <w:szCs w:val="20"/>
        </w:rPr>
      </w:pPr>
      <w:r>
        <w:rPr>
          <w:rFonts w:cstheme="minorHAnsi"/>
          <w:sz w:val="20"/>
          <w:szCs w:val="20"/>
        </w:rPr>
        <w:t xml:space="preserve">Copilot para analizar el estado de ánimo de los ciudadanos que realizan trámites desde la sede electrónica.</w:t>
      </w:r>
    </w:p>
    <w:p>
      <w:pPr>
        <w:pStyle w:val="Prrafodelista"/>
        <w:numPr>
          <w:ilvl w:val="0"/>
          <w:numId w:val="50"/>
        </w:numPr>
        <w:jc w:val="both"/>
        <w:rPr>
          <w:rFonts w:cstheme="minorHAnsi"/>
          <w:sz w:val="20"/>
          <w:szCs w:val="20"/>
        </w:rPr>
      </w:pPr>
      <w:r>
        <w:rPr>
          <w:rFonts w:cstheme="minorHAnsi"/>
          <w:sz w:val="20"/>
          <w:szCs w:val="20"/>
        </w:rPr>
        <w:t xml:space="preserve">Copilot para poder responder a preguntas de un ciudadano que realiza preguntas de deportes, de cultura o de educación y la inteligencia artificial le responde adecuadamente para cada una de las áreas incluyendo información específica del ###Cliente Interesado###.</w:t>
      </w:r>
    </w:p>
    <w:p>
      <w:pPr>
        <w:pStyle w:val="Prrafodelista"/>
        <w:numPr>
          <w:ilvl w:val="0"/>
          <w:numId w:val="50"/>
        </w:numPr>
        <w:jc w:val="both"/>
        <w:rPr>
          <w:rFonts w:cstheme="minorHAnsi"/>
          <w:sz w:val="20"/>
          <w:szCs w:val="20"/>
        </w:rPr>
      </w:pPr>
      <w:r>
        <w:rPr>
          <w:rFonts w:cstheme="minorHAnsi"/>
          <w:sz w:val="20"/>
          <w:szCs w:val="20"/>
        </w:rPr>
        <w:t xml:space="preserve">Copilot para responder de forma personalizada mediante un correo electrónico a una persona que realiza un trámite desde la sede electrónica del ###Cliente Interesado###. La respuesta deberá incluir información que el ciudadano ha proporcionado mediante su registro de entrada y responderle en lenguaje natural usando esa información previamente obtenida.</w:t>
      </w:r>
    </w:p>
    <w:p>
      <w:pPr>
        <w:jc w:val="both"/>
        <w:rPr>
          <w:rFonts w:cstheme="minorHAnsi"/>
          <w:sz w:val="20"/>
          <w:szCs w:val="20"/>
        </w:rPr>
      </w:pPr>
    </w:p>
    <w:p>
      <w:pPr>
        <w:jc w:val="both"/>
        <w:rPr>
          <w:rFonts w:cstheme="minorHAnsi"/>
          <w:sz w:val="20"/>
          <w:szCs w:val="20"/>
        </w:rPr>
      </w:pPr>
      <w:r>
        <w:rPr>
          <w:rFonts w:cstheme="minorHAnsi"/>
          <w:sz w:val="20"/>
          <w:szCs w:val="20"/>
        </w:rPr>
        <w:t xml:space="preserve">NOTA: Estos vídeos deberán ser aportados posteriormente en el apartado EVIDENCIAS DE IA.</w:t>
      </w:r>
    </w:p>
    <w:p>
      <w:pPr>
        <w:jc w:val="both"/>
        <w:rPr>
          <w:rFonts w:cstheme="minorHAnsi"/>
          <w:sz w:val="20"/>
          <w:szCs w:val="20"/>
        </w:rPr>
      </w:pPr>
    </w:p>
    <w:p>
      <w:pPr>
        <w:jc w:val="both"/>
        <w:rPr>
          <w:rFonts w:cstheme="minorHAnsi"/>
          <w:sz w:val="20"/>
          <w:szCs w:val="20"/>
        </w:rPr>
      </w:pPr>
      <w:r>
        <w:rPr>
          <w:rFonts w:cstheme="minorHAnsi"/>
          <w:b/>
          <w:sz w:val="20"/>
          <w:szCs w:val="20"/>
        </w:rPr>
        <w:t xml:space="preserve">IA5. </w:t>
      </w:r>
      <w:r>
        <w:rPr>
          <w:rFonts w:cstheme="minorHAnsi"/>
          <w:sz w:val="20"/>
          <w:szCs w:val="20"/>
        </w:rPr>
        <w:t xml:space="preserve">Soberanía del dato: la inteligencia artificial debe trabajar donde están los datos.</w:t>
      </w:r>
    </w:p>
    <w:p>
      <w:pPr>
        <w:pStyle w:val="Prrafodelista"/>
        <w:numPr>
          <w:ilvl w:val="0"/>
          <w:numId w:val="13"/>
        </w:numPr>
        <w:jc w:val="both"/>
        <w:rPr>
          <w:rFonts w:cstheme="minorHAnsi"/>
          <w:sz w:val="20"/>
          <w:szCs w:val="20"/>
        </w:rPr>
      </w:pPr>
      <w:r>
        <w:rPr>
          <w:rFonts w:cstheme="minorHAnsi"/>
          <w:sz w:val="20"/>
          <w:szCs w:val="20"/>
        </w:rPr>
        <w:t xml:space="preserve">Ningún dato de los expedientes, de los registros ni de los ciudadanos del ###Cliente Interesado### podrá enviarse a servidores externos al entorno contratado. El procesamiento de inteligencia artificial se realiza dentro de la propia plataforma.</w:t>
      </w:r>
    </w:p>
    <w:p>
      <w:pPr>
        <w:pStyle w:val="Prrafodelista"/>
        <w:numPr>
          <w:ilvl w:val="0"/>
          <w:numId w:val="13"/>
        </w:numPr>
        <w:jc w:val="both"/>
        <w:rPr>
          <w:rFonts w:cstheme="minorHAnsi"/>
          <w:sz w:val="20"/>
          <w:szCs w:val="20"/>
        </w:rPr>
      </w:pPr>
      <w:r>
        <w:rPr>
          <w:rFonts w:cstheme="minorHAnsi"/>
          <w:sz w:val="20"/>
          <w:szCs w:val="20"/>
        </w:rPr>
        <w:t xml:space="preserve">Los datos del ###Cliente Interesado### no podrán utilizarse, en ningún caso, para entrenar modelos de inteligencia artificial de terceros. El licitador lo acreditará documentalmente.</w:t>
      </w:r>
    </w:p>
    <w:p>
      <w:pPr>
        <w:pStyle w:val="Prrafodelista"/>
        <w:numPr>
          <w:ilvl w:val="0"/>
          <w:numId w:val="13"/>
        </w:numPr>
        <w:jc w:val="both"/>
        <w:rPr>
          <w:rFonts w:cstheme="minorHAnsi"/>
          <w:sz w:val="20"/>
          <w:szCs w:val="20"/>
        </w:rPr>
      </w:pPr>
      <w:r>
        <w:rPr>
          <w:rFonts w:cstheme="minorHAnsi"/>
          <w:sz w:val="20"/>
          <w:szCs w:val="20"/>
        </w:rPr>
        <w:t xml:space="preserve">Los datos son siempre del ###Cliente Interesado###: el acceso a la base de datos es suyo desde el primer día, con el modelo de datos documentado y plan de retorno de la información.</w:t>
      </w:r>
    </w:p>
    <w:p>
      <w:pPr>
        <w:pStyle w:val="Prrafodelista"/>
        <w:numPr>
          <w:ilvl w:val="0"/>
          <w:numId w:val="13"/>
        </w:numPr>
        <w:jc w:val="both"/>
        <w:rPr>
          <w:rFonts w:cstheme="minorHAnsi"/>
          <w:sz w:val="20"/>
          <w:szCs w:val="20"/>
        </w:rPr>
      </w:pPr>
      <w:r>
        <w:rPr>
          <w:rFonts w:cstheme="minorHAnsi"/>
          <w:sz w:val="20"/>
          <w:szCs w:val="20"/>
        </w:rPr>
        <w:t xml:space="preserve">El despliegue podrá realizarse, a elección del ###Cliente Interesado###, en su propia infraestructura o en nube gestionada por el adjudicatario con acceso del ###Cliente Interesado###.</w:t>
      </w:r>
    </w:p>
    <w:p>
      <w:pPr>
        <w:pStyle w:val="Prrafodelista"/>
        <w:numPr>
          <w:ilvl w:val="0"/>
          <w:numId w:val="13"/>
        </w:numPr>
        <w:jc w:val="both"/>
        <w:rPr>
          <w:rFonts w:cstheme="minorHAnsi"/>
          <w:sz w:val="20"/>
          <w:szCs w:val="20"/>
        </w:rPr>
      </w:pPr>
      <w:r>
        <w:rPr>
          <w:rFonts w:cstheme="minorHAnsi"/>
          <w:sz w:val="20"/>
          <w:szCs w:val="20"/>
        </w:rPr>
        <w:t xml:space="preserve">Los datos de cada cliente estarán aislados: un incidente en otro cliente o en el propio adjudicatario no podrá exponer los datos de esta Administración.</w:t>
      </w:r>
    </w:p>
    <w:p>
      <w:pPr>
        <w:jc w:val="both"/>
        <w:rPr>
          <w:rFonts w:cstheme="minorHAnsi"/>
          <w:sz w:val="20"/>
          <w:szCs w:val="20"/>
        </w:rPr>
      </w:pPr>
    </w:p>
    <w:p>
      <w:pPr>
        <w:jc w:val="both"/>
        <w:rPr>
          <w:rFonts w:cstheme="minorHAnsi"/>
          <w:sz w:val="20"/>
          <w:szCs w:val="20"/>
        </w:rPr>
      </w:pPr>
      <w:r>
        <w:rPr>
          <w:rFonts w:cstheme="minorHAnsi"/>
          <w:b/>
          <w:sz w:val="20"/>
          <w:szCs w:val="20"/>
        </w:rPr>
        <w:t xml:space="preserve">IA6. </w:t>
      </w:r>
      <w:r>
        <w:rPr>
          <w:rFonts w:cstheme="minorHAnsi"/>
          <w:sz w:val="20"/>
          <w:szCs w:val="20"/>
        </w:rPr>
        <w:t xml:space="preserve">Gobernanza de la inteligencia artificial y decisión humana.</w:t>
      </w:r>
    </w:p>
    <w:p>
      <w:pPr>
        <w:pStyle w:val="Prrafodelista"/>
        <w:numPr>
          <w:ilvl w:val="0"/>
          <w:numId w:val="13"/>
        </w:numPr>
        <w:jc w:val="both"/>
        <w:rPr>
          <w:rFonts w:cstheme="minorHAnsi"/>
          <w:sz w:val="20"/>
          <w:szCs w:val="20"/>
        </w:rPr>
      </w:pPr>
      <w:r>
        <w:rPr>
          <w:rFonts w:cstheme="minorHAnsi"/>
          <w:sz w:val="20"/>
          <w:szCs w:val="20"/>
        </w:rPr>
        <w:t xml:space="preserve">El licitador deberá acreditar la certificación ISO/IEC 42001 de sistemas de gestión de la inteligencia artificial, vigente y con la plataforma ofertada dentro del alcance del certificado, aportando el certificado con su número y la entidad certificadora que lo emite. No se admitirá una declaración genérica de la empresa sin la plataforma en el alcance.</w:t>
      </w:r>
    </w:p>
    <w:p>
      <w:pPr>
        <w:pStyle w:val="Prrafodelista"/>
        <w:numPr>
          <w:ilvl w:val="0"/>
          <w:numId w:val="13"/>
        </w:numPr>
        <w:jc w:val="both"/>
        <w:rPr>
          <w:rFonts w:cstheme="minorHAnsi"/>
          <w:sz w:val="20"/>
          <w:szCs w:val="20"/>
        </w:rPr>
      </w:pPr>
      <w:r>
        <w:rPr>
          <w:rFonts w:cstheme="minorHAnsi"/>
          <w:sz w:val="20"/>
          <w:szCs w:val="20"/>
        </w:rPr>
        <w:t xml:space="preserve">La inteligencia artificial ordena, detecta, prioriza y propone. La decisión administrativa corresponde siempre a la persona: la plataforma no podrá adoptar por sí sola una resolución que afecte a derechos.</w:t>
      </w:r>
    </w:p>
    <w:p>
      <w:pPr>
        <w:pStyle w:val="Prrafodelista"/>
        <w:numPr>
          <w:ilvl w:val="0"/>
          <w:numId w:val="13"/>
        </w:numPr>
        <w:jc w:val="both"/>
        <w:rPr>
          <w:rFonts w:cstheme="minorHAnsi"/>
          <w:sz w:val="20"/>
          <w:szCs w:val="20"/>
        </w:rPr>
      </w:pPr>
      <w:r>
        <w:rPr>
          <w:rFonts w:cstheme="minorHAnsi"/>
          <w:sz w:val="20"/>
          <w:szCs w:val="20"/>
        </w:rPr>
        <w:t xml:space="preserve">Toda actuación asistida por inteligencia artificial quedará trazada, indicando qué propuso la IA y qué decidió el empleado público, y el documento resultante se firmará electrónicamente y se sellará en el tiempo con las mismas garantías que el resto del expediente.</w:t>
      </w:r>
    </w:p>
    <w:p>
      <w:pPr>
        <w:jc w:val="both"/>
        <w:rPr>
          <w:rFonts w:cstheme="minorHAnsi"/>
          <w:sz w:val="20"/>
          <w:szCs w:val="20"/>
        </w:rPr>
      </w:pPr>
    </w:p>
    <w:p>
      <w:pPr>
        <w:jc w:val="both"/>
        <w:rPr>
          <w:rFonts w:cstheme="minorHAnsi"/>
          <w:sz w:val="20"/>
          <w:szCs w:val="20"/>
        </w:rPr>
      </w:pPr>
      <w:r>
        <w:rPr>
          <w:rFonts w:cstheme="minorHAnsi"/>
          <w:b/>
          <w:sz w:val="20"/>
          <w:szCs w:val="20"/>
        </w:rPr>
        <w:t xml:space="preserve">IA7. </w:t>
      </w:r>
      <w:r>
        <w:rPr>
          <w:rFonts w:cstheme="minorHAnsi"/>
          <w:sz w:val="20"/>
          <w:szCs w:val="20"/>
        </w:rPr>
        <w:t xml:space="preserve">Resultados de uso comprobables por un tercero.</w:t>
      </w:r>
    </w:p>
    <w:p>
      <w:pPr>
        <w:pStyle w:val="Prrafodelista"/>
        <w:numPr>
          <w:ilvl w:val="0"/>
          <w:numId w:val="13"/>
        </w:numPr>
        <w:jc w:val="both"/>
        <w:rPr>
          <w:rFonts w:cstheme="minorHAnsi"/>
          <w:sz w:val="20"/>
          <w:szCs w:val="20"/>
        </w:rPr>
      </w:pPr>
      <w:r>
        <w:rPr>
          <w:rFonts w:cstheme="minorHAnsi"/>
          <w:sz w:val="20"/>
          <w:szCs w:val="20"/>
        </w:rPr>
        <w:t xml:space="preserve">Se valorará que el licitador publique métricas reales de uso de la plataforma consultables por cualquier tercero mediante una interfaz pública (API), indicando el punto de consulta, frente a cifras declaradas únicamente en la oferta y no verificables.</w:t>
      </w:r>
    </w:p>
    <w:p>
      <w:pPr>
        <w:jc w:val="both"/>
        <w:rPr>
          <w:rFonts w:cstheme="minorHAnsi"/>
          <w:sz w:val="20"/>
          <w:szCs w:val="20"/>
        </w:rPr>
      </w:pPr>
    </w:p>
    <w:p w14:paraId="7AD07E8C" w14:textId="1D0A3BC7" w:rsidR="003A4502" w:rsidRPr="003675FE" w:rsidRDefault="00AC5F7A" w:rsidP="004C1E88">
      <w:pPr>
        <w:pStyle w:val="Prrafodelista"/>
        <w:numPr>
          <w:ilvl w:val="0"/>
          <w:numId w:val="7"/>
        </w:numPr>
        <w:jc w:val="both"/>
        <w:rPr>
          <w:rFonts w:cstheme="minorHAnsi"/>
          <w:b/>
          <w:sz w:val="28"/>
          <w:szCs w:val="28"/>
        </w:rPr>
      </w:pPr>
      <w:r w:rsidRPr="003675FE">
        <w:rPr>
          <w:rFonts w:cstheme="minorHAnsi"/>
          <w:b/>
          <w:sz w:val="28"/>
          <w:szCs w:val="28"/>
        </w:rPr>
        <w:t>Garantí</w:t>
      </w:r>
      <w:r w:rsidR="003A4502" w:rsidRPr="003675FE">
        <w:rPr>
          <w:rFonts w:cstheme="minorHAnsi"/>
          <w:b/>
          <w:sz w:val="28"/>
          <w:szCs w:val="28"/>
        </w:rPr>
        <w:t>a</w:t>
      </w:r>
      <w:r w:rsidRPr="003675FE">
        <w:rPr>
          <w:rFonts w:cstheme="minorHAnsi"/>
          <w:b/>
          <w:sz w:val="28"/>
          <w:szCs w:val="28"/>
        </w:rPr>
        <w:t xml:space="preserve"> y </w:t>
      </w:r>
      <w:r w:rsidR="00D50A20" w:rsidRPr="003675FE">
        <w:rPr>
          <w:rFonts w:cstheme="minorHAnsi"/>
          <w:b/>
          <w:sz w:val="28"/>
          <w:szCs w:val="28"/>
        </w:rPr>
        <w:t>Soporte técnico</w:t>
      </w:r>
    </w:p>
    <w:p w14:paraId="701F4615" w14:textId="77777777" w:rsidR="003A4502" w:rsidRPr="003675FE" w:rsidRDefault="003A4502" w:rsidP="004C1E88">
      <w:pPr>
        <w:jc w:val="both"/>
        <w:rPr>
          <w:rFonts w:cstheme="minorHAnsi"/>
          <w:b/>
        </w:rPr>
      </w:pPr>
    </w:p>
    <w:p w14:paraId="43EF9AD4" w14:textId="77777777" w:rsidR="003A4502" w:rsidRPr="003675FE" w:rsidRDefault="003A4502" w:rsidP="004C1E88">
      <w:pPr>
        <w:jc w:val="both"/>
        <w:rPr>
          <w:rFonts w:cstheme="minorHAnsi"/>
          <w:sz w:val="20"/>
          <w:szCs w:val="20"/>
        </w:rPr>
      </w:pPr>
      <w:r w:rsidRPr="003675FE">
        <w:rPr>
          <w:rFonts w:cstheme="minorHAnsi"/>
          <w:sz w:val="20"/>
          <w:szCs w:val="20"/>
        </w:rPr>
        <w:lastRenderedPageBreak/>
        <w:t>La garantía debe incluir todos los mantenimientos preventivos, actualizaciones de software, parches, resolución de fallos y en general cualquier mantenimiento que permita a la plataforma disponer siempre de las últimas funcionalidades y los mínimos fallos de software.</w:t>
      </w:r>
    </w:p>
    <w:p w14:paraId="5A13864A" w14:textId="77777777" w:rsidR="003A4502" w:rsidRPr="003675FE" w:rsidRDefault="003A4502" w:rsidP="004C1E88">
      <w:pPr>
        <w:jc w:val="both"/>
        <w:rPr>
          <w:rFonts w:cstheme="minorHAnsi"/>
          <w:sz w:val="20"/>
          <w:szCs w:val="20"/>
        </w:rPr>
      </w:pPr>
    </w:p>
    <w:p w14:paraId="3B512063" w14:textId="67BF5A2E" w:rsidR="00AC5F7A" w:rsidRPr="003675FE" w:rsidRDefault="003A4502" w:rsidP="004C1E88">
      <w:pPr>
        <w:jc w:val="both"/>
        <w:rPr>
          <w:rFonts w:cstheme="minorHAnsi"/>
          <w:sz w:val="20"/>
          <w:szCs w:val="20"/>
        </w:rPr>
      </w:pPr>
      <w:r w:rsidRPr="003675FE">
        <w:rPr>
          <w:rFonts w:cstheme="minorHAnsi"/>
          <w:sz w:val="20"/>
          <w:szCs w:val="20"/>
        </w:rPr>
        <w:t>El plazo de garantía de los productos suministrados será como mínimo de un año</w:t>
      </w:r>
      <w:r w:rsidR="00AC5F7A" w:rsidRPr="003675FE">
        <w:rPr>
          <w:rFonts w:cstheme="minorHAnsi"/>
          <w:sz w:val="20"/>
          <w:szCs w:val="20"/>
        </w:rPr>
        <w:t xml:space="preserve"> a contar des</w:t>
      </w:r>
      <w:r w:rsidR="001173A5" w:rsidRPr="003675FE">
        <w:rPr>
          <w:rFonts w:cstheme="minorHAnsi"/>
          <w:sz w:val="20"/>
          <w:szCs w:val="20"/>
        </w:rPr>
        <w:t>d</w:t>
      </w:r>
      <w:r w:rsidR="00AC5F7A" w:rsidRPr="003675FE">
        <w:rPr>
          <w:rFonts w:cstheme="minorHAnsi"/>
          <w:sz w:val="20"/>
          <w:szCs w:val="20"/>
        </w:rPr>
        <w:t>e la fecha de recepción o conformidad de cada uno de los módulos instalados.</w:t>
      </w:r>
    </w:p>
    <w:p w14:paraId="0488758D" w14:textId="77777777" w:rsidR="00AC5F7A" w:rsidRPr="003675FE" w:rsidRDefault="00AC5F7A" w:rsidP="004C1E88">
      <w:pPr>
        <w:jc w:val="both"/>
        <w:rPr>
          <w:rFonts w:cstheme="minorHAnsi"/>
          <w:sz w:val="20"/>
          <w:szCs w:val="20"/>
        </w:rPr>
      </w:pPr>
    </w:p>
    <w:p w14:paraId="7BB2E39E" w14:textId="1270D6B7" w:rsidR="00AC5F7A" w:rsidRPr="003675FE" w:rsidRDefault="00AC5F7A" w:rsidP="004C1E88">
      <w:pPr>
        <w:jc w:val="both"/>
        <w:rPr>
          <w:rFonts w:cstheme="minorHAnsi"/>
          <w:sz w:val="20"/>
          <w:szCs w:val="20"/>
        </w:rPr>
      </w:pPr>
      <w:r w:rsidRPr="003675FE">
        <w:rPr>
          <w:rFonts w:cstheme="minorHAnsi"/>
          <w:sz w:val="20"/>
          <w:szCs w:val="20"/>
        </w:rPr>
        <w:t>El período de garantía no se establecerá de forma general para todos los aplicativos, sino que comenzará a contar de forma independiente para cada uno de ellos,</w:t>
      </w:r>
      <w:r w:rsidR="009661DD" w:rsidRPr="003675FE">
        <w:rPr>
          <w:rFonts w:cstheme="minorHAnsi"/>
          <w:sz w:val="20"/>
          <w:szCs w:val="20"/>
        </w:rPr>
        <w:t xml:space="preserve"> </w:t>
      </w:r>
      <w:r w:rsidRPr="003675FE">
        <w:rPr>
          <w:rFonts w:cstheme="minorHAnsi"/>
          <w:sz w:val="20"/>
          <w:szCs w:val="20"/>
        </w:rPr>
        <w:t xml:space="preserve">una vez transcurridos </w:t>
      </w:r>
      <w:r w:rsidR="007C151F" w:rsidRPr="003675FE">
        <w:rPr>
          <w:rFonts w:cstheme="minorHAnsi"/>
          <w:sz w:val="20"/>
          <w:szCs w:val="20"/>
        </w:rPr>
        <w:t>dos</w:t>
      </w:r>
      <w:r w:rsidRPr="003675FE">
        <w:rPr>
          <w:rFonts w:cstheme="minorHAnsi"/>
          <w:sz w:val="20"/>
          <w:szCs w:val="20"/>
        </w:rPr>
        <w:t xml:space="preserve"> meses a partir de cada fecha de recepción.</w:t>
      </w:r>
    </w:p>
    <w:p w14:paraId="1849EF18" w14:textId="77777777" w:rsidR="00174AEF" w:rsidRPr="003675FE" w:rsidRDefault="00174AEF" w:rsidP="004C1E88">
      <w:pPr>
        <w:jc w:val="both"/>
        <w:rPr>
          <w:rFonts w:cstheme="minorHAnsi"/>
          <w:sz w:val="20"/>
          <w:szCs w:val="20"/>
        </w:rPr>
      </w:pPr>
    </w:p>
    <w:p w14:paraId="539FEAA6" w14:textId="639A5AE1" w:rsidR="00174AEF" w:rsidRPr="003675FE" w:rsidRDefault="00174AEF" w:rsidP="004C1E88">
      <w:pPr>
        <w:autoSpaceDE w:val="0"/>
        <w:autoSpaceDN w:val="0"/>
        <w:adjustRightInd w:val="0"/>
        <w:jc w:val="both"/>
        <w:rPr>
          <w:rFonts w:cstheme="minorHAnsi"/>
          <w:sz w:val="20"/>
          <w:szCs w:val="20"/>
        </w:rPr>
      </w:pPr>
      <w:r w:rsidRPr="003675FE">
        <w:rPr>
          <w:rFonts w:cstheme="minorHAnsi"/>
          <w:sz w:val="20"/>
          <w:szCs w:val="20"/>
        </w:rPr>
        <w:t xml:space="preserve">El </w:t>
      </w:r>
      <w:r w:rsidR="008C7FD8" w:rsidRPr="003675FE">
        <w:rPr>
          <w:rFonts w:cstheme="minorHAnsi"/>
          <w:sz w:val="20"/>
          <w:szCs w:val="20"/>
        </w:rPr>
        <w:t>proveedor</w:t>
      </w:r>
      <w:r w:rsidRPr="003675FE">
        <w:rPr>
          <w:rFonts w:cstheme="minorHAnsi"/>
          <w:sz w:val="20"/>
          <w:szCs w:val="20"/>
        </w:rPr>
        <w:t xml:space="preserve"> estará en disposición de recibir comunicaciones de soporte e incidencias, mediante canal online o telefónico, con disponibilidad de lunes a viernes, de 8:00h a 15:00h </w:t>
      </w:r>
    </w:p>
    <w:p w14:paraId="6A5B0B1E" w14:textId="77777777" w:rsidR="00174AEF" w:rsidRPr="003675FE" w:rsidRDefault="00174AEF" w:rsidP="004C1E88">
      <w:pPr>
        <w:autoSpaceDE w:val="0"/>
        <w:autoSpaceDN w:val="0"/>
        <w:adjustRightInd w:val="0"/>
        <w:jc w:val="both"/>
        <w:rPr>
          <w:rFonts w:cstheme="minorHAnsi"/>
          <w:sz w:val="20"/>
          <w:szCs w:val="20"/>
        </w:rPr>
      </w:pPr>
    </w:p>
    <w:p w14:paraId="640C059D" w14:textId="3761596E" w:rsidR="00B53F56" w:rsidRPr="003675FE" w:rsidRDefault="00B53F56" w:rsidP="004C1E88">
      <w:pPr>
        <w:jc w:val="both"/>
        <w:rPr>
          <w:rFonts w:cstheme="minorHAnsi"/>
        </w:rPr>
      </w:pPr>
    </w:p>
    <w:p w14:paraId="4DB20D1E" w14:textId="06DC8151" w:rsidR="005D016C" w:rsidRPr="003675FE" w:rsidRDefault="005D016C" w:rsidP="004C1E88">
      <w:pPr>
        <w:pStyle w:val="Prrafodelista"/>
        <w:numPr>
          <w:ilvl w:val="0"/>
          <w:numId w:val="7"/>
        </w:numPr>
        <w:jc w:val="both"/>
        <w:rPr>
          <w:rFonts w:cstheme="minorHAnsi"/>
          <w:b/>
          <w:sz w:val="28"/>
          <w:szCs w:val="28"/>
        </w:rPr>
      </w:pPr>
      <w:r w:rsidRPr="003675FE">
        <w:rPr>
          <w:rFonts w:cstheme="minorHAnsi"/>
          <w:b/>
          <w:sz w:val="28"/>
          <w:szCs w:val="28"/>
        </w:rPr>
        <w:t>Formación</w:t>
      </w:r>
    </w:p>
    <w:p w14:paraId="2660BBC4" w14:textId="77777777" w:rsidR="005D016C" w:rsidRPr="003675FE" w:rsidRDefault="005D016C" w:rsidP="004C1E88">
      <w:pPr>
        <w:jc w:val="both"/>
        <w:rPr>
          <w:rFonts w:cstheme="minorHAnsi"/>
        </w:rPr>
      </w:pPr>
    </w:p>
    <w:p w14:paraId="3CE3E0DA" w14:textId="38F66F28" w:rsidR="00460E9D" w:rsidRPr="003675FE" w:rsidRDefault="005D016C" w:rsidP="004C1E88">
      <w:pPr>
        <w:jc w:val="both"/>
        <w:rPr>
          <w:rFonts w:cstheme="minorHAnsi"/>
          <w:sz w:val="20"/>
          <w:szCs w:val="20"/>
        </w:rPr>
      </w:pPr>
      <w:r w:rsidRPr="003675FE">
        <w:rPr>
          <w:rFonts w:cstheme="minorHAnsi"/>
          <w:sz w:val="20"/>
          <w:szCs w:val="20"/>
        </w:rPr>
        <w:t xml:space="preserve">Las </w:t>
      </w:r>
      <w:r w:rsidR="00A826F3" w:rsidRPr="003675FE">
        <w:rPr>
          <w:rFonts w:cstheme="minorHAnsi"/>
          <w:sz w:val="20"/>
          <w:szCs w:val="20"/>
        </w:rPr>
        <w:t>propuesta</w:t>
      </w:r>
      <w:r w:rsidR="009661DD" w:rsidRPr="003675FE">
        <w:rPr>
          <w:rFonts w:cstheme="minorHAnsi"/>
          <w:sz w:val="20"/>
          <w:szCs w:val="20"/>
        </w:rPr>
        <w:t xml:space="preserve"> </w:t>
      </w:r>
      <w:r w:rsidR="000424D2" w:rsidRPr="003675FE">
        <w:rPr>
          <w:rFonts w:cstheme="minorHAnsi"/>
          <w:sz w:val="20"/>
          <w:szCs w:val="20"/>
        </w:rPr>
        <w:t>incluirá</w:t>
      </w:r>
      <w:r w:rsidR="009661DD" w:rsidRPr="003675FE">
        <w:rPr>
          <w:rFonts w:cstheme="minorHAnsi"/>
          <w:sz w:val="20"/>
          <w:szCs w:val="20"/>
        </w:rPr>
        <w:t xml:space="preserve"> </w:t>
      </w:r>
      <w:r w:rsidRPr="003675FE">
        <w:rPr>
          <w:rFonts w:cstheme="minorHAnsi"/>
          <w:sz w:val="20"/>
          <w:szCs w:val="20"/>
        </w:rPr>
        <w:t>un plan de formación,</w:t>
      </w:r>
      <w:r w:rsidR="009661DD" w:rsidRPr="003675FE">
        <w:rPr>
          <w:rFonts w:cstheme="minorHAnsi"/>
          <w:sz w:val="20"/>
          <w:szCs w:val="20"/>
        </w:rPr>
        <w:t xml:space="preserve"> </w:t>
      </w:r>
      <w:r w:rsidRPr="003675FE">
        <w:rPr>
          <w:rFonts w:cstheme="minorHAnsi"/>
          <w:sz w:val="20"/>
          <w:szCs w:val="20"/>
        </w:rPr>
        <w:t>elaborado e impartido</w:t>
      </w:r>
      <w:r w:rsidR="009661DD" w:rsidRPr="003675FE">
        <w:rPr>
          <w:rFonts w:cstheme="minorHAnsi"/>
          <w:sz w:val="20"/>
          <w:szCs w:val="20"/>
        </w:rPr>
        <w:t xml:space="preserve"> </w:t>
      </w:r>
      <w:r w:rsidRPr="003675FE">
        <w:rPr>
          <w:rFonts w:cstheme="minorHAnsi"/>
          <w:sz w:val="20"/>
          <w:szCs w:val="20"/>
        </w:rPr>
        <w:t xml:space="preserve">por cuenta del </w:t>
      </w:r>
      <w:r w:rsidR="008C7FD8" w:rsidRPr="003675FE">
        <w:rPr>
          <w:rFonts w:cstheme="minorHAnsi"/>
          <w:sz w:val="20"/>
          <w:szCs w:val="20"/>
        </w:rPr>
        <w:t>proveedor</w:t>
      </w:r>
      <w:r w:rsidRPr="003675FE">
        <w:rPr>
          <w:rFonts w:cstheme="minorHAnsi"/>
          <w:sz w:val="20"/>
          <w:szCs w:val="20"/>
        </w:rPr>
        <w:t xml:space="preserve">, deberá ser impartida por personal con experiencia suficiente en labores didácticas en cada una de las materias objeto del plan y amplios conocimientos de las características y peculiaridades de </w:t>
      </w:r>
      <w:r w:rsidR="002B53C7" w:rsidRPr="003675FE">
        <w:rPr>
          <w:rFonts w:cstheme="minorHAnsi"/>
          <w:sz w:val="20"/>
          <w:szCs w:val="20"/>
        </w:rPr>
        <w:t>las empresas de servicios públicos</w:t>
      </w:r>
      <w:r w:rsidRPr="003675FE">
        <w:rPr>
          <w:rFonts w:cstheme="minorHAnsi"/>
          <w:sz w:val="20"/>
          <w:szCs w:val="20"/>
        </w:rPr>
        <w:t xml:space="preserve">. </w:t>
      </w:r>
    </w:p>
    <w:p w14:paraId="65DD103E" w14:textId="5A6D1ED3" w:rsidR="000837FF" w:rsidRPr="003675FE" w:rsidRDefault="000837FF" w:rsidP="004C1E88">
      <w:pPr>
        <w:jc w:val="both"/>
        <w:rPr>
          <w:rFonts w:cstheme="minorHAnsi"/>
          <w:sz w:val="20"/>
          <w:szCs w:val="20"/>
        </w:rPr>
      </w:pPr>
    </w:p>
    <w:p w14:paraId="6BC99ACD" w14:textId="2B3E1DAC" w:rsidR="005D016C" w:rsidRPr="003675FE" w:rsidRDefault="005D016C" w:rsidP="004C1E88">
      <w:pPr>
        <w:jc w:val="both"/>
        <w:rPr>
          <w:rFonts w:cstheme="minorHAnsi"/>
          <w:sz w:val="20"/>
          <w:szCs w:val="20"/>
        </w:rPr>
      </w:pPr>
      <w:r w:rsidRPr="003675FE">
        <w:rPr>
          <w:rFonts w:cstheme="minorHAnsi"/>
          <w:sz w:val="20"/>
          <w:szCs w:val="20"/>
        </w:rPr>
        <w:t>La formación irá dirigida al personal del Área de Sistemas Informáticos y Comunicaciones</w:t>
      </w:r>
      <w:r w:rsidR="009661DD" w:rsidRPr="003675FE">
        <w:rPr>
          <w:rFonts w:cstheme="minorHAnsi"/>
          <w:sz w:val="20"/>
          <w:szCs w:val="20"/>
        </w:rPr>
        <w:t xml:space="preserve"> </w:t>
      </w:r>
      <w:r w:rsidRPr="003675FE">
        <w:rPr>
          <w:rFonts w:cstheme="minorHAnsi"/>
          <w:sz w:val="20"/>
          <w:szCs w:val="20"/>
        </w:rPr>
        <w:t xml:space="preserve">(administradores del sistema) </w:t>
      </w:r>
      <w:r w:rsidR="00CE1A85" w:rsidRPr="003675FE">
        <w:rPr>
          <w:rFonts w:cstheme="minorHAnsi"/>
          <w:sz w:val="20"/>
          <w:szCs w:val="20"/>
        </w:rPr>
        <w:t>al personal dedicado a la modelización de procedimientos</w:t>
      </w:r>
      <w:r w:rsidR="00A826F3" w:rsidRPr="003675FE">
        <w:rPr>
          <w:rFonts w:cstheme="minorHAnsi"/>
          <w:sz w:val="20"/>
          <w:szCs w:val="20"/>
        </w:rPr>
        <w:t xml:space="preserve"> y del lenguaje de 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00CE1A85" w:rsidRPr="003675FE">
        <w:rPr>
          <w:rFonts w:cstheme="minorHAnsi"/>
          <w:sz w:val="20"/>
          <w:szCs w:val="20"/>
        </w:rPr>
        <w:t xml:space="preserve"> </w:t>
      </w:r>
      <w:r w:rsidRPr="003675FE">
        <w:rPr>
          <w:rFonts w:cstheme="minorHAnsi"/>
          <w:sz w:val="20"/>
          <w:szCs w:val="20"/>
        </w:rPr>
        <w:t>y al personal de las áreas usuarias del sistema.</w:t>
      </w:r>
    </w:p>
    <w:p w14:paraId="304494F2" w14:textId="77777777" w:rsidR="005D016C" w:rsidRPr="003675FE" w:rsidRDefault="005D016C" w:rsidP="004C1E88">
      <w:pPr>
        <w:jc w:val="both"/>
        <w:rPr>
          <w:rFonts w:cstheme="minorHAnsi"/>
          <w:sz w:val="20"/>
          <w:szCs w:val="20"/>
        </w:rPr>
      </w:pPr>
    </w:p>
    <w:p w14:paraId="5212E619" w14:textId="612E280C" w:rsidR="005D016C" w:rsidRPr="003675FE" w:rsidRDefault="005D016C" w:rsidP="004C1E88">
      <w:pPr>
        <w:jc w:val="both"/>
        <w:rPr>
          <w:rFonts w:cstheme="minorHAnsi"/>
          <w:sz w:val="20"/>
          <w:szCs w:val="20"/>
        </w:rPr>
      </w:pPr>
      <w:r w:rsidRPr="003675FE">
        <w:rPr>
          <w:rFonts w:cstheme="minorHAnsi"/>
          <w:sz w:val="20"/>
          <w:szCs w:val="20"/>
        </w:rPr>
        <w:t xml:space="preserve">Los cursos se llevarán a cabo en las dependencias </w:t>
      </w:r>
      <w:r w:rsidR="002B53C7"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y deberán incluir sesiones prácticas. Se realizarán jornadas de formación en sesiones adecuadas al perfil de la formación a realizar.</w:t>
      </w:r>
      <w:r w:rsidR="002B53C7" w:rsidRPr="003675FE">
        <w:rPr>
          <w:rFonts w:cstheme="minorHAnsi"/>
          <w:sz w:val="20"/>
          <w:szCs w:val="20"/>
        </w:rPr>
        <w:t xml:space="preserve"> </w:t>
      </w:r>
    </w:p>
    <w:p w14:paraId="3A123349" w14:textId="77777777" w:rsidR="005D016C" w:rsidRPr="003675FE" w:rsidRDefault="005D016C" w:rsidP="004C1E88">
      <w:pPr>
        <w:jc w:val="both"/>
        <w:rPr>
          <w:rFonts w:cstheme="minorHAnsi"/>
          <w:sz w:val="20"/>
          <w:szCs w:val="20"/>
        </w:rPr>
      </w:pPr>
      <w:r w:rsidRPr="003675FE">
        <w:rPr>
          <w:rFonts w:cstheme="minorHAnsi"/>
          <w:sz w:val="20"/>
          <w:szCs w:val="20"/>
        </w:rPr>
        <w:t xml:space="preserve"> </w:t>
      </w:r>
    </w:p>
    <w:p w14:paraId="72D9BB73" w14:textId="2F5E764F" w:rsidR="005D016C" w:rsidRPr="003675FE" w:rsidRDefault="005D016C" w:rsidP="004C1E88">
      <w:pPr>
        <w:jc w:val="both"/>
        <w:rPr>
          <w:rFonts w:cstheme="minorHAnsi"/>
          <w:sz w:val="20"/>
          <w:szCs w:val="20"/>
        </w:rPr>
      </w:pPr>
      <w:r w:rsidRPr="003675FE">
        <w:rPr>
          <w:rFonts w:cstheme="minorHAnsi"/>
          <w:sz w:val="20"/>
          <w:szCs w:val="20"/>
        </w:rPr>
        <w:t>El plan de formación deberá recoger, al menos, los siguientes aspectos:</w:t>
      </w:r>
    </w:p>
    <w:p w14:paraId="440282BD" w14:textId="77777777" w:rsidR="005D016C" w:rsidRPr="003675FE" w:rsidRDefault="005D016C" w:rsidP="004C1E88">
      <w:pPr>
        <w:jc w:val="both"/>
        <w:rPr>
          <w:rFonts w:cstheme="minorHAnsi"/>
          <w:sz w:val="20"/>
          <w:szCs w:val="20"/>
        </w:rPr>
      </w:pPr>
    </w:p>
    <w:p w14:paraId="55ED92E2" w14:textId="62975479" w:rsidR="005D016C" w:rsidRPr="003675FE" w:rsidRDefault="005D016C" w:rsidP="004C1E88">
      <w:pPr>
        <w:pStyle w:val="Prrafodelista"/>
        <w:numPr>
          <w:ilvl w:val="0"/>
          <w:numId w:val="20"/>
        </w:numPr>
        <w:jc w:val="both"/>
        <w:rPr>
          <w:rFonts w:cstheme="minorHAnsi"/>
          <w:sz w:val="20"/>
          <w:szCs w:val="20"/>
        </w:rPr>
      </w:pPr>
      <w:r w:rsidRPr="003675FE">
        <w:rPr>
          <w:rFonts w:cstheme="minorHAnsi"/>
          <w:sz w:val="20"/>
          <w:szCs w:val="20"/>
        </w:rPr>
        <w:t>Cronograma completo del plan de formación</w:t>
      </w:r>
    </w:p>
    <w:p w14:paraId="62908052" w14:textId="40C36548" w:rsidR="005D016C" w:rsidRPr="003675FE" w:rsidRDefault="005D016C" w:rsidP="004C1E88">
      <w:pPr>
        <w:pStyle w:val="Prrafodelista"/>
        <w:numPr>
          <w:ilvl w:val="0"/>
          <w:numId w:val="20"/>
        </w:numPr>
        <w:jc w:val="both"/>
        <w:rPr>
          <w:rFonts w:cstheme="minorHAnsi"/>
          <w:sz w:val="20"/>
          <w:szCs w:val="20"/>
        </w:rPr>
      </w:pPr>
      <w:r w:rsidRPr="003675FE">
        <w:rPr>
          <w:rFonts w:cstheme="minorHAnsi"/>
          <w:sz w:val="20"/>
          <w:szCs w:val="20"/>
        </w:rPr>
        <w:t>Cursos a impartir</w:t>
      </w:r>
    </w:p>
    <w:p w14:paraId="5C97A5E0" w14:textId="5E6FE935" w:rsidR="005D016C" w:rsidRPr="003675FE" w:rsidRDefault="005D016C" w:rsidP="004C1E88">
      <w:pPr>
        <w:pStyle w:val="Prrafodelista"/>
        <w:numPr>
          <w:ilvl w:val="0"/>
          <w:numId w:val="20"/>
        </w:numPr>
        <w:jc w:val="both"/>
        <w:rPr>
          <w:rFonts w:cstheme="minorHAnsi"/>
          <w:sz w:val="20"/>
          <w:szCs w:val="20"/>
        </w:rPr>
      </w:pPr>
      <w:r w:rsidRPr="003675FE">
        <w:rPr>
          <w:rFonts w:cstheme="minorHAnsi"/>
          <w:sz w:val="20"/>
          <w:szCs w:val="20"/>
        </w:rPr>
        <w:t>Contenido de cada curso</w:t>
      </w:r>
    </w:p>
    <w:p w14:paraId="06528441" w14:textId="76396423" w:rsidR="005D016C" w:rsidRPr="003675FE" w:rsidRDefault="005D016C" w:rsidP="004C1E88">
      <w:pPr>
        <w:pStyle w:val="Prrafodelista"/>
        <w:numPr>
          <w:ilvl w:val="0"/>
          <w:numId w:val="20"/>
        </w:numPr>
        <w:jc w:val="both"/>
        <w:rPr>
          <w:rFonts w:cstheme="minorHAnsi"/>
          <w:sz w:val="20"/>
          <w:szCs w:val="20"/>
        </w:rPr>
      </w:pPr>
      <w:r w:rsidRPr="003675FE">
        <w:rPr>
          <w:rFonts w:cstheme="minorHAnsi"/>
          <w:sz w:val="20"/>
          <w:szCs w:val="20"/>
        </w:rPr>
        <w:t>Número de sesiones y duración de cada uno de los cursos</w:t>
      </w:r>
    </w:p>
    <w:p w14:paraId="5854729D" w14:textId="77777777" w:rsidR="005D016C" w:rsidRPr="003675FE" w:rsidRDefault="005D016C" w:rsidP="004C1E88">
      <w:pPr>
        <w:pStyle w:val="Prrafodelista"/>
        <w:jc w:val="both"/>
        <w:rPr>
          <w:rFonts w:cstheme="minorHAnsi"/>
          <w:sz w:val="20"/>
          <w:szCs w:val="20"/>
        </w:rPr>
      </w:pPr>
    </w:p>
    <w:p w14:paraId="12C37BB1" w14:textId="77777777" w:rsidR="005D016C" w:rsidRPr="003675FE" w:rsidRDefault="005D016C" w:rsidP="004C1E88">
      <w:pPr>
        <w:jc w:val="both"/>
        <w:rPr>
          <w:rFonts w:cstheme="minorHAnsi"/>
          <w:sz w:val="20"/>
          <w:szCs w:val="20"/>
        </w:rPr>
      </w:pPr>
    </w:p>
    <w:p w14:paraId="67464811" w14:textId="5FC78CF1" w:rsidR="005D016C" w:rsidRPr="003675FE" w:rsidRDefault="005D016C" w:rsidP="004C1E88">
      <w:pPr>
        <w:jc w:val="both"/>
        <w:rPr>
          <w:rFonts w:cstheme="minorHAnsi"/>
          <w:sz w:val="20"/>
          <w:szCs w:val="20"/>
        </w:rPr>
      </w:pPr>
      <w:r w:rsidRPr="003675FE">
        <w:rPr>
          <w:rFonts w:cstheme="minorHAnsi"/>
          <w:sz w:val="20"/>
          <w:szCs w:val="20"/>
        </w:rPr>
        <w:t>La formación cubrirá, al</w:t>
      </w:r>
      <w:r w:rsidR="00460E9D" w:rsidRPr="003675FE">
        <w:rPr>
          <w:rFonts w:cstheme="minorHAnsi"/>
          <w:sz w:val="20"/>
          <w:szCs w:val="20"/>
        </w:rPr>
        <w:t xml:space="preserve"> menos, los siguientes aspectos</w:t>
      </w:r>
    </w:p>
    <w:p w14:paraId="0E479822" w14:textId="77777777" w:rsidR="005D016C" w:rsidRPr="003675FE" w:rsidRDefault="005D016C" w:rsidP="004C1E88">
      <w:pPr>
        <w:jc w:val="both"/>
        <w:rPr>
          <w:rFonts w:cstheme="minorHAnsi"/>
          <w:sz w:val="20"/>
          <w:szCs w:val="20"/>
        </w:rPr>
      </w:pPr>
    </w:p>
    <w:p w14:paraId="6BA40FAA" w14:textId="77777777" w:rsidR="005D016C" w:rsidRPr="003675FE" w:rsidRDefault="005D016C" w:rsidP="004C1E88">
      <w:pPr>
        <w:pStyle w:val="Prrafodelista"/>
        <w:numPr>
          <w:ilvl w:val="0"/>
          <w:numId w:val="18"/>
        </w:numPr>
        <w:jc w:val="both"/>
        <w:rPr>
          <w:rFonts w:cstheme="minorHAnsi"/>
          <w:sz w:val="20"/>
          <w:szCs w:val="20"/>
        </w:rPr>
      </w:pPr>
      <w:r w:rsidRPr="003675FE">
        <w:rPr>
          <w:rFonts w:cstheme="minorHAnsi"/>
          <w:sz w:val="20"/>
          <w:szCs w:val="20"/>
        </w:rPr>
        <w:t>Registros de entrada y salida de documentación.</w:t>
      </w:r>
    </w:p>
    <w:p w14:paraId="0FF9D942" w14:textId="77777777" w:rsidR="005D016C" w:rsidRPr="003675FE" w:rsidRDefault="005D016C" w:rsidP="004C1E88">
      <w:pPr>
        <w:pStyle w:val="Prrafodelista"/>
        <w:numPr>
          <w:ilvl w:val="0"/>
          <w:numId w:val="18"/>
        </w:numPr>
        <w:jc w:val="both"/>
        <w:rPr>
          <w:rFonts w:cstheme="minorHAnsi"/>
          <w:sz w:val="20"/>
          <w:szCs w:val="20"/>
        </w:rPr>
      </w:pPr>
      <w:r w:rsidRPr="003675FE">
        <w:rPr>
          <w:rFonts w:cstheme="minorHAnsi"/>
          <w:sz w:val="20"/>
          <w:szCs w:val="20"/>
        </w:rPr>
        <w:t>Manejo del gestor de procedimientos.</w:t>
      </w:r>
    </w:p>
    <w:p w14:paraId="7F106D0C" w14:textId="77777777" w:rsidR="005D016C" w:rsidRPr="003675FE" w:rsidRDefault="005D016C" w:rsidP="004C1E88">
      <w:pPr>
        <w:pStyle w:val="Prrafodelista"/>
        <w:numPr>
          <w:ilvl w:val="0"/>
          <w:numId w:val="18"/>
        </w:numPr>
        <w:jc w:val="both"/>
        <w:rPr>
          <w:rFonts w:cstheme="minorHAnsi"/>
          <w:sz w:val="20"/>
          <w:szCs w:val="20"/>
        </w:rPr>
      </w:pPr>
      <w:r w:rsidRPr="003675FE">
        <w:rPr>
          <w:rFonts w:cstheme="minorHAnsi"/>
          <w:sz w:val="20"/>
          <w:szCs w:val="20"/>
        </w:rPr>
        <w:t>Manejo del gestor documental.</w:t>
      </w:r>
    </w:p>
    <w:p w14:paraId="34346EC7" w14:textId="77777777" w:rsidR="005D016C" w:rsidRPr="003675FE" w:rsidRDefault="005D016C" w:rsidP="004C1E88">
      <w:pPr>
        <w:pStyle w:val="Prrafodelista"/>
        <w:numPr>
          <w:ilvl w:val="0"/>
          <w:numId w:val="18"/>
        </w:numPr>
        <w:jc w:val="both"/>
        <w:rPr>
          <w:rFonts w:cstheme="minorHAnsi"/>
          <w:sz w:val="20"/>
          <w:szCs w:val="20"/>
        </w:rPr>
      </w:pPr>
      <w:r w:rsidRPr="003675FE">
        <w:rPr>
          <w:rFonts w:cstheme="minorHAnsi"/>
          <w:sz w:val="20"/>
          <w:szCs w:val="20"/>
        </w:rPr>
        <w:t>Manejo del sistema de firma digital.</w:t>
      </w:r>
    </w:p>
    <w:p w14:paraId="5A8AA73A" w14:textId="77777777" w:rsidR="005D016C" w:rsidRPr="003675FE" w:rsidRDefault="005D016C" w:rsidP="004C1E88">
      <w:pPr>
        <w:pStyle w:val="Prrafodelista"/>
        <w:numPr>
          <w:ilvl w:val="0"/>
          <w:numId w:val="18"/>
        </w:numPr>
        <w:jc w:val="both"/>
        <w:rPr>
          <w:rFonts w:cstheme="minorHAnsi"/>
          <w:sz w:val="20"/>
          <w:szCs w:val="20"/>
        </w:rPr>
      </w:pPr>
      <w:r w:rsidRPr="003675FE">
        <w:rPr>
          <w:rFonts w:cstheme="minorHAnsi"/>
          <w:sz w:val="20"/>
          <w:szCs w:val="20"/>
        </w:rPr>
        <w:t>Sistema de notificaciones.</w:t>
      </w:r>
    </w:p>
    <w:p w14:paraId="143E3B3B" w14:textId="77777777" w:rsidR="005D016C" w:rsidRPr="003675FE" w:rsidRDefault="005D016C" w:rsidP="004C1E88">
      <w:pPr>
        <w:pStyle w:val="Prrafodelista"/>
        <w:numPr>
          <w:ilvl w:val="0"/>
          <w:numId w:val="18"/>
        </w:numPr>
        <w:jc w:val="both"/>
        <w:rPr>
          <w:rFonts w:cstheme="minorHAnsi"/>
          <w:sz w:val="20"/>
          <w:szCs w:val="20"/>
        </w:rPr>
      </w:pPr>
      <w:r w:rsidRPr="003675FE">
        <w:rPr>
          <w:rFonts w:cstheme="minorHAnsi"/>
          <w:sz w:val="20"/>
          <w:szCs w:val="20"/>
        </w:rPr>
        <w:t>Herramientas de trabajo colaborativo.</w:t>
      </w:r>
    </w:p>
    <w:p w14:paraId="32731423" w14:textId="77777777" w:rsidR="005D016C" w:rsidRPr="003675FE" w:rsidRDefault="005D016C" w:rsidP="004C1E88">
      <w:pPr>
        <w:pStyle w:val="Prrafodelista"/>
        <w:numPr>
          <w:ilvl w:val="0"/>
          <w:numId w:val="18"/>
        </w:numPr>
        <w:jc w:val="both"/>
        <w:rPr>
          <w:rFonts w:cstheme="minorHAnsi"/>
          <w:sz w:val="20"/>
          <w:szCs w:val="20"/>
        </w:rPr>
      </w:pPr>
      <w:r w:rsidRPr="003675FE">
        <w:rPr>
          <w:rFonts w:cstheme="minorHAnsi"/>
          <w:sz w:val="20"/>
          <w:szCs w:val="20"/>
        </w:rPr>
        <w:t>Administración del sistema.</w:t>
      </w:r>
    </w:p>
    <w:p w14:paraId="03D8440E" w14:textId="77777777" w:rsidR="005D016C" w:rsidRPr="003675FE" w:rsidRDefault="005D016C" w:rsidP="004C1E88">
      <w:pPr>
        <w:pStyle w:val="Prrafodelista"/>
        <w:numPr>
          <w:ilvl w:val="0"/>
          <w:numId w:val="18"/>
        </w:numPr>
        <w:jc w:val="both"/>
        <w:rPr>
          <w:rFonts w:cstheme="minorHAnsi"/>
          <w:sz w:val="20"/>
          <w:szCs w:val="20"/>
        </w:rPr>
      </w:pPr>
      <w:r w:rsidRPr="003675FE">
        <w:rPr>
          <w:rFonts w:cstheme="minorHAnsi"/>
          <w:sz w:val="20"/>
          <w:szCs w:val="20"/>
        </w:rPr>
        <w:t>Definición de procedimientos y plantillas.</w:t>
      </w:r>
    </w:p>
    <w:p w14:paraId="1AB78F8D" w14:textId="3B176CE2" w:rsidR="005D016C" w:rsidRPr="003675FE" w:rsidRDefault="005D016C" w:rsidP="004C1E88">
      <w:pPr>
        <w:pStyle w:val="Prrafodelista"/>
        <w:numPr>
          <w:ilvl w:val="0"/>
          <w:numId w:val="18"/>
        </w:numPr>
        <w:jc w:val="both"/>
        <w:rPr>
          <w:rFonts w:cstheme="minorHAnsi"/>
          <w:sz w:val="20"/>
          <w:szCs w:val="20"/>
        </w:rPr>
      </w:pPr>
      <w:r w:rsidRPr="003675FE">
        <w:rPr>
          <w:rFonts w:cstheme="minorHAnsi"/>
          <w:sz w:val="20"/>
          <w:szCs w:val="20"/>
        </w:rPr>
        <w:t>Administración y configuración de la sede electrónica.</w:t>
      </w:r>
    </w:p>
    <w:p w14:paraId="0CB8F13F" w14:textId="570392DA" w:rsidR="00347C85" w:rsidRPr="003675FE" w:rsidRDefault="00347C85" w:rsidP="004C1E88">
      <w:pPr>
        <w:pStyle w:val="Prrafodelista"/>
        <w:numPr>
          <w:ilvl w:val="0"/>
          <w:numId w:val="18"/>
        </w:numPr>
        <w:jc w:val="both"/>
        <w:rPr>
          <w:rFonts w:cstheme="minorHAnsi"/>
          <w:sz w:val="20"/>
          <w:szCs w:val="20"/>
        </w:rPr>
      </w:pPr>
      <w:r w:rsidRPr="003675FE">
        <w:rPr>
          <w:rFonts w:cstheme="minorHAnsi"/>
          <w:sz w:val="20"/>
          <w:szCs w:val="20"/>
        </w:rPr>
        <w:t xml:space="preserve">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Pr="003675FE">
        <w:rPr>
          <w:rFonts w:cstheme="minorHAnsi"/>
          <w:sz w:val="20"/>
          <w:szCs w:val="20"/>
        </w:rPr>
        <w:t xml:space="preserve"> basada en acciones masivas para el personal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w:t>
      </w:r>
    </w:p>
    <w:p w14:paraId="0576D531" w14:textId="0B295E58" w:rsidR="00460E9D" w:rsidRPr="003675FE" w:rsidRDefault="00460E9D" w:rsidP="004C1E88">
      <w:pPr>
        <w:pStyle w:val="Prrafodelista"/>
        <w:numPr>
          <w:ilvl w:val="0"/>
          <w:numId w:val="18"/>
        </w:numPr>
        <w:jc w:val="both"/>
        <w:rPr>
          <w:rFonts w:cstheme="minorHAnsi"/>
          <w:sz w:val="20"/>
          <w:szCs w:val="20"/>
        </w:rPr>
      </w:pPr>
      <w:r w:rsidRPr="003675FE">
        <w:rPr>
          <w:rFonts w:cstheme="minorHAnsi"/>
          <w:sz w:val="20"/>
          <w:szCs w:val="20"/>
        </w:rPr>
        <w:t>Otros aspectos necesarios para la correcta explotación del producto.</w:t>
      </w:r>
    </w:p>
    <w:p w14:paraId="46E12C7B" w14:textId="77777777" w:rsidR="00D5330C" w:rsidRPr="003675FE" w:rsidRDefault="00D5330C" w:rsidP="004C1E88">
      <w:pPr>
        <w:jc w:val="both"/>
        <w:rPr>
          <w:rFonts w:cstheme="minorHAnsi"/>
          <w:b/>
          <w:sz w:val="28"/>
          <w:szCs w:val="28"/>
        </w:rPr>
      </w:pPr>
    </w:p>
    <w:p w14:paraId="6CB16AA5" w14:textId="37457EF5" w:rsidR="00D5330C" w:rsidRPr="003675FE" w:rsidRDefault="00D5330C" w:rsidP="004C1E88">
      <w:pPr>
        <w:pStyle w:val="Prrafodelista"/>
        <w:numPr>
          <w:ilvl w:val="0"/>
          <w:numId w:val="7"/>
        </w:numPr>
        <w:jc w:val="both"/>
        <w:rPr>
          <w:rFonts w:cstheme="minorHAnsi"/>
          <w:b/>
          <w:sz w:val="28"/>
          <w:szCs w:val="28"/>
        </w:rPr>
      </w:pPr>
      <w:r w:rsidRPr="003675FE">
        <w:rPr>
          <w:rFonts w:cstheme="minorHAnsi"/>
          <w:b/>
          <w:sz w:val="28"/>
          <w:szCs w:val="28"/>
        </w:rPr>
        <w:t xml:space="preserve">Cronograma de implantación </w:t>
      </w:r>
      <w:r w:rsidR="000424D2" w:rsidRPr="003675FE">
        <w:rPr>
          <w:rFonts w:cstheme="minorHAnsi"/>
          <w:b/>
          <w:sz w:val="28"/>
          <w:szCs w:val="28"/>
        </w:rPr>
        <w:t xml:space="preserve">del </w:t>
      </w:r>
      <w:r w:rsidR="00DA1022" w:rsidRPr="003675FE">
        <w:rPr>
          <w:rFonts w:cstheme="minorHAnsi"/>
          <w:b/>
          <w:sz w:val="28"/>
          <w:szCs w:val="28"/>
        </w:rPr>
        <w:t>proyecto</w:t>
      </w:r>
    </w:p>
    <w:p w14:paraId="09807689" w14:textId="77777777" w:rsidR="00D5330C" w:rsidRPr="003675FE" w:rsidRDefault="00D5330C" w:rsidP="004C1E88">
      <w:pPr>
        <w:jc w:val="both"/>
        <w:rPr>
          <w:rFonts w:cstheme="minorHAnsi"/>
          <w:sz w:val="20"/>
          <w:szCs w:val="20"/>
        </w:rPr>
      </w:pPr>
    </w:p>
    <w:p w14:paraId="39FD4A78" w14:textId="1E8B6257" w:rsidR="00D5330C" w:rsidRPr="003675FE" w:rsidRDefault="000424D2" w:rsidP="004C1E88">
      <w:pPr>
        <w:jc w:val="both"/>
        <w:rPr>
          <w:rFonts w:cstheme="minorHAnsi"/>
          <w:sz w:val="20"/>
          <w:szCs w:val="20"/>
        </w:rPr>
      </w:pPr>
      <w:r w:rsidRPr="003675FE">
        <w:rPr>
          <w:rFonts w:cstheme="minorHAnsi"/>
          <w:sz w:val="20"/>
          <w:szCs w:val="20"/>
        </w:rPr>
        <w:t xml:space="preserve">El </w:t>
      </w:r>
      <w:r w:rsidR="00DA1022" w:rsidRPr="003675FE">
        <w:rPr>
          <w:rFonts w:cstheme="minorHAnsi"/>
          <w:sz w:val="20"/>
          <w:szCs w:val="20"/>
        </w:rPr>
        <w:t>proyecto</w:t>
      </w:r>
      <w:r w:rsidRPr="003675FE">
        <w:rPr>
          <w:rFonts w:cstheme="minorHAnsi"/>
          <w:sz w:val="20"/>
          <w:szCs w:val="20"/>
        </w:rPr>
        <w:t xml:space="preserve"> deberá</w:t>
      </w:r>
      <w:r w:rsidR="009661DD" w:rsidRPr="003675FE">
        <w:rPr>
          <w:rFonts w:cstheme="minorHAnsi"/>
          <w:sz w:val="20"/>
          <w:szCs w:val="20"/>
        </w:rPr>
        <w:t xml:space="preserve"> </w:t>
      </w:r>
      <w:r w:rsidR="00D5330C" w:rsidRPr="003675FE">
        <w:rPr>
          <w:rFonts w:cstheme="minorHAnsi"/>
          <w:sz w:val="20"/>
          <w:szCs w:val="20"/>
        </w:rPr>
        <w:t>incluir</w:t>
      </w:r>
      <w:r w:rsidR="009661DD" w:rsidRPr="003675FE">
        <w:rPr>
          <w:rFonts w:cstheme="minorHAnsi"/>
          <w:sz w:val="20"/>
          <w:szCs w:val="20"/>
        </w:rPr>
        <w:t xml:space="preserve"> </w:t>
      </w:r>
      <w:r w:rsidR="00D5330C" w:rsidRPr="003675FE">
        <w:rPr>
          <w:rFonts w:cstheme="minorHAnsi"/>
          <w:sz w:val="20"/>
          <w:szCs w:val="20"/>
        </w:rPr>
        <w:t xml:space="preserve">un cronograma de implantación para su posterior validación por parte </w:t>
      </w:r>
      <w:r w:rsidR="002B53C7"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r w:rsidR="00FD0ADB" w:rsidRPr="003675FE">
        <w:rPr>
          <w:rFonts w:cstheme="minorHAnsi"/>
          <w:sz w:val="20"/>
          <w:szCs w:val="20"/>
        </w:rPr>
        <w:t xml:space="preserve"> </w:t>
      </w:r>
    </w:p>
    <w:p w14:paraId="451EAA9F" w14:textId="77777777" w:rsidR="00D5330C" w:rsidRPr="003675FE" w:rsidRDefault="00D5330C" w:rsidP="004C1E88">
      <w:pPr>
        <w:ind w:left="360"/>
        <w:jc w:val="both"/>
        <w:rPr>
          <w:rFonts w:cstheme="minorHAnsi"/>
          <w:sz w:val="20"/>
          <w:szCs w:val="20"/>
        </w:rPr>
      </w:pPr>
    </w:p>
    <w:p w14:paraId="4484651C" w14:textId="56DFDBF8" w:rsidR="00D5330C" w:rsidRPr="003675FE" w:rsidRDefault="00D5330C" w:rsidP="004C1E88">
      <w:pPr>
        <w:jc w:val="both"/>
        <w:rPr>
          <w:rFonts w:cstheme="minorHAnsi"/>
          <w:sz w:val="20"/>
          <w:szCs w:val="20"/>
        </w:rPr>
      </w:pPr>
      <w:r w:rsidRPr="003675FE">
        <w:rPr>
          <w:rFonts w:cstheme="minorHAnsi"/>
          <w:sz w:val="20"/>
          <w:szCs w:val="20"/>
        </w:rPr>
        <w:lastRenderedPageBreak/>
        <w:t xml:space="preserve">Se </w:t>
      </w:r>
      <w:r w:rsidR="00F65EA7" w:rsidRPr="003675FE">
        <w:rPr>
          <w:rFonts w:cstheme="minorHAnsi"/>
          <w:sz w:val="20"/>
          <w:szCs w:val="20"/>
        </w:rPr>
        <w:t>especificarán</w:t>
      </w:r>
      <w:r w:rsidRPr="003675FE">
        <w:rPr>
          <w:rFonts w:cstheme="minorHAnsi"/>
          <w:sz w:val="20"/>
          <w:szCs w:val="20"/>
        </w:rPr>
        <w:t xml:space="preserve"> las jornadas estimadas para la instalación, configuración, parametrización y puesta en marcha de cada uno de los servicios ofertados</w:t>
      </w:r>
      <w:r w:rsidR="009661DD" w:rsidRPr="003675FE">
        <w:rPr>
          <w:rFonts w:cstheme="minorHAnsi"/>
          <w:sz w:val="20"/>
          <w:szCs w:val="20"/>
        </w:rPr>
        <w:t xml:space="preserve"> </w:t>
      </w:r>
      <w:r w:rsidRPr="003675FE">
        <w:rPr>
          <w:rFonts w:cstheme="minorHAnsi"/>
          <w:sz w:val="20"/>
          <w:szCs w:val="20"/>
        </w:rPr>
        <w:t>así como de la formación.</w:t>
      </w:r>
    </w:p>
    <w:p w14:paraId="0FF9CB5C" w14:textId="77777777" w:rsidR="00BF7BA2" w:rsidRPr="003675FE" w:rsidRDefault="00BF7BA2" w:rsidP="004C1E88">
      <w:pPr>
        <w:jc w:val="both"/>
        <w:rPr>
          <w:rFonts w:cstheme="minorHAnsi"/>
          <w:sz w:val="20"/>
          <w:szCs w:val="20"/>
        </w:rPr>
      </w:pPr>
    </w:p>
    <w:p w14:paraId="208C0B37" w14:textId="29AC609A" w:rsidR="00BF7BA2" w:rsidRPr="003675FE" w:rsidRDefault="00BF7BA2" w:rsidP="004C1E88">
      <w:pPr>
        <w:jc w:val="both"/>
        <w:rPr>
          <w:rFonts w:cstheme="minorHAnsi"/>
          <w:sz w:val="20"/>
          <w:szCs w:val="20"/>
        </w:rPr>
      </w:pPr>
      <w:r w:rsidRPr="003675FE">
        <w:rPr>
          <w:rFonts w:cstheme="minorHAnsi"/>
          <w:sz w:val="20"/>
          <w:szCs w:val="20"/>
        </w:rPr>
        <w:t xml:space="preserve">El calendario de </w:t>
      </w:r>
      <w:r w:rsidR="007B1138" w:rsidRPr="003675FE">
        <w:rPr>
          <w:rFonts w:cstheme="minorHAnsi"/>
          <w:sz w:val="20"/>
          <w:szCs w:val="20"/>
        </w:rPr>
        <w:t>i</w:t>
      </w:r>
      <w:r w:rsidRPr="003675FE">
        <w:rPr>
          <w:rFonts w:cstheme="minorHAnsi"/>
          <w:sz w:val="20"/>
          <w:szCs w:val="20"/>
        </w:rPr>
        <w:t xml:space="preserve">nstalación de los componentes y de la provisión de los servicios que contempla el alcance del proyecto que se describe en este documento se estima en un máximo de </w:t>
      </w:r>
      <w:r w:rsidR="000614BF" w:rsidRPr="003675FE">
        <w:rPr>
          <w:rFonts w:cstheme="minorHAnsi"/>
          <w:sz w:val="20"/>
          <w:szCs w:val="20"/>
        </w:rPr>
        <w:t>12</w:t>
      </w:r>
      <w:r w:rsidRPr="003675FE">
        <w:rPr>
          <w:rFonts w:cstheme="minorHAnsi"/>
          <w:sz w:val="20"/>
          <w:szCs w:val="20"/>
        </w:rPr>
        <w:t xml:space="preserve"> MESES</w:t>
      </w:r>
      <w:r w:rsidR="000614BF" w:rsidRPr="003675FE">
        <w:rPr>
          <w:rFonts w:cstheme="minorHAnsi"/>
          <w:sz w:val="20"/>
          <w:szCs w:val="20"/>
        </w:rPr>
        <w:t>, prorrogables automáticamente si ninguna de las partes indica lo contrario</w:t>
      </w:r>
      <w:r w:rsidRPr="003675FE">
        <w:rPr>
          <w:rFonts w:cstheme="minorHAnsi"/>
          <w:sz w:val="20"/>
          <w:szCs w:val="20"/>
        </w:rPr>
        <w:t xml:space="preserve">, y el </w:t>
      </w:r>
      <w:r w:rsidR="008C7FD8" w:rsidRPr="003675FE">
        <w:rPr>
          <w:rFonts w:cstheme="minorHAnsi"/>
          <w:sz w:val="20"/>
          <w:szCs w:val="20"/>
        </w:rPr>
        <w:t>proveedor</w:t>
      </w:r>
      <w:r w:rsidRPr="003675FE">
        <w:rPr>
          <w:rFonts w:cstheme="minorHAnsi"/>
          <w:sz w:val="20"/>
          <w:szCs w:val="20"/>
        </w:rPr>
        <w:t xml:space="preserve"> deberá proporcionar mejoras y mantenimiento durante toda la duración del </w:t>
      </w:r>
      <w:r w:rsidR="00DA1022" w:rsidRPr="003675FE">
        <w:rPr>
          <w:rFonts w:cstheme="minorHAnsi"/>
          <w:sz w:val="20"/>
          <w:szCs w:val="20"/>
        </w:rPr>
        <w:t>proyecto</w:t>
      </w:r>
      <w:r w:rsidRPr="003675FE">
        <w:rPr>
          <w:rFonts w:cstheme="minorHAnsi"/>
          <w:sz w:val="20"/>
          <w:szCs w:val="20"/>
        </w:rPr>
        <w:t>.</w:t>
      </w:r>
    </w:p>
    <w:p w14:paraId="16883B08" w14:textId="2BBD49DF" w:rsidR="00B53F56" w:rsidRPr="003675FE" w:rsidRDefault="00B53F56" w:rsidP="004C1E88">
      <w:pPr>
        <w:jc w:val="both"/>
        <w:rPr>
          <w:rFonts w:cstheme="minorHAnsi"/>
          <w:sz w:val="20"/>
          <w:szCs w:val="20"/>
        </w:rPr>
      </w:pPr>
    </w:p>
    <w:p w14:paraId="01DC3FAB" w14:textId="263595FD" w:rsidR="000B1335" w:rsidRPr="003675FE" w:rsidRDefault="000B1335" w:rsidP="004C1E88">
      <w:pPr>
        <w:autoSpaceDE w:val="0"/>
        <w:autoSpaceDN w:val="0"/>
        <w:adjustRightInd w:val="0"/>
        <w:jc w:val="both"/>
        <w:rPr>
          <w:rFonts w:cstheme="minorHAnsi"/>
          <w:sz w:val="20"/>
          <w:szCs w:val="20"/>
        </w:rPr>
      </w:pPr>
      <w:r w:rsidRPr="003675FE">
        <w:rPr>
          <w:rFonts w:cstheme="minorHAnsi"/>
          <w:sz w:val="20"/>
          <w:szCs w:val="20"/>
        </w:rPr>
        <w:t>El cronograma de implantación ha de contener como mínimo estas fases</w:t>
      </w:r>
      <w:r w:rsidR="0080267E" w:rsidRPr="003675FE">
        <w:rPr>
          <w:rFonts w:cstheme="minorHAnsi"/>
          <w:sz w:val="20"/>
          <w:szCs w:val="20"/>
        </w:rPr>
        <w:t>:</w:t>
      </w:r>
    </w:p>
    <w:p w14:paraId="7719D85D" w14:textId="77777777" w:rsidR="0080267E" w:rsidRPr="003675FE" w:rsidRDefault="0080267E" w:rsidP="004C1E88">
      <w:pPr>
        <w:autoSpaceDE w:val="0"/>
        <w:autoSpaceDN w:val="0"/>
        <w:adjustRightInd w:val="0"/>
        <w:jc w:val="both"/>
        <w:rPr>
          <w:rFonts w:cstheme="minorHAnsi"/>
          <w:sz w:val="20"/>
          <w:szCs w:val="20"/>
        </w:rPr>
      </w:pPr>
    </w:p>
    <w:p w14:paraId="349C969F" w14:textId="1542154E" w:rsidR="0080267E" w:rsidRPr="003675FE" w:rsidRDefault="0080267E" w:rsidP="004C1E88">
      <w:pPr>
        <w:pStyle w:val="Prrafodelista"/>
        <w:numPr>
          <w:ilvl w:val="0"/>
          <w:numId w:val="44"/>
        </w:numPr>
        <w:autoSpaceDE w:val="0"/>
        <w:autoSpaceDN w:val="0"/>
        <w:adjustRightInd w:val="0"/>
        <w:jc w:val="both"/>
        <w:rPr>
          <w:rFonts w:cstheme="minorHAnsi"/>
          <w:sz w:val="20"/>
          <w:szCs w:val="20"/>
        </w:rPr>
      </w:pPr>
      <w:r w:rsidRPr="003675FE">
        <w:rPr>
          <w:rFonts w:cstheme="minorHAnsi"/>
          <w:b/>
          <w:sz w:val="20"/>
          <w:szCs w:val="20"/>
        </w:rPr>
        <w:t>FASE</w:t>
      </w:r>
      <w:r w:rsidR="00CE1A85" w:rsidRPr="003675FE">
        <w:rPr>
          <w:rFonts w:cstheme="minorHAnsi"/>
          <w:b/>
          <w:sz w:val="20"/>
          <w:szCs w:val="20"/>
        </w:rPr>
        <w:t>1</w:t>
      </w:r>
      <w:r w:rsidRPr="003675FE">
        <w:rPr>
          <w:rFonts w:cstheme="minorHAnsi"/>
          <w:sz w:val="20"/>
          <w:szCs w:val="20"/>
        </w:rPr>
        <w:t xml:space="preserve"> Instalación, configuración, caracterización del hardware y software necesario,</w:t>
      </w:r>
      <w:r w:rsidR="009661DD" w:rsidRPr="003675FE">
        <w:rPr>
          <w:rFonts w:cstheme="minorHAnsi"/>
          <w:sz w:val="20"/>
          <w:szCs w:val="20"/>
        </w:rPr>
        <w:t xml:space="preserve"> </w:t>
      </w:r>
      <w:r w:rsidRPr="003675FE">
        <w:rPr>
          <w:rFonts w:cstheme="minorHAnsi"/>
          <w:sz w:val="20"/>
          <w:szCs w:val="20"/>
        </w:rPr>
        <w:t>servicios de migración, implantación y configuración de la herramienta, registro electrónico, sede electrónica, portafirmas electrónico, implantación integra de todos los expedientes</w:t>
      </w:r>
      <w:r w:rsidR="009661DD" w:rsidRPr="003675FE">
        <w:rPr>
          <w:rFonts w:cstheme="minorHAnsi"/>
          <w:sz w:val="20"/>
          <w:szCs w:val="20"/>
        </w:rPr>
        <w:t xml:space="preserve"> </w:t>
      </w:r>
      <w:r w:rsidRPr="003675FE">
        <w:rPr>
          <w:rFonts w:cstheme="minorHAnsi"/>
          <w:sz w:val="20"/>
          <w:szCs w:val="20"/>
        </w:rPr>
        <w:t>electrónicos con tramitación abierta e integración con los aplicativos actuales.</w:t>
      </w:r>
      <w:r w:rsidR="00CE1A85" w:rsidRPr="003675FE">
        <w:rPr>
          <w:rFonts w:cstheme="minorHAnsi"/>
          <w:sz w:val="20"/>
          <w:szCs w:val="20"/>
        </w:rPr>
        <w:t xml:space="preserve"> </w:t>
      </w:r>
    </w:p>
    <w:p w14:paraId="764B25D4" w14:textId="77777777" w:rsidR="0080267E" w:rsidRPr="003675FE" w:rsidRDefault="0080267E" w:rsidP="004C1E88">
      <w:pPr>
        <w:pStyle w:val="Prrafodelista"/>
        <w:autoSpaceDE w:val="0"/>
        <w:autoSpaceDN w:val="0"/>
        <w:adjustRightInd w:val="0"/>
        <w:jc w:val="both"/>
        <w:rPr>
          <w:rFonts w:cstheme="minorHAnsi"/>
          <w:sz w:val="20"/>
          <w:szCs w:val="20"/>
        </w:rPr>
      </w:pPr>
    </w:p>
    <w:p w14:paraId="3BF72E93" w14:textId="66BBC3D7" w:rsidR="0080267E" w:rsidRPr="003675FE" w:rsidRDefault="0080267E" w:rsidP="004C1E88">
      <w:pPr>
        <w:pStyle w:val="Prrafodelista"/>
        <w:numPr>
          <w:ilvl w:val="0"/>
          <w:numId w:val="44"/>
        </w:numPr>
        <w:autoSpaceDE w:val="0"/>
        <w:autoSpaceDN w:val="0"/>
        <w:adjustRightInd w:val="0"/>
        <w:jc w:val="both"/>
        <w:rPr>
          <w:rFonts w:cstheme="minorHAnsi"/>
          <w:sz w:val="20"/>
          <w:szCs w:val="20"/>
        </w:rPr>
      </w:pPr>
      <w:r w:rsidRPr="003675FE">
        <w:rPr>
          <w:rFonts w:cstheme="minorHAnsi"/>
          <w:b/>
          <w:sz w:val="20"/>
          <w:szCs w:val="20"/>
        </w:rPr>
        <w:t>FASE2</w:t>
      </w:r>
      <w:r w:rsidRPr="003675FE">
        <w:rPr>
          <w:rFonts w:cstheme="minorHAnsi"/>
          <w:sz w:val="20"/>
          <w:szCs w:val="20"/>
        </w:rPr>
        <w:t xml:space="preserve"> Servicios de modelización de todos los procedimientos objeto del </w:t>
      </w:r>
      <w:r w:rsidR="00DA1022" w:rsidRPr="003675FE">
        <w:rPr>
          <w:rFonts w:cstheme="minorHAnsi"/>
          <w:sz w:val="20"/>
          <w:szCs w:val="20"/>
        </w:rPr>
        <w:t>proyecto</w:t>
      </w:r>
      <w:r w:rsidRPr="003675FE">
        <w:rPr>
          <w:rFonts w:cstheme="minorHAnsi"/>
          <w:sz w:val="20"/>
          <w:szCs w:val="20"/>
        </w:rPr>
        <w:t xml:space="preserve"> con tramitación cerrada e implantación de notificaciones electrónicas.</w:t>
      </w:r>
    </w:p>
    <w:p w14:paraId="14C2A149" w14:textId="77777777" w:rsidR="0080267E" w:rsidRPr="003675FE" w:rsidRDefault="0080267E" w:rsidP="004C1E88">
      <w:pPr>
        <w:pStyle w:val="Prrafodelista"/>
        <w:autoSpaceDE w:val="0"/>
        <w:autoSpaceDN w:val="0"/>
        <w:adjustRightInd w:val="0"/>
        <w:jc w:val="both"/>
        <w:rPr>
          <w:rFonts w:cstheme="minorHAnsi"/>
          <w:sz w:val="20"/>
          <w:szCs w:val="20"/>
        </w:rPr>
      </w:pPr>
    </w:p>
    <w:p w14:paraId="09B225DF" w14:textId="3F1F1C4F" w:rsidR="0080267E" w:rsidRPr="003675FE" w:rsidRDefault="0080267E" w:rsidP="004C1E88">
      <w:pPr>
        <w:pStyle w:val="Prrafodelista"/>
        <w:numPr>
          <w:ilvl w:val="0"/>
          <w:numId w:val="44"/>
        </w:numPr>
        <w:autoSpaceDE w:val="0"/>
        <w:autoSpaceDN w:val="0"/>
        <w:adjustRightInd w:val="0"/>
        <w:jc w:val="both"/>
        <w:rPr>
          <w:rFonts w:cstheme="minorHAnsi"/>
          <w:sz w:val="20"/>
          <w:szCs w:val="20"/>
        </w:rPr>
      </w:pPr>
      <w:r w:rsidRPr="003675FE">
        <w:rPr>
          <w:rFonts w:cstheme="minorHAnsi"/>
          <w:b/>
          <w:sz w:val="20"/>
          <w:szCs w:val="20"/>
        </w:rPr>
        <w:t>FASE3</w:t>
      </w:r>
      <w:r w:rsidRPr="003675FE">
        <w:rPr>
          <w:rFonts w:cstheme="minorHAnsi"/>
          <w:sz w:val="20"/>
          <w:szCs w:val="20"/>
        </w:rPr>
        <w:t xml:space="preserve"> </w:t>
      </w:r>
      <w:r w:rsidR="002902A3" w:rsidRPr="003675FE">
        <w:rPr>
          <w:rFonts w:cstheme="minorHAnsi"/>
          <w:sz w:val="20"/>
          <w:szCs w:val="20"/>
        </w:rPr>
        <w:t>S</w:t>
      </w:r>
      <w:r w:rsidRPr="003675FE">
        <w:rPr>
          <w:rFonts w:cstheme="minorHAnsi"/>
          <w:sz w:val="20"/>
          <w:szCs w:val="20"/>
        </w:rPr>
        <w:t>ervicios de soporte y asistencia técnica al mo</w:t>
      </w:r>
      <w:r w:rsidR="00CE1A85" w:rsidRPr="003675FE">
        <w:rPr>
          <w:rFonts w:cstheme="minorHAnsi"/>
          <w:sz w:val="20"/>
          <w:szCs w:val="20"/>
        </w:rPr>
        <w:t>delado de nuevos procedimientos y a la incorporación de nuevas funcionalidades.</w:t>
      </w:r>
    </w:p>
    <w:p w14:paraId="45DF0734" w14:textId="77777777" w:rsidR="0052269B" w:rsidRPr="003675FE" w:rsidRDefault="0052269B" w:rsidP="004C1E88">
      <w:pPr>
        <w:jc w:val="both"/>
        <w:rPr>
          <w:rFonts w:cstheme="minorHAnsi"/>
          <w:sz w:val="20"/>
          <w:szCs w:val="20"/>
        </w:rPr>
      </w:pPr>
    </w:p>
    <w:p w14:paraId="5CA68C29" w14:textId="77777777" w:rsidR="00FF4E75" w:rsidRPr="003675FE" w:rsidRDefault="00FF4E75" w:rsidP="004C1E88">
      <w:pPr>
        <w:jc w:val="both"/>
        <w:rPr>
          <w:rFonts w:cstheme="minorHAnsi"/>
          <w:sz w:val="20"/>
          <w:szCs w:val="20"/>
        </w:rPr>
      </w:pPr>
    </w:p>
    <w:p w14:paraId="242F4225" w14:textId="143F0193" w:rsidR="00FF4E75" w:rsidRPr="003675FE" w:rsidRDefault="00C15A54" w:rsidP="004C1E88">
      <w:pPr>
        <w:pStyle w:val="Prrafodelista"/>
        <w:numPr>
          <w:ilvl w:val="0"/>
          <w:numId w:val="7"/>
        </w:numPr>
        <w:jc w:val="both"/>
        <w:rPr>
          <w:rFonts w:cstheme="minorHAnsi"/>
          <w:b/>
          <w:sz w:val="28"/>
          <w:szCs w:val="28"/>
        </w:rPr>
      </w:pPr>
      <w:r w:rsidRPr="003675FE">
        <w:rPr>
          <w:rFonts w:cstheme="minorHAnsi"/>
          <w:b/>
          <w:sz w:val="28"/>
          <w:szCs w:val="28"/>
        </w:rPr>
        <w:t>Demostración</w:t>
      </w:r>
      <w:r w:rsidR="000424D2" w:rsidRPr="003675FE">
        <w:rPr>
          <w:rFonts w:cstheme="minorHAnsi"/>
          <w:b/>
          <w:sz w:val="28"/>
          <w:szCs w:val="28"/>
        </w:rPr>
        <w:t xml:space="preserve"> de la plataforma</w:t>
      </w:r>
      <w:r w:rsidRPr="003675FE">
        <w:rPr>
          <w:rFonts w:cstheme="minorHAnsi"/>
          <w:b/>
          <w:sz w:val="28"/>
          <w:szCs w:val="28"/>
        </w:rPr>
        <w:t xml:space="preserve">. Funcionalidades a valorar </w:t>
      </w:r>
    </w:p>
    <w:p w14:paraId="43699CB8" w14:textId="4AC0CA72" w:rsidR="00A8617A" w:rsidRPr="003675FE" w:rsidRDefault="00A8617A" w:rsidP="004C1E88">
      <w:pPr>
        <w:pStyle w:val="Prrafodelista"/>
        <w:jc w:val="both"/>
        <w:rPr>
          <w:rFonts w:cstheme="minorHAnsi"/>
          <w:b/>
          <w:sz w:val="28"/>
          <w:szCs w:val="28"/>
        </w:rPr>
      </w:pPr>
    </w:p>
    <w:p w14:paraId="7AC7A1E1" w14:textId="425E6BCF" w:rsidR="00A8617A" w:rsidRPr="003675FE" w:rsidRDefault="00A8617A" w:rsidP="004C1E88">
      <w:pPr>
        <w:jc w:val="both"/>
        <w:rPr>
          <w:rFonts w:cstheme="minorHAnsi"/>
          <w:sz w:val="20"/>
          <w:szCs w:val="20"/>
        </w:rPr>
      </w:pPr>
      <w:r w:rsidRPr="003675FE">
        <w:rPr>
          <w:rFonts w:cstheme="minorHAnsi"/>
          <w:sz w:val="20"/>
          <w:szCs w:val="20"/>
        </w:rPr>
        <w:t xml:space="preserve">Para </w:t>
      </w:r>
      <w:r w:rsidR="000424D2" w:rsidRPr="003675FE">
        <w:rPr>
          <w:rFonts w:cstheme="minorHAnsi"/>
          <w:sz w:val="20"/>
          <w:szCs w:val="20"/>
        </w:rPr>
        <w:t xml:space="preserve">su </w:t>
      </w:r>
      <w:r w:rsidR="00F705C1" w:rsidRPr="003675FE">
        <w:rPr>
          <w:rFonts w:cstheme="minorHAnsi"/>
          <w:sz w:val="20"/>
          <w:szCs w:val="20"/>
        </w:rPr>
        <w:t>validación</w:t>
      </w:r>
      <w:r w:rsidRPr="003675FE">
        <w:rPr>
          <w:rFonts w:cstheme="minorHAnsi"/>
          <w:sz w:val="20"/>
          <w:szCs w:val="20"/>
        </w:rPr>
        <w:t xml:space="preserve">, </w:t>
      </w:r>
      <w:r w:rsidR="00F705C1" w:rsidRPr="003675FE">
        <w:rPr>
          <w:rFonts w:cstheme="minorHAnsi"/>
          <w:sz w:val="20"/>
          <w:szCs w:val="20"/>
        </w:rPr>
        <w:t>el proveedor</w:t>
      </w:r>
      <w:r w:rsidRPr="003675FE">
        <w:rPr>
          <w:rFonts w:cstheme="minorHAnsi"/>
          <w:sz w:val="20"/>
          <w:szCs w:val="20"/>
        </w:rPr>
        <w:t xml:space="preserve"> realizará una demostración presencial del funcionamiento</w:t>
      </w:r>
      <w:r w:rsidR="009661DD" w:rsidRPr="003675FE">
        <w:rPr>
          <w:rFonts w:cstheme="minorHAnsi"/>
          <w:sz w:val="20"/>
          <w:szCs w:val="20"/>
        </w:rPr>
        <w:t xml:space="preserve"> </w:t>
      </w:r>
      <w:r w:rsidRPr="003675FE">
        <w:rPr>
          <w:rFonts w:cstheme="minorHAnsi"/>
          <w:sz w:val="20"/>
          <w:szCs w:val="20"/>
        </w:rPr>
        <w:t xml:space="preserve">del sistema ofertado, con una duración máxima de </w:t>
      </w:r>
      <w:r w:rsidR="007441D3" w:rsidRPr="003675FE">
        <w:rPr>
          <w:rFonts w:cstheme="minorHAnsi"/>
          <w:sz w:val="20"/>
          <w:szCs w:val="20"/>
        </w:rPr>
        <w:t>2</w:t>
      </w:r>
      <w:r w:rsidRPr="003675FE">
        <w:rPr>
          <w:rFonts w:cstheme="minorHAnsi"/>
          <w:sz w:val="20"/>
          <w:szCs w:val="20"/>
        </w:rPr>
        <w:t xml:space="preserve"> horas, la demostración deberá ser del funcionamiento real del sistema, en otra </w:t>
      </w:r>
      <w:r w:rsidR="00F705C1" w:rsidRPr="003675FE">
        <w:rPr>
          <w:rFonts w:cstheme="minorHAnsi"/>
          <w:sz w:val="20"/>
          <w:szCs w:val="20"/>
        </w:rPr>
        <w:t>organización</w:t>
      </w:r>
      <w:r w:rsidRPr="003675FE">
        <w:rPr>
          <w:rFonts w:cstheme="minorHAnsi"/>
          <w:sz w:val="20"/>
          <w:szCs w:val="20"/>
        </w:rPr>
        <w:t xml:space="preserve"> que ya cuente con el sistema en funcionamiento, no admitiéndose demostraciones no reales o presentaciones tipo Power Point</w:t>
      </w:r>
      <w:r w:rsidR="00B47FE3" w:rsidRPr="003675FE">
        <w:rPr>
          <w:rFonts w:cstheme="minorHAnsi"/>
          <w:sz w:val="20"/>
          <w:szCs w:val="20"/>
        </w:rPr>
        <w:t>.</w:t>
      </w:r>
      <w:r w:rsidRPr="003675FE">
        <w:rPr>
          <w:rFonts w:cstheme="minorHAnsi"/>
          <w:sz w:val="20"/>
          <w:szCs w:val="20"/>
        </w:rPr>
        <w:t xml:space="preserve"> </w:t>
      </w:r>
    </w:p>
    <w:p w14:paraId="579A2B93" w14:textId="77777777" w:rsidR="00A8617A" w:rsidRPr="003675FE" w:rsidRDefault="00A8617A" w:rsidP="004C1E88">
      <w:pPr>
        <w:jc w:val="both"/>
        <w:rPr>
          <w:rFonts w:cstheme="minorHAnsi"/>
          <w:b/>
          <w:sz w:val="20"/>
          <w:szCs w:val="20"/>
        </w:rPr>
      </w:pPr>
    </w:p>
    <w:p w14:paraId="5086838A" w14:textId="13713163" w:rsidR="00A8617A" w:rsidRPr="003675FE" w:rsidRDefault="004652B2" w:rsidP="004C1E88">
      <w:pPr>
        <w:jc w:val="both"/>
        <w:rPr>
          <w:rFonts w:cstheme="minorHAnsi"/>
          <w:sz w:val="20"/>
          <w:szCs w:val="20"/>
        </w:rPr>
      </w:pPr>
      <w:r w:rsidRPr="003675FE">
        <w:rPr>
          <w:rFonts w:cstheme="minorHAnsi"/>
          <w:sz w:val="20"/>
          <w:szCs w:val="20"/>
        </w:rPr>
        <w:t>En esta presentación se prestará principal atención a</w:t>
      </w:r>
      <w:r w:rsidR="00A8617A" w:rsidRPr="003675FE">
        <w:rPr>
          <w:rFonts w:cstheme="minorHAnsi"/>
          <w:sz w:val="20"/>
          <w:szCs w:val="20"/>
        </w:rPr>
        <w:t>:</w:t>
      </w:r>
    </w:p>
    <w:p w14:paraId="53711681" w14:textId="77777777" w:rsidR="00A8617A" w:rsidRPr="003675FE" w:rsidRDefault="00A8617A" w:rsidP="004C1E88">
      <w:pPr>
        <w:jc w:val="both"/>
        <w:rPr>
          <w:rFonts w:cstheme="minorHAnsi"/>
          <w:sz w:val="20"/>
          <w:szCs w:val="20"/>
        </w:rPr>
      </w:pPr>
    </w:p>
    <w:p w14:paraId="347936BE" w14:textId="4B3B5358" w:rsidR="00A8617A" w:rsidRPr="003675FE" w:rsidRDefault="00A8617A" w:rsidP="004C1E88">
      <w:pPr>
        <w:pStyle w:val="Prrafodelista"/>
        <w:numPr>
          <w:ilvl w:val="0"/>
          <w:numId w:val="34"/>
        </w:numPr>
        <w:jc w:val="both"/>
        <w:rPr>
          <w:rFonts w:cstheme="minorHAnsi"/>
          <w:sz w:val="20"/>
          <w:szCs w:val="20"/>
        </w:rPr>
      </w:pPr>
      <w:r w:rsidRPr="003675FE">
        <w:rPr>
          <w:rFonts w:cstheme="minorHAnsi"/>
          <w:sz w:val="20"/>
          <w:szCs w:val="20"/>
        </w:rPr>
        <w:t>Nivel de integración aplicativos externos, se deberán describir las integraciones realizadas o a realizar</w:t>
      </w:r>
      <w:r w:rsidR="004652B2" w:rsidRPr="003675FE">
        <w:rPr>
          <w:rFonts w:cstheme="minorHAnsi"/>
          <w:sz w:val="20"/>
          <w:szCs w:val="20"/>
        </w:rPr>
        <w:t>.</w:t>
      </w:r>
      <w:r w:rsidRPr="003675FE">
        <w:rPr>
          <w:rFonts w:cstheme="minorHAnsi"/>
          <w:sz w:val="20"/>
          <w:szCs w:val="20"/>
        </w:rPr>
        <w:t xml:space="preserve"> </w:t>
      </w:r>
    </w:p>
    <w:p w14:paraId="2935F5BC" w14:textId="77777777" w:rsidR="00A8617A" w:rsidRPr="003675FE" w:rsidRDefault="00A8617A" w:rsidP="004C1E88">
      <w:pPr>
        <w:jc w:val="both"/>
        <w:rPr>
          <w:rFonts w:cstheme="minorHAnsi"/>
          <w:sz w:val="20"/>
          <w:szCs w:val="20"/>
        </w:rPr>
      </w:pPr>
    </w:p>
    <w:p w14:paraId="5FC72D56" w14:textId="17B5DBE8" w:rsidR="00A8617A" w:rsidRPr="003675FE" w:rsidRDefault="00A8617A" w:rsidP="004C1E88">
      <w:pPr>
        <w:pStyle w:val="Prrafodelista"/>
        <w:numPr>
          <w:ilvl w:val="0"/>
          <w:numId w:val="34"/>
        </w:numPr>
        <w:jc w:val="both"/>
        <w:rPr>
          <w:rFonts w:cstheme="minorHAnsi"/>
          <w:sz w:val="20"/>
          <w:szCs w:val="20"/>
        </w:rPr>
      </w:pPr>
      <w:r w:rsidRPr="003675FE">
        <w:rPr>
          <w:rFonts w:cstheme="minorHAnsi"/>
          <w:sz w:val="20"/>
          <w:szCs w:val="20"/>
        </w:rPr>
        <w:t>Nivel de integración aplicativos internos, se deberán describir las integraciones realizadas o a realizar</w:t>
      </w:r>
      <w:r w:rsidR="004652B2" w:rsidRPr="003675FE">
        <w:rPr>
          <w:rFonts w:cstheme="minorHAnsi"/>
          <w:sz w:val="20"/>
          <w:szCs w:val="20"/>
        </w:rPr>
        <w:t>.</w:t>
      </w:r>
      <w:r w:rsidRPr="003675FE">
        <w:rPr>
          <w:rFonts w:cstheme="minorHAnsi"/>
          <w:sz w:val="20"/>
          <w:szCs w:val="20"/>
        </w:rPr>
        <w:t xml:space="preserve"> </w:t>
      </w:r>
    </w:p>
    <w:p w14:paraId="77231C99" w14:textId="77777777" w:rsidR="00A8617A" w:rsidRPr="003675FE" w:rsidRDefault="00A8617A" w:rsidP="004C1E88">
      <w:pPr>
        <w:ind w:left="348"/>
        <w:jc w:val="both"/>
        <w:rPr>
          <w:rFonts w:cstheme="minorHAnsi"/>
          <w:sz w:val="20"/>
          <w:szCs w:val="20"/>
        </w:rPr>
      </w:pPr>
    </w:p>
    <w:p w14:paraId="6261DF82" w14:textId="5AA3F237" w:rsidR="00A8617A" w:rsidRPr="003675FE" w:rsidRDefault="00A8617A" w:rsidP="004C1E88">
      <w:pPr>
        <w:pStyle w:val="Prrafodelista"/>
        <w:numPr>
          <w:ilvl w:val="0"/>
          <w:numId w:val="33"/>
        </w:numPr>
        <w:ind w:left="1068"/>
        <w:jc w:val="both"/>
        <w:rPr>
          <w:rFonts w:cstheme="minorHAnsi"/>
          <w:sz w:val="20"/>
          <w:szCs w:val="20"/>
        </w:rPr>
      </w:pPr>
      <w:r w:rsidRPr="003675FE">
        <w:rPr>
          <w:rFonts w:cstheme="minorHAnsi"/>
          <w:sz w:val="20"/>
          <w:szCs w:val="20"/>
        </w:rPr>
        <w:t>Diseño de plantillas formularos</w:t>
      </w:r>
      <w:r w:rsidR="00CE1A85" w:rsidRPr="003675FE">
        <w:rPr>
          <w:rFonts w:cstheme="minorHAnsi"/>
          <w:sz w:val="20"/>
          <w:szCs w:val="20"/>
        </w:rPr>
        <w:t>,</w:t>
      </w:r>
      <w:r w:rsidRPr="003675FE">
        <w:rPr>
          <w:rFonts w:cstheme="minorHAnsi"/>
          <w:sz w:val="20"/>
          <w:szCs w:val="20"/>
        </w:rPr>
        <w:t xml:space="preserve"> </w:t>
      </w:r>
      <w:r w:rsidR="004345E6" w:rsidRPr="003675FE">
        <w:rPr>
          <w:rFonts w:cstheme="minorHAnsi"/>
          <w:sz w:val="20"/>
          <w:szCs w:val="20"/>
        </w:rPr>
        <w:t>WorkFlow</w:t>
      </w:r>
      <w:r w:rsidR="00CE1A85" w:rsidRPr="003675FE">
        <w:rPr>
          <w:rFonts w:cstheme="minorHAnsi"/>
          <w:sz w:val="20"/>
          <w:szCs w:val="20"/>
        </w:rPr>
        <w:t>, circuitos de firma.</w:t>
      </w:r>
    </w:p>
    <w:p w14:paraId="178C3C00" w14:textId="1BF72E83" w:rsidR="004652B2" w:rsidRPr="003675FE" w:rsidRDefault="004652B2" w:rsidP="004C1E88">
      <w:pPr>
        <w:pStyle w:val="Prrafodelista"/>
        <w:ind w:left="1068"/>
        <w:jc w:val="both"/>
        <w:rPr>
          <w:rFonts w:cstheme="minorHAnsi"/>
          <w:sz w:val="20"/>
          <w:szCs w:val="20"/>
        </w:rPr>
      </w:pPr>
      <w:r w:rsidRPr="003675FE">
        <w:rPr>
          <w:rFonts w:cstheme="minorHAnsi"/>
          <w:sz w:val="20"/>
          <w:szCs w:val="20"/>
        </w:rPr>
        <w:t xml:space="preserve"> </w:t>
      </w:r>
    </w:p>
    <w:p w14:paraId="79E687DD" w14:textId="33707C18" w:rsidR="004652B2" w:rsidRPr="003675FE" w:rsidRDefault="004652B2" w:rsidP="004C1E88">
      <w:pPr>
        <w:pStyle w:val="Prrafodelista"/>
        <w:numPr>
          <w:ilvl w:val="0"/>
          <w:numId w:val="33"/>
        </w:numPr>
        <w:ind w:left="1068"/>
        <w:jc w:val="both"/>
        <w:rPr>
          <w:rFonts w:cstheme="minorHAnsi"/>
          <w:sz w:val="20"/>
          <w:szCs w:val="20"/>
        </w:rPr>
      </w:pPr>
      <w:r w:rsidRPr="003675FE">
        <w:rPr>
          <w:rFonts w:cstheme="minorHAnsi"/>
          <w:sz w:val="20"/>
          <w:szCs w:val="20"/>
        </w:rPr>
        <w:t>Usabilidad del sistema</w:t>
      </w:r>
      <w:r w:rsidR="00CE1A85" w:rsidRPr="003675FE">
        <w:rPr>
          <w:rFonts w:cstheme="minorHAnsi"/>
          <w:sz w:val="20"/>
          <w:szCs w:val="20"/>
        </w:rPr>
        <w:t>.</w:t>
      </w:r>
    </w:p>
    <w:p w14:paraId="5FC86540" w14:textId="77777777" w:rsidR="00A8617A" w:rsidRPr="003675FE" w:rsidRDefault="00A8617A" w:rsidP="004C1E88">
      <w:pPr>
        <w:jc w:val="both"/>
        <w:rPr>
          <w:rFonts w:cstheme="minorHAnsi"/>
          <w:sz w:val="20"/>
          <w:szCs w:val="20"/>
        </w:rPr>
      </w:pPr>
    </w:p>
    <w:p w14:paraId="25E13F17" w14:textId="6BEAB057" w:rsidR="00A8617A" w:rsidRPr="003675FE" w:rsidRDefault="00A8617A" w:rsidP="004C1E88">
      <w:pPr>
        <w:pStyle w:val="Prrafodelista"/>
        <w:numPr>
          <w:ilvl w:val="0"/>
          <w:numId w:val="33"/>
        </w:numPr>
        <w:ind w:left="1068"/>
        <w:jc w:val="both"/>
        <w:rPr>
          <w:rFonts w:cstheme="minorHAnsi"/>
          <w:sz w:val="20"/>
          <w:szCs w:val="20"/>
        </w:rPr>
      </w:pPr>
      <w:r w:rsidRPr="003675FE">
        <w:rPr>
          <w:rFonts w:cstheme="minorHAnsi"/>
          <w:sz w:val="20"/>
          <w:szCs w:val="20"/>
        </w:rPr>
        <w:t xml:space="preserve">Realización de un trámite completo desde la entrada por registro hasta </w:t>
      </w:r>
      <w:r w:rsidR="00F7333D" w:rsidRPr="003675FE">
        <w:rPr>
          <w:rFonts w:cstheme="minorHAnsi"/>
          <w:sz w:val="20"/>
          <w:szCs w:val="20"/>
        </w:rPr>
        <w:t>su</w:t>
      </w:r>
      <w:r w:rsidRPr="003675FE">
        <w:rPr>
          <w:rFonts w:cstheme="minorHAnsi"/>
          <w:sz w:val="20"/>
          <w:szCs w:val="20"/>
        </w:rPr>
        <w:t xml:space="preserve"> notificación </w:t>
      </w:r>
      <w:r w:rsidR="00F7333D" w:rsidRPr="003675FE">
        <w:rPr>
          <w:rFonts w:cstheme="minorHAnsi"/>
          <w:sz w:val="20"/>
          <w:szCs w:val="20"/>
        </w:rPr>
        <w:t>a un proveedor</w:t>
      </w:r>
      <w:r w:rsidRPr="003675FE">
        <w:rPr>
          <w:rFonts w:cstheme="minorHAnsi"/>
          <w:sz w:val="20"/>
          <w:szCs w:val="20"/>
        </w:rPr>
        <w:t>.</w:t>
      </w:r>
      <w:r w:rsidR="00ED0B05" w:rsidRPr="003675FE">
        <w:rPr>
          <w:rFonts w:cstheme="minorHAnsi"/>
          <w:sz w:val="20"/>
          <w:szCs w:val="20"/>
        </w:rPr>
        <w:t xml:space="preserve"> </w:t>
      </w:r>
    </w:p>
    <w:p w14:paraId="2B7B26FA" w14:textId="77777777" w:rsidR="00CE1A85" w:rsidRPr="003675FE" w:rsidRDefault="00CE1A85" w:rsidP="004C1E88">
      <w:pPr>
        <w:pStyle w:val="Prrafodelista"/>
        <w:jc w:val="both"/>
        <w:rPr>
          <w:rFonts w:cstheme="minorHAnsi"/>
          <w:sz w:val="20"/>
          <w:szCs w:val="20"/>
        </w:rPr>
      </w:pPr>
    </w:p>
    <w:p w14:paraId="007F375A" w14:textId="7D03780E" w:rsidR="00CE1A85" w:rsidRPr="003675FE" w:rsidRDefault="00CE1A85" w:rsidP="004C1E88">
      <w:pPr>
        <w:pStyle w:val="Prrafodelista"/>
        <w:numPr>
          <w:ilvl w:val="0"/>
          <w:numId w:val="33"/>
        </w:numPr>
        <w:ind w:left="1068"/>
        <w:jc w:val="both"/>
        <w:rPr>
          <w:rFonts w:cstheme="minorHAnsi"/>
          <w:sz w:val="20"/>
          <w:szCs w:val="20"/>
        </w:rPr>
      </w:pPr>
      <w:r w:rsidRPr="003675FE">
        <w:rPr>
          <w:rFonts w:cstheme="minorHAnsi"/>
          <w:sz w:val="20"/>
          <w:szCs w:val="20"/>
        </w:rPr>
        <w:t>Modelización de un procedimiento.</w:t>
      </w:r>
    </w:p>
    <w:p w14:paraId="6A7ECDF1" w14:textId="77777777" w:rsidR="00ED04E2" w:rsidRPr="003675FE" w:rsidRDefault="00ED04E2" w:rsidP="004C1E88">
      <w:pPr>
        <w:pStyle w:val="Prrafodelista"/>
        <w:jc w:val="both"/>
        <w:rPr>
          <w:rFonts w:cstheme="minorHAnsi"/>
          <w:sz w:val="20"/>
          <w:szCs w:val="20"/>
        </w:rPr>
      </w:pPr>
    </w:p>
    <w:p w14:paraId="0921A335" w14:textId="2C162DB2" w:rsidR="00ED04E2" w:rsidRPr="003675FE" w:rsidRDefault="00ED04E2" w:rsidP="004C1E88">
      <w:pPr>
        <w:pStyle w:val="Prrafodelista"/>
        <w:numPr>
          <w:ilvl w:val="0"/>
          <w:numId w:val="33"/>
        </w:numPr>
        <w:ind w:left="1068"/>
        <w:jc w:val="both"/>
        <w:rPr>
          <w:rFonts w:cstheme="minorHAnsi"/>
          <w:sz w:val="20"/>
          <w:szCs w:val="20"/>
        </w:rPr>
      </w:pPr>
      <w:r w:rsidRPr="003675FE">
        <w:rPr>
          <w:rFonts w:cstheme="minorHAnsi"/>
          <w:sz w:val="20"/>
          <w:szCs w:val="20"/>
        </w:rPr>
        <w:t xml:space="preserve">Uso del lenguaje de 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Pr="003675FE">
        <w:rPr>
          <w:rFonts w:cstheme="minorHAnsi"/>
          <w:sz w:val="20"/>
          <w:szCs w:val="20"/>
        </w:rPr>
        <w:t xml:space="preserve"> basado en las acciones masivas del anexo I del presente pliego.</w:t>
      </w:r>
    </w:p>
    <w:p w14:paraId="77766557" w14:textId="77777777" w:rsidR="00B47FE3" w:rsidRPr="003675FE" w:rsidRDefault="00B47FE3" w:rsidP="004C1E88">
      <w:pPr>
        <w:pStyle w:val="Prrafodelista"/>
        <w:jc w:val="both"/>
        <w:rPr>
          <w:rFonts w:cstheme="minorHAnsi"/>
          <w:sz w:val="20"/>
          <w:szCs w:val="20"/>
        </w:rPr>
      </w:pPr>
    </w:p>
    <w:p w14:paraId="3ACB023E" w14:textId="203CCA64" w:rsidR="000837FF" w:rsidRPr="003675FE" w:rsidRDefault="00B47FE3" w:rsidP="004C1E88">
      <w:pPr>
        <w:pStyle w:val="Prrafodelista"/>
        <w:numPr>
          <w:ilvl w:val="0"/>
          <w:numId w:val="33"/>
        </w:numPr>
        <w:ind w:left="1068"/>
        <w:jc w:val="both"/>
        <w:rPr>
          <w:rFonts w:cstheme="minorHAnsi"/>
          <w:sz w:val="20"/>
          <w:szCs w:val="20"/>
        </w:rPr>
      </w:pPr>
      <w:r w:rsidRPr="003675FE">
        <w:rPr>
          <w:rFonts w:cstheme="minorHAnsi"/>
          <w:sz w:val="20"/>
          <w:szCs w:val="20"/>
        </w:rPr>
        <w:t>Los</w:t>
      </w:r>
      <w:r w:rsidR="00ED0B05" w:rsidRPr="003675FE">
        <w:rPr>
          <w:rFonts w:cstheme="minorHAnsi"/>
          <w:sz w:val="20"/>
          <w:szCs w:val="20"/>
        </w:rPr>
        <w:t xml:space="preserve"> criterios objetivos cuantificables por otros parámetros especificados en los criterios de valoración de las ofertas. </w:t>
      </w:r>
    </w:p>
    <w:p w14:paraId="3EC72A33" w14:textId="77777777" w:rsidR="00B53F56" w:rsidRPr="003675FE" w:rsidRDefault="00B53F56" w:rsidP="004C1E88">
      <w:pPr>
        <w:jc w:val="both"/>
        <w:rPr>
          <w:rFonts w:cstheme="minorHAnsi"/>
          <w:b/>
          <w:sz w:val="28"/>
          <w:szCs w:val="28"/>
        </w:rPr>
      </w:pPr>
    </w:p>
    <w:p w14:paraId="1921CB1C" w14:textId="3A70E2DE" w:rsidR="00911D25" w:rsidRPr="003675FE" w:rsidRDefault="003C622E" w:rsidP="004C1E88">
      <w:pPr>
        <w:pStyle w:val="Prrafodelista"/>
        <w:numPr>
          <w:ilvl w:val="0"/>
          <w:numId w:val="7"/>
        </w:numPr>
        <w:jc w:val="both"/>
        <w:rPr>
          <w:rFonts w:cstheme="minorHAnsi"/>
          <w:b/>
          <w:sz w:val="28"/>
          <w:szCs w:val="28"/>
        </w:rPr>
      </w:pPr>
      <w:r w:rsidRPr="003675FE">
        <w:rPr>
          <w:rFonts w:cstheme="minorHAnsi"/>
          <w:b/>
          <w:sz w:val="28"/>
          <w:szCs w:val="28"/>
        </w:rPr>
        <w:t>EQUIPO DE TRABAJO</w:t>
      </w:r>
    </w:p>
    <w:p w14:paraId="4CEBBB0A" w14:textId="5FBD6D43" w:rsidR="00A8617A" w:rsidRPr="003675FE" w:rsidRDefault="00615DAD" w:rsidP="004C1E88">
      <w:pPr>
        <w:jc w:val="both"/>
        <w:rPr>
          <w:rFonts w:cstheme="minorHAnsi"/>
        </w:rPr>
      </w:pPr>
      <w:r w:rsidRPr="003675FE">
        <w:rPr>
          <w:rFonts w:cstheme="minorHAnsi"/>
        </w:rPr>
        <w:t xml:space="preserve"> </w:t>
      </w:r>
    </w:p>
    <w:p w14:paraId="7247A6E1" w14:textId="65F7EA5B" w:rsidR="004C38DE" w:rsidRPr="003675FE" w:rsidRDefault="00D045CB" w:rsidP="004C1E88">
      <w:pPr>
        <w:autoSpaceDE w:val="0"/>
        <w:autoSpaceDN w:val="0"/>
        <w:adjustRightInd w:val="0"/>
        <w:jc w:val="both"/>
        <w:rPr>
          <w:rFonts w:cstheme="minorHAnsi"/>
          <w:b/>
          <w:sz w:val="20"/>
          <w:szCs w:val="20"/>
        </w:rPr>
      </w:pPr>
      <w:r w:rsidRPr="003675FE">
        <w:rPr>
          <w:rFonts w:cstheme="minorHAnsi"/>
          <w:sz w:val="20"/>
          <w:szCs w:val="20"/>
        </w:rPr>
        <w:t xml:space="preserve">Uno de los </w:t>
      </w:r>
      <w:r w:rsidR="004C38DE" w:rsidRPr="003675FE">
        <w:rPr>
          <w:rFonts w:cstheme="minorHAnsi"/>
          <w:sz w:val="20"/>
          <w:szCs w:val="20"/>
        </w:rPr>
        <w:t>principal</w:t>
      </w:r>
      <w:r w:rsidRPr="003675FE">
        <w:rPr>
          <w:rFonts w:cstheme="minorHAnsi"/>
          <w:sz w:val="20"/>
          <w:szCs w:val="20"/>
        </w:rPr>
        <w:t>es</w:t>
      </w:r>
      <w:r w:rsidR="004C38DE" w:rsidRPr="003675FE">
        <w:rPr>
          <w:rFonts w:cstheme="minorHAnsi"/>
          <w:sz w:val="20"/>
          <w:szCs w:val="20"/>
        </w:rPr>
        <w:t xml:space="preserve"> recurso</w:t>
      </w:r>
      <w:r w:rsidRPr="003675FE">
        <w:rPr>
          <w:rFonts w:cstheme="minorHAnsi"/>
          <w:sz w:val="20"/>
          <w:szCs w:val="20"/>
        </w:rPr>
        <w:t>s</w:t>
      </w:r>
      <w:r w:rsidR="004C38DE" w:rsidRPr="003675FE">
        <w:rPr>
          <w:rFonts w:cstheme="minorHAnsi"/>
          <w:sz w:val="20"/>
          <w:szCs w:val="20"/>
        </w:rPr>
        <w:t xml:space="preserve"> que el proveedor debe aportar a este proyecto</w:t>
      </w:r>
      <w:r w:rsidR="00A867FD" w:rsidRPr="003675FE">
        <w:rPr>
          <w:rFonts w:cstheme="minorHAnsi"/>
          <w:sz w:val="20"/>
          <w:szCs w:val="20"/>
        </w:rPr>
        <w:t>,</w:t>
      </w:r>
      <w:r w:rsidR="004C38DE" w:rsidRPr="003675FE">
        <w:rPr>
          <w:rFonts w:cstheme="minorHAnsi"/>
          <w:sz w:val="20"/>
          <w:szCs w:val="20"/>
        </w:rPr>
        <w:t xml:space="preserve"> </w:t>
      </w:r>
      <w:r w:rsidR="00A867FD" w:rsidRPr="003675FE">
        <w:rPr>
          <w:rFonts w:cstheme="minorHAnsi"/>
          <w:sz w:val="20"/>
          <w:szCs w:val="20"/>
        </w:rPr>
        <w:t xml:space="preserve">junto con la integración de aplicaciones, </w:t>
      </w:r>
      <w:r w:rsidR="004C38DE" w:rsidRPr="003675FE">
        <w:rPr>
          <w:rFonts w:cstheme="minorHAnsi"/>
          <w:sz w:val="20"/>
          <w:szCs w:val="20"/>
        </w:rPr>
        <w:t>es el equipo humano</w:t>
      </w:r>
      <w:r w:rsidRPr="003675FE">
        <w:rPr>
          <w:rFonts w:cstheme="minorHAnsi"/>
          <w:sz w:val="20"/>
          <w:szCs w:val="20"/>
        </w:rPr>
        <w:t>, un</w:t>
      </w:r>
      <w:r w:rsidR="009661DD" w:rsidRPr="003675FE">
        <w:rPr>
          <w:rFonts w:cstheme="minorHAnsi"/>
          <w:sz w:val="20"/>
          <w:szCs w:val="20"/>
        </w:rPr>
        <w:t xml:space="preserve"> </w:t>
      </w:r>
      <w:r w:rsidR="004C38DE" w:rsidRPr="003675FE">
        <w:rPr>
          <w:rFonts w:cstheme="minorHAnsi"/>
          <w:sz w:val="20"/>
          <w:szCs w:val="20"/>
        </w:rPr>
        <w:t>equipo humano</w:t>
      </w:r>
      <w:r w:rsidRPr="003675FE">
        <w:rPr>
          <w:rFonts w:cstheme="minorHAnsi"/>
          <w:sz w:val="20"/>
          <w:szCs w:val="20"/>
        </w:rPr>
        <w:t xml:space="preserve"> que</w:t>
      </w:r>
      <w:r w:rsidR="004C38DE" w:rsidRPr="003675FE">
        <w:rPr>
          <w:rFonts w:cstheme="minorHAnsi"/>
          <w:sz w:val="20"/>
          <w:szCs w:val="20"/>
        </w:rPr>
        <w:t xml:space="preserve"> sea proporcionado</w:t>
      </w:r>
      <w:r w:rsidRPr="003675FE">
        <w:rPr>
          <w:rFonts w:cstheme="minorHAnsi"/>
          <w:sz w:val="20"/>
          <w:szCs w:val="20"/>
        </w:rPr>
        <w:t xml:space="preserve"> </w:t>
      </w:r>
      <w:r w:rsidR="004C38DE" w:rsidRPr="003675FE">
        <w:rPr>
          <w:rFonts w:cstheme="minorHAnsi"/>
          <w:sz w:val="20"/>
          <w:szCs w:val="20"/>
        </w:rPr>
        <w:t>y adecuado al plan de trabajo y las necesidades</w:t>
      </w:r>
      <w:r w:rsidR="009661DD" w:rsidRPr="003675FE">
        <w:rPr>
          <w:rFonts w:cstheme="minorHAnsi"/>
          <w:sz w:val="20"/>
          <w:szCs w:val="20"/>
        </w:rPr>
        <w:t xml:space="preserve"> </w:t>
      </w:r>
      <w:r w:rsidRPr="003675FE">
        <w:rPr>
          <w:rFonts w:cstheme="minorHAnsi"/>
          <w:sz w:val="20"/>
          <w:szCs w:val="20"/>
        </w:rPr>
        <w:t>p</w:t>
      </w:r>
      <w:r w:rsidR="004C38DE" w:rsidRPr="003675FE">
        <w:rPr>
          <w:rFonts w:cstheme="minorHAnsi"/>
          <w:sz w:val="20"/>
          <w:szCs w:val="20"/>
        </w:rPr>
        <w:t xml:space="preserve">lanteadas, y </w:t>
      </w:r>
      <w:r w:rsidRPr="003675FE">
        <w:rPr>
          <w:rFonts w:cstheme="minorHAnsi"/>
          <w:sz w:val="20"/>
          <w:szCs w:val="20"/>
        </w:rPr>
        <w:t xml:space="preserve">que </w:t>
      </w:r>
      <w:r w:rsidR="004C38DE" w:rsidRPr="003675FE">
        <w:rPr>
          <w:rFonts w:cstheme="minorHAnsi"/>
          <w:sz w:val="20"/>
          <w:szCs w:val="20"/>
        </w:rPr>
        <w:t>ofrezca garantías de</w:t>
      </w:r>
      <w:r w:rsidRPr="003675FE">
        <w:rPr>
          <w:rFonts w:cstheme="minorHAnsi"/>
          <w:sz w:val="20"/>
          <w:szCs w:val="20"/>
        </w:rPr>
        <w:t xml:space="preserve"> </w:t>
      </w:r>
      <w:r w:rsidR="004C38DE" w:rsidRPr="003675FE">
        <w:rPr>
          <w:rFonts w:cstheme="minorHAnsi"/>
          <w:sz w:val="20"/>
          <w:szCs w:val="20"/>
        </w:rPr>
        <w:t xml:space="preserve">un trabajo de calidad </w:t>
      </w:r>
      <w:r w:rsidRPr="003675FE">
        <w:rPr>
          <w:rFonts w:cstheme="minorHAnsi"/>
          <w:sz w:val="20"/>
          <w:szCs w:val="20"/>
        </w:rPr>
        <w:t xml:space="preserve">y </w:t>
      </w:r>
      <w:r w:rsidR="004C38DE" w:rsidRPr="003675FE">
        <w:rPr>
          <w:rFonts w:cstheme="minorHAnsi"/>
          <w:sz w:val="20"/>
          <w:szCs w:val="20"/>
        </w:rPr>
        <w:t>una reducción</w:t>
      </w:r>
      <w:r w:rsidRPr="003675FE">
        <w:rPr>
          <w:rFonts w:cstheme="minorHAnsi"/>
          <w:sz w:val="20"/>
          <w:szCs w:val="20"/>
        </w:rPr>
        <w:t xml:space="preserve"> de </w:t>
      </w:r>
      <w:r w:rsidR="004C38DE" w:rsidRPr="003675FE">
        <w:rPr>
          <w:rFonts w:cstheme="minorHAnsi"/>
          <w:sz w:val="20"/>
          <w:szCs w:val="20"/>
        </w:rPr>
        <w:t>los riesgos.</w:t>
      </w:r>
      <w:r w:rsidR="00DF17B8" w:rsidRPr="003675FE">
        <w:rPr>
          <w:rFonts w:cstheme="minorHAnsi"/>
          <w:sz w:val="20"/>
          <w:szCs w:val="20"/>
        </w:rPr>
        <w:t xml:space="preserve"> </w:t>
      </w:r>
      <w:r w:rsidR="004C38DE" w:rsidRPr="003675FE">
        <w:rPr>
          <w:rFonts w:cstheme="minorHAnsi"/>
          <w:sz w:val="20"/>
          <w:szCs w:val="20"/>
        </w:rPr>
        <w:t>Una completa estructura del equipo, con roles específicos que cubran necesidades</w:t>
      </w:r>
      <w:r w:rsidRPr="003675FE">
        <w:rPr>
          <w:rFonts w:cstheme="minorHAnsi"/>
          <w:sz w:val="20"/>
          <w:szCs w:val="20"/>
        </w:rPr>
        <w:t xml:space="preserve"> concretas del proyecto.</w:t>
      </w:r>
    </w:p>
    <w:p w14:paraId="41DA0245" w14:textId="77777777" w:rsidR="004C38DE" w:rsidRPr="003675FE" w:rsidRDefault="004C38DE" w:rsidP="004C1E88">
      <w:pPr>
        <w:jc w:val="both"/>
        <w:rPr>
          <w:rFonts w:cstheme="minorHAnsi"/>
        </w:rPr>
      </w:pPr>
    </w:p>
    <w:p w14:paraId="28BD4717" w14:textId="6A6597B5" w:rsidR="003C622E" w:rsidRPr="003675FE" w:rsidRDefault="003C622E" w:rsidP="004C1E88">
      <w:pPr>
        <w:autoSpaceDE w:val="0"/>
        <w:autoSpaceDN w:val="0"/>
        <w:adjustRightInd w:val="0"/>
        <w:jc w:val="both"/>
        <w:rPr>
          <w:rFonts w:cstheme="minorHAnsi"/>
          <w:sz w:val="20"/>
          <w:szCs w:val="20"/>
        </w:rPr>
      </w:pPr>
      <w:r w:rsidRPr="003675FE">
        <w:rPr>
          <w:rFonts w:cstheme="minorHAnsi"/>
          <w:sz w:val="20"/>
          <w:szCs w:val="20"/>
        </w:rPr>
        <w:lastRenderedPageBreak/>
        <w:t xml:space="preserve">La empresa </w:t>
      </w:r>
      <w:r w:rsidR="008C7FD8" w:rsidRPr="003675FE">
        <w:rPr>
          <w:rFonts w:cstheme="minorHAnsi"/>
          <w:sz w:val="20"/>
          <w:szCs w:val="20"/>
        </w:rPr>
        <w:t>proveedora</w:t>
      </w:r>
      <w:r w:rsidRPr="003675FE">
        <w:rPr>
          <w:rFonts w:cstheme="minorHAnsi"/>
          <w:sz w:val="20"/>
          <w:szCs w:val="20"/>
        </w:rPr>
        <w:t xml:space="preserve"> aportará los nombres de las personas que vayan a llevar a cabo los trabajos objeto del presente pliego, así como información detallada acerca de su perfil profesional aportando currículum detallado en el que se especifique con especial relevancia los proyectos similares en los que ha participado, indicando la formación, el organismo, la fecha, la duración y cargo. </w:t>
      </w:r>
    </w:p>
    <w:p w14:paraId="090B877E" w14:textId="77777777" w:rsidR="003C622E" w:rsidRPr="003675FE" w:rsidRDefault="003C622E" w:rsidP="004C1E88">
      <w:pPr>
        <w:autoSpaceDE w:val="0"/>
        <w:autoSpaceDN w:val="0"/>
        <w:adjustRightInd w:val="0"/>
        <w:jc w:val="both"/>
        <w:rPr>
          <w:rFonts w:cstheme="minorHAnsi"/>
          <w:sz w:val="20"/>
          <w:szCs w:val="20"/>
        </w:rPr>
      </w:pPr>
    </w:p>
    <w:p w14:paraId="381F2A80" w14:textId="49F067E2" w:rsidR="003C622E" w:rsidRPr="003675FE" w:rsidRDefault="00C13837" w:rsidP="004C1E88">
      <w:pPr>
        <w:autoSpaceDE w:val="0"/>
        <w:autoSpaceDN w:val="0"/>
        <w:adjustRightInd w:val="0"/>
        <w:jc w:val="both"/>
        <w:rPr>
          <w:rFonts w:cstheme="minorHAnsi"/>
          <w:sz w:val="20"/>
          <w:szCs w:val="20"/>
        </w:rPr>
      </w:pPr>
      <w:r w:rsidRPr="003675FE">
        <w:rPr>
          <w:rFonts w:cstheme="minorHAnsi"/>
          <w:b/>
          <w:bCs/>
          <w:sz w:val="20"/>
          <w:szCs w:val="20"/>
        </w:rPr>
        <w:t xml:space="preserve">Los procedimientos </w:t>
      </w:r>
      <w:r w:rsidR="00DA1022" w:rsidRPr="003675FE">
        <w:rPr>
          <w:rFonts w:cstheme="minorHAnsi"/>
          <w:b/>
          <w:bCs/>
          <w:sz w:val="20"/>
          <w:szCs w:val="20"/>
        </w:rPr>
        <w:t xml:space="preserve">del </w:t>
      </w:r>
      <w:r w:rsidR="00426075" w:rsidRPr="003675FE">
        <w:rPr>
          <w:rFonts w:cstheme="minorHAnsi"/>
          <w:b/>
          <w:bCs/>
          <w:sz w:val="20"/>
          <w:szCs w:val="20"/>
        </w:rPr>
        <w:t>###Cliente Interesado###</w:t>
      </w:r>
      <w:r w:rsidR="00FD0ADB" w:rsidRPr="003675FE">
        <w:rPr>
          <w:rFonts w:cstheme="minorHAnsi"/>
          <w:b/>
          <w:bCs/>
          <w:sz w:val="20"/>
          <w:szCs w:val="20"/>
        </w:rPr>
        <w:t xml:space="preserve"> </w:t>
      </w:r>
      <w:r w:rsidR="003C622E" w:rsidRPr="003675FE">
        <w:rPr>
          <w:rFonts w:cstheme="minorHAnsi"/>
          <w:sz w:val="20"/>
          <w:szCs w:val="20"/>
        </w:rPr>
        <w:t>podrá requerir entrevista con el personal a participar en el proyecto para determinar el cumplimiento de los requisitos mínimos para licitar.</w:t>
      </w:r>
    </w:p>
    <w:p w14:paraId="49ED0048" w14:textId="77777777" w:rsidR="003C622E" w:rsidRPr="003675FE" w:rsidRDefault="003C622E" w:rsidP="004C1E88">
      <w:pPr>
        <w:autoSpaceDE w:val="0"/>
        <w:autoSpaceDN w:val="0"/>
        <w:adjustRightInd w:val="0"/>
        <w:jc w:val="both"/>
        <w:rPr>
          <w:rFonts w:cstheme="minorHAnsi"/>
          <w:sz w:val="20"/>
          <w:szCs w:val="20"/>
        </w:rPr>
      </w:pPr>
    </w:p>
    <w:p w14:paraId="77B67C1A" w14:textId="4BB51984" w:rsidR="00B47FE3" w:rsidRPr="003675FE" w:rsidRDefault="003C622E" w:rsidP="004C1E88">
      <w:pPr>
        <w:autoSpaceDE w:val="0"/>
        <w:autoSpaceDN w:val="0"/>
        <w:adjustRightInd w:val="0"/>
        <w:jc w:val="both"/>
        <w:rPr>
          <w:rFonts w:cstheme="minorHAnsi"/>
          <w:sz w:val="20"/>
          <w:szCs w:val="20"/>
        </w:rPr>
      </w:pPr>
      <w:r w:rsidRPr="003675FE">
        <w:rPr>
          <w:rFonts w:cstheme="minorHAnsi"/>
          <w:sz w:val="20"/>
          <w:szCs w:val="20"/>
        </w:rPr>
        <w:t xml:space="preserve">La empresa vendrá obligada a adscribir a las personas descritas en la oferta a la prestación del servicio. Cualquier circunstancia excepcional que imposibilite esta obligación, incluso ya iniciada la realización del servicio, deberá ser comunicada inmediatamente </w:t>
      </w:r>
      <w:r w:rsidR="00536738" w:rsidRPr="003675FE">
        <w:rPr>
          <w:rFonts w:cstheme="minorHAnsi"/>
          <w:sz w:val="20"/>
          <w:szCs w:val="20"/>
        </w:rPr>
        <w:t>a</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b/>
          <w:bCs/>
          <w:sz w:val="20"/>
          <w:szCs w:val="20"/>
        </w:rPr>
        <w:t>,</w:t>
      </w:r>
      <w:r w:rsidRPr="003675FE">
        <w:rPr>
          <w:rFonts w:cstheme="minorHAnsi"/>
          <w:sz w:val="20"/>
          <w:szCs w:val="20"/>
        </w:rPr>
        <w:t xml:space="preserve"> debiendo dar expresamente éste su consentimiento para proceder a la sustitución de la persona en cuestión. El incumplimiento de este punto podrá dar lugar a la resolución del </w:t>
      </w:r>
      <w:r w:rsidR="00DA1022" w:rsidRPr="003675FE">
        <w:rPr>
          <w:rFonts w:cstheme="minorHAnsi"/>
          <w:sz w:val="20"/>
          <w:szCs w:val="20"/>
        </w:rPr>
        <w:t>proyecto</w:t>
      </w:r>
      <w:r w:rsidRPr="003675FE">
        <w:rPr>
          <w:rFonts w:cstheme="minorHAnsi"/>
          <w:sz w:val="20"/>
          <w:szCs w:val="20"/>
        </w:rPr>
        <w:t>.</w:t>
      </w:r>
    </w:p>
    <w:p w14:paraId="751B2ADA" w14:textId="77777777" w:rsidR="00A8617A" w:rsidRPr="003675FE" w:rsidRDefault="00A8617A" w:rsidP="004C1E88">
      <w:pPr>
        <w:jc w:val="both"/>
        <w:rPr>
          <w:rFonts w:cstheme="minorHAnsi"/>
          <w:sz w:val="20"/>
          <w:szCs w:val="20"/>
        </w:rPr>
      </w:pPr>
    </w:p>
    <w:p w14:paraId="05439E2A" w14:textId="7D59F446" w:rsidR="00FE6CA1" w:rsidRPr="003675FE" w:rsidRDefault="00FE6CA1" w:rsidP="004C1E88">
      <w:pPr>
        <w:jc w:val="both"/>
        <w:rPr>
          <w:rFonts w:cstheme="minorHAnsi"/>
          <w:sz w:val="20"/>
          <w:szCs w:val="20"/>
        </w:rPr>
      </w:pPr>
      <w:r w:rsidRPr="003675FE">
        <w:rPr>
          <w:rFonts w:cstheme="minorHAnsi"/>
          <w:sz w:val="20"/>
          <w:szCs w:val="20"/>
        </w:rPr>
        <w:t xml:space="preserve">La empresa </w:t>
      </w:r>
      <w:r w:rsidR="008C7FD8" w:rsidRPr="003675FE">
        <w:rPr>
          <w:rFonts w:cstheme="minorHAnsi"/>
          <w:sz w:val="20"/>
          <w:szCs w:val="20"/>
        </w:rPr>
        <w:t>proveedora</w:t>
      </w:r>
      <w:r w:rsidRPr="003675FE">
        <w:rPr>
          <w:rFonts w:cstheme="minorHAnsi"/>
          <w:sz w:val="20"/>
          <w:szCs w:val="20"/>
        </w:rPr>
        <w:t xml:space="preserve"> designará </w:t>
      </w:r>
      <w:r w:rsidR="00A867FD" w:rsidRPr="003675FE">
        <w:rPr>
          <w:rFonts w:cstheme="minorHAnsi"/>
          <w:sz w:val="20"/>
          <w:szCs w:val="20"/>
        </w:rPr>
        <w:t xml:space="preserve">dentro de la estructura de equipo </w:t>
      </w:r>
      <w:r w:rsidRPr="003675FE">
        <w:rPr>
          <w:rFonts w:cstheme="minorHAnsi"/>
          <w:sz w:val="20"/>
          <w:szCs w:val="20"/>
        </w:rPr>
        <w:t xml:space="preserve">una persona como Jefe de proyecto, cuyas principales </w:t>
      </w:r>
      <w:r w:rsidR="004345E6" w:rsidRPr="003675FE">
        <w:rPr>
          <w:rFonts w:cstheme="minorHAnsi"/>
          <w:sz w:val="20"/>
          <w:szCs w:val="20"/>
        </w:rPr>
        <w:t>tareas</w:t>
      </w:r>
      <w:r w:rsidRPr="003675FE">
        <w:rPr>
          <w:rFonts w:cstheme="minorHAnsi"/>
          <w:sz w:val="20"/>
          <w:szCs w:val="20"/>
        </w:rPr>
        <w:t xml:space="preserve"> son:</w:t>
      </w:r>
    </w:p>
    <w:p w14:paraId="03E39C68" w14:textId="77777777" w:rsidR="00FE6CA1" w:rsidRPr="003675FE" w:rsidRDefault="00FE6CA1" w:rsidP="004C1E88">
      <w:pPr>
        <w:jc w:val="both"/>
        <w:rPr>
          <w:rFonts w:cstheme="minorHAnsi"/>
          <w:sz w:val="20"/>
          <w:szCs w:val="20"/>
        </w:rPr>
      </w:pPr>
    </w:p>
    <w:p w14:paraId="20295847" w14:textId="65E0188A" w:rsidR="00FE6CA1" w:rsidRPr="003675FE" w:rsidRDefault="00FE6CA1" w:rsidP="004C1E88">
      <w:pPr>
        <w:pStyle w:val="Prrafodelista"/>
        <w:numPr>
          <w:ilvl w:val="0"/>
          <w:numId w:val="42"/>
        </w:numPr>
        <w:jc w:val="both"/>
        <w:rPr>
          <w:rFonts w:cstheme="minorHAnsi"/>
          <w:sz w:val="20"/>
          <w:szCs w:val="20"/>
        </w:rPr>
      </w:pPr>
      <w:r w:rsidRPr="003675FE">
        <w:rPr>
          <w:rFonts w:cstheme="minorHAnsi"/>
          <w:sz w:val="20"/>
          <w:szCs w:val="20"/>
        </w:rPr>
        <w:t>Responsabilizarse de la planificación, organización</w:t>
      </w:r>
      <w:r w:rsidR="006C0A00" w:rsidRPr="003675FE">
        <w:rPr>
          <w:rFonts w:cstheme="minorHAnsi"/>
          <w:sz w:val="20"/>
          <w:szCs w:val="20"/>
        </w:rPr>
        <w:t>,</w:t>
      </w:r>
      <w:r w:rsidRPr="003675FE">
        <w:rPr>
          <w:rFonts w:cstheme="minorHAnsi"/>
          <w:sz w:val="20"/>
          <w:szCs w:val="20"/>
        </w:rPr>
        <w:t xml:space="preserve"> coordinación, dirección y control permanente de los servicios, efectuando los ajuste</w:t>
      </w:r>
      <w:r w:rsidR="004819E6" w:rsidRPr="003675FE">
        <w:rPr>
          <w:rFonts w:cstheme="minorHAnsi"/>
          <w:sz w:val="20"/>
          <w:szCs w:val="20"/>
        </w:rPr>
        <w:t>s</w:t>
      </w:r>
      <w:r w:rsidRPr="003675FE">
        <w:rPr>
          <w:rFonts w:cstheme="minorHAnsi"/>
          <w:sz w:val="20"/>
          <w:szCs w:val="20"/>
        </w:rPr>
        <w:t xml:space="preserve"> oportunos para adaptarse a la planificación y objetivos establecidos.</w:t>
      </w:r>
    </w:p>
    <w:p w14:paraId="10FF7932" w14:textId="1C93B8C3" w:rsidR="004819E6" w:rsidRPr="003675FE" w:rsidRDefault="004819E6" w:rsidP="004C1E88">
      <w:pPr>
        <w:pStyle w:val="Prrafodelista"/>
        <w:numPr>
          <w:ilvl w:val="0"/>
          <w:numId w:val="42"/>
        </w:numPr>
        <w:jc w:val="both"/>
        <w:rPr>
          <w:rFonts w:cstheme="minorHAnsi"/>
          <w:sz w:val="20"/>
          <w:szCs w:val="20"/>
        </w:rPr>
      </w:pPr>
      <w:r w:rsidRPr="003675FE">
        <w:rPr>
          <w:rFonts w:cstheme="minorHAnsi"/>
          <w:sz w:val="20"/>
          <w:szCs w:val="20"/>
        </w:rPr>
        <w:t xml:space="preserve">Mantener la interlocución con los responsables del proyecto </w:t>
      </w:r>
      <w:r w:rsidR="00536738"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y efectuar la coordinación del resto de miembros del equipo de trabajo.</w:t>
      </w:r>
    </w:p>
    <w:p w14:paraId="2676C2F0" w14:textId="77777777" w:rsidR="004819E6" w:rsidRPr="003675FE" w:rsidRDefault="004819E6" w:rsidP="004C1E88">
      <w:pPr>
        <w:pStyle w:val="Prrafodelista"/>
        <w:numPr>
          <w:ilvl w:val="0"/>
          <w:numId w:val="42"/>
        </w:numPr>
        <w:jc w:val="both"/>
        <w:rPr>
          <w:rFonts w:cstheme="minorHAnsi"/>
          <w:sz w:val="20"/>
          <w:szCs w:val="20"/>
        </w:rPr>
      </w:pPr>
      <w:r w:rsidRPr="003675FE">
        <w:rPr>
          <w:rFonts w:cstheme="minorHAnsi"/>
          <w:sz w:val="20"/>
          <w:szCs w:val="20"/>
        </w:rPr>
        <w:t>Desarrollar planes de trabajo y elaborar informes periódicos de avance.</w:t>
      </w:r>
    </w:p>
    <w:p w14:paraId="33147E1C" w14:textId="77777777" w:rsidR="004819E6" w:rsidRPr="003675FE" w:rsidRDefault="004819E6" w:rsidP="004C1E88">
      <w:pPr>
        <w:pStyle w:val="Prrafodelista"/>
        <w:numPr>
          <w:ilvl w:val="0"/>
          <w:numId w:val="42"/>
        </w:numPr>
        <w:jc w:val="both"/>
        <w:rPr>
          <w:rFonts w:cstheme="minorHAnsi"/>
          <w:sz w:val="20"/>
          <w:szCs w:val="20"/>
        </w:rPr>
      </w:pPr>
      <w:r w:rsidRPr="003675FE">
        <w:rPr>
          <w:rFonts w:cstheme="minorHAnsi"/>
          <w:sz w:val="20"/>
          <w:szCs w:val="20"/>
        </w:rPr>
        <w:t>Proponer la aprobación de los hitos establecidos.</w:t>
      </w:r>
    </w:p>
    <w:p w14:paraId="6FD84DA4" w14:textId="15FCB81C" w:rsidR="004819E6" w:rsidRPr="003675FE" w:rsidRDefault="004819E6" w:rsidP="004C1E88">
      <w:pPr>
        <w:pStyle w:val="Prrafodelista"/>
        <w:numPr>
          <w:ilvl w:val="0"/>
          <w:numId w:val="42"/>
        </w:numPr>
        <w:jc w:val="both"/>
        <w:rPr>
          <w:rFonts w:cstheme="minorHAnsi"/>
          <w:sz w:val="20"/>
          <w:szCs w:val="20"/>
        </w:rPr>
      </w:pPr>
      <w:r w:rsidRPr="003675FE">
        <w:rPr>
          <w:rFonts w:cstheme="minorHAnsi"/>
          <w:sz w:val="20"/>
          <w:szCs w:val="20"/>
        </w:rPr>
        <w:t>Colaborar en la elaboración y realización de presentaciones divulgativ</w:t>
      </w:r>
      <w:r w:rsidR="00A867FD" w:rsidRPr="003675FE">
        <w:rPr>
          <w:rFonts w:cstheme="minorHAnsi"/>
          <w:sz w:val="20"/>
          <w:szCs w:val="20"/>
        </w:rPr>
        <w:t>a</w:t>
      </w:r>
      <w:r w:rsidRPr="003675FE">
        <w:rPr>
          <w:rFonts w:cstheme="minorHAnsi"/>
          <w:sz w:val="20"/>
          <w:szCs w:val="20"/>
        </w:rPr>
        <w:t xml:space="preserve">s de los sistemas objeto del </w:t>
      </w:r>
      <w:r w:rsidR="00DA1022" w:rsidRPr="003675FE">
        <w:rPr>
          <w:rFonts w:cstheme="minorHAnsi"/>
          <w:sz w:val="20"/>
          <w:szCs w:val="20"/>
        </w:rPr>
        <w:t>proyecto</w:t>
      </w:r>
      <w:r w:rsidRPr="003675FE">
        <w:rPr>
          <w:rFonts w:cstheme="minorHAnsi"/>
          <w:sz w:val="20"/>
          <w:szCs w:val="20"/>
        </w:rPr>
        <w:t>.</w:t>
      </w:r>
    </w:p>
    <w:p w14:paraId="4899FD2F" w14:textId="77777777" w:rsidR="004819E6" w:rsidRPr="003675FE" w:rsidRDefault="004819E6" w:rsidP="004C1E88">
      <w:pPr>
        <w:pStyle w:val="Prrafodelista"/>
        <w:numPr>
          <w:ilvl w:val="0"/>
          <w:numId w:val="42"/>
        </w:numPr>
        <w:jc w:val="both"/>
        <w:rPr>
          <w:rFonts w:cstheme="minorHAnsi"/>
          <w:sz w:val="20"/>
          <w:szCs w:val="20"/>
        </w:rPr>
      </w:pPr>
      <w:r w:rsidRPr="003675FE">
        <w:rPr>
          <w:rFonts w:cstheme="minorHAnsi"/>
          <w:sz w:val="20"/>
          <w:szCs w:val="20"/>
        </w:rPr>
        <w:t>Garantizar la calidad de los productos finales.</w:t>
      </w:r>
    </w:p>
    <w:p w14:paraId="58F26724" w14:textId="77777777" w:rsidR="004819E6" w:rsidRPr="003675FE" w:rsidRDefault="004819E6" w:rsidP="004C1E88">
      <w:pPr>
        <w:pStyle w:val="Prrafodelista"/>
        <w:ind w:left="795"/>
        <w:jc w:val="both"/>
        <w:rPr>
          <w:rFonts w:cstheme="minorHAnsi"/>
          <w:sz w:val="20"/>
          <w:szCs w:val="20"/>
        </w:rPr>
      </w:pPr>
    </w:p>
    <w:p w14:paraId="7586AD47" w14:textId="7A545BE7" w:rsidR="00FE6CA1" w:rsidRPr="003675FE" w:rsidRDefault="004819E6" w:rsidP="004C1E88">
      <w:pPr>
        <w:jc w:val="both"/>
        <w:rPr>
          <w:rFonts w:cstheme="minorHAnsi"/>
          <w:sz w:val="20"/>
          <w:szCs w:val="20"/>
        </w:rPr>
      </w:pPr>
      <w:r w:rsidRPr="003675FE">
        <w:rPr>
          <w:rFonts w:cstheme="minorHAnsi"/>
          <w:sz w:val="20"/>
          <w:szCs w:val="20"/>
        </w:rPr>
        <w:t xml:space="preserve">La empresa </w:t>
      </w:r>
      <w:r w:rsidR="008C7FD8" w:rsidRPr="003675FE">
        <w:rPr>
          <w:rFonts w:cstheme="minorHAnsi"/>
          <w:sz w:val="20"/>
          <w:szCs w:val="20"/>
        </w:rPr>
        <w:t>proveedora</w:t>
      </w:r>
      <w:r w:rsidRPr="003675FE">
        <w:rPr>
          <w:rFonts w:cstheme="minorHAnsi"/>
          <w:sz w:val="20"/>
          <w:szCs w:val="20"/>
        </w:rPr>
        <w:t xml:space="preserve"> designará </w:t>
      </w:r>
      <w:r w:rsidR="00A867FD" w:rsidRPr="003675FE">
        <w:rPr>
          <w:rFonts w:cstheme="minorHAnsi"/>
          <w:sz w:val="20"/>
          <w:szCs w:val="20"/>
        </w:rPr>
        <w:t xml:space="preserve">dentro de la estructura de equipo </w:t>
      </w:r>
      <w:r w:rsidRPr="003675FE">
        <w:rPr>
          <w:rFonts w:cstheme="minorHAnsi"/>
          <w:sz w:val="20"/>
          <w:szCs w:val="20"/>
        </w:rPr>
        <w:t>una persona expert</w:t>
      </w:r>
      <w:r w:rsidR="00536738" w:rsidRPr="003675FE">
        <w:rPr>
          <w:rFonts w:cstheme="minorHAnsi"/>
          <w:sz w:val="20"/>
          <w:szCs w:val="20"/>
        </w:rPr>
        <w:t>a</w:t>
      </w:r>
      <w:r w:rsidRPr="003675FE">
        <w:rPr>
          <w:rFonts w:cstheme="minorHAnsi"/>
          <w:sz w:val="20"/>
          <w:szCs w:val="20"/>
        </w:rPr>
        <w:t xml:space="preserve"> en administración electrónica </w:t>
      </w:r>
      <w:r w:rsidR="004C38DE" w:rsidRPr="003675FE">
        <w:rPr>
          <w:rFonts w:cstheme="minorHAnsi"/>
          <w:sz w:val="20"/>
          <w:szCs w:val="20"/>
        </w:rPr>
        <w:t xml:space="preserve">y modelado de procedimientos, </w:t>
      </w:r>
      <w:r w:rsidRPr="003675FE">
        <w:rPr>
          <w:rFonts w:cstheme="minorHAnsi"/>
          <w:sz w:val="20"/>
          <w:szCs w:val="20"/>
        </w:rPr>
        <w:t xml:space="preserve">que realizará las funciones de estudio y adaptación de los procedimientos </w:t>
      </w:r>
      <w:r w:rsidR="00536738" w:rsidRPr="003675FE">
        <w:rPr>
          <w:rFonts w:cstheme="minorHAnsi"/>
          <w:sz w:val="20"/>
          <w:szCs w:val="20"/>
        </w:rPr>
        <w:t>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EB12C4" w:rsidRPr="003675FE">
        <w:rPr>
          <w:rFonts w:cstheme="minorHAnsi"/>
          <w:b/>
          <w:bCs/>
          <w:sz w:val="20"/>
          <w:szCs w:val="20"/>
        </w:rPr>
        <w:t>,</w:t>
      </w:r>
      <w:r w:rsidRPr="003675FE">
        <w:rPr>
          <w:rFonts w:cstheme="minorHAnsi"/>
          <w:sz w:val="20"/>
          <w:szCs w:val="20"/>
        </w:rPr>
        <w:t xml:space="preserve"> definición de los diagramas de flujo y su implementación en el sistema objeto del </w:t>
      </w:r>
      <w:r w:rsidR="00DA1022" w:rsidRPr="003675FE">
        <w:rPr>
          <w:rFonts w:cstheme="minorHAnsi"/>
          <w:sz w:val="20"/>
          <w:szCs w:val="20"/>
        </w:rPr>
        <w:t>proyecto</w:t>
      </w:r>
      <w:r w:rsidRPr="003675FE">
        <w:rPr>
          <w:rFonts w:cstheme="minorHAnsi"/>
          <w:sz w:val="20"/>
          <w:szCs w:val="20"/>
        </w:rPr>
        <w:t xml:space="preserve">. Las principales </w:t>
      </w:r>
      <w:r w:rsidR="004345E6" w:rsidRPr="003675FE">
        <w:rPr>
          <w:rFonts w:cstheme="minorHAnsi"/>
          <w:sz w:val="20"/>
          <w:szCs w:val="20"/>
        </w:rPr>
        <w:t>tareas</w:t>
      </w:r>
      <w:r w:rsidRPr="003675FE">
        <w:rPr>
          <w:rFonts w:cstheme="minorHAnsi"/>
          <w:sz w:val="20"/>
          <w:szCs w:val="20"/>
        </w:rPr>
        <w:t xml:space="preserve"> son:</w:t>
      </w:r>
    </w:p>
    <w:p w14:paraId="31DCC09F" w14:textId="77777777" w:rsidR="004819E6" w:rsidRPr="003675FE" w:rsidRDefault="004819E6" w:rsidP="004C1E88">
      <w:pPr>
        <w:jc w:val="both"/>
        <w:rPr>
          <w:rFonts w:cstheme="minorHAnsi"/>
          <w:sz w:val="20"/>
          <w:szCs w:val="20"/>
        </w:rPr>
      </w:pPr>
    </w:p>
    <w:p w14:paraId="72794CE8" w14:textId="40BD6716" w:rsidR="004819E6" w:rsidRPr="003675FE" w:rsidRDefault="004819E6" w:rsidP="004C1E88">
      <w:pPr>
        <w:pStyle w:val="Prrafodelista"/>
        <w:numPr>
          <w:ilvl w:val="0"/>
          <w:numId w:val="43"/>
        </w:numPr>
        <w:jc w:val="both"/>
        <w:rPr>
          <w:rFonts w:cstheme="minorHAnsi"/>
          <w:sz w:val="20"/>
          <w:szCs w:val="20"/>
        </w:rPr>
      </w:pPr>
      <w:r w:rsidRPr="003675FE">
        <w:rPr>
          <w:rFonts w:cstheme="minorHAnsi"/>
          <w:sz w:val="20"/>
          <w:szCs w:val="20"/>
        </w:rPr>
        <w:t>Obtener información para la implementación y mejora de los diferentes módulos.</w:t>
      </w:r>
    </w:p>
    <w:p w14:paraId="2A4F3984" w14:textId="3D28830B" w:rsidR="004819E6" w:rsidRPr="003675FE" w:rsidRDefault="004819E6" w:rsidP="004C1E88">
      <w:pPr>
        <w:pStyle w:val="Prrafodelista"/>
        <w:numPr>
          <w:ilvl w:val="0"/>
          <w:numId w:val="43"/>
        </w:numPr>
        <w:jc w:val="both"/>
        <w:rPr>
          <w:rFonts w:cstheme="minorHAnsi"/>
          <w:sz w:val="20"/>
          <w:szCs w:val="20"/>
        </w:rPr>
      </w:pPr>
      <w:r w:rsidRPr="003675FE">
        <w:rPr>
          <w:rFonts w:cstheme="minorHAnsi"/>
          <w:sz w:val="20"/>
          <w:szCs w:val="20"/>
        </w:rPr>
        <w:t>Realizar labores de análisis de procedimientos para su posterior implantación.</w:t>
      </w:r>
    </w:p>
    <w:p w14:paraId="7F3FCE8A" w14:textId="5AE6D2DC" w:rsidR="004819E6" w:rsidRPr="003675FE" w:rsidRDefault="004819E6" w:rsidP="004C1E88">
      <w:pPr>
        <w:pStyle w:val="Prrafodelista"/>
        <w:numPr>
          <w:ilvl w:val="0"/>
          <w:numId w:val="43"/>
        </w:numPr>
        <w:jc w:val="both"/>
        <w:rPr>
          <w:rFonts w:cstheme="minorHAnsi"/>
          <w:sz w:val="20"/>
          <w:szCs w:val="20"/>
        </w:rPr>
      </w:pPr>
      <w:r w:rsidRPr="003675FE">
        <w:rPr>
          <w:rFonts w:cstheme="minorHAnsi"/>
          <w:sz w:val="20"/>
          <w:szCs w:val="20"/>
        </w:rPr>
        <w:t>Proponer mejoras con el objetivo de optimizar los sistemas</w:t>
      </w:r>
      <w:r w:rsidR="00A867FD" w:rsidRPr="003675FE">
        <w:rPr>
          <w:rFonts w:cstheme="minorHAnsi"/>
          <w:sz w:val="20"/>
          <w:szCs w:val="20"/>
        </w:rPr>
        <w:t>.</w:t>
      </w:r>
    </w:p>
    <w:p w14:paraId="2B7E32D2" w14:textId="5EE59B1A" w:rsidR="004819E6" w:rsidRPr="003675FE" w:rsidRDefault="004819E6" w:rsidP="004C1E88">
      <w:pPr>
        <w:pStyle w:val="Prrafodelista"/>
        <w:numPr>
          <w:ilvl w:val="0"/>
          <w:numId w:val="43"/>
        </w:numPr>
        <w:jc w:val="both"/>
        <w:rPr>
          <w:rFonts w:cstheme="minorHAnsi"/>
          <w:sz w:val="20"/>
          <w:szCs w:val="20"/>
        </w:rPr>
      </w:pPr>
      <w:r w:rsidRPr="003675FE">
        <w:rPr>
          <w:rFonts w:cstheme="minorHAnsi"/>
          <w:sz w:val="20"/>
          <w:szCs w:val="20"/>
        </w:rPr>
        <w:t>Analizar las incidencias que se puedan producir en la implantación.</w:t>
      </w:r>
    </w:p>
    <w:p w14:paraId="129E5312" w14:textId="49222AAD" w:rsidR="004819E6" w:rsidRPr="003675FE" w:rsidRDefault="004819E6" w:rsidP="004C1E88">
      <w:pPr>
        <w:pStyle w:val="Prrafodelista"/>
        <w:numPr>
          <w:ilvl w:val="0"/>
          <w:numId w:val="43"/>
        </w:numPr>
        <w:jc w:val="both"/>
        <w:rPr>
          <w:rFonts w:cstheme="minorHAnsi"/>
          <w:sz w:val="20"/>
          <w:szCs w:val="20"/>
        </w:rPr>
      </w:pPr>
      <w:r w:rsidRPr="003675FE">
        <w:rPr>
          <w:rFonts w:cstheme="minorHAnsi"/>
          <w:sz w:val="20"/>
          <w:szCs w:val="20"/>
        </w:rPr>
        <w:t>Definir, planificar y realizar pruebas de los diferentes módulos.</w:t>
      </w:r>
    </w:p>
    <w:p w14:paraId="35941E86" w14:textId="77777777" w:rsidR="00A8617A" w:rsidRPr="003675FE" w:rsidRDefault="00A8617A" w:rsidP="004C1E88">
      <w:pPr>
        <w:jc w:val="both"/>
        <w:rPr>
          <w:rFonts w:cstheme="minorHAnsi"/>
          <w:sz w:val="20"/>
          <w:szCs w:val="20"/>
        </w:rPr>
      </w:pPr>
    </w:p>
    <w:p w14:paraId="2E956AC3" w14:textId="77777777" w:rsidR="00DF17B8" w:rsidRPr="003675FE" w:rsidRDefault="00DF17B8" w:rsidP="004C1E88">
      <w:pPr>
        <w:jc w:val="both"/>
        <w:rPr>
          <w:rFonts w:cstheme="minorHAnsi"/>
          <w:sz w:val="20"/>
          <w:szCs w:val="20"/>
        </w:rPr>
      </w:pPr>
    </w:p>
    <w:p w14:paraId="278EFBF9" w14:textId="08B0FA02" w:rsidR="00A8617A" w:rsidRPr="003675FE" w:rsidRDefault="00A8617A" w:rsidP="004C1E88">
      <w:pPr>
        <w:pStyle w:val="Prrafodelista"/>
        <w:numPr>
          <w:ilvl w:val="0"/>
          <w:numId w:val="7"/>
        </w:numPr>
        <w:jc w:val="both"/>
        <w:rPr>
          <w:rFonts w:cstheme="minorHAnsi"/>
          <w:b/>
          <w:sz w:val="28"/>
          <w:szCs w:val="28"/>
        </w:rPr>
      </w:pPr>
      <w:r w:rsidRPr="003675FE">
        <w:rPr>
          <w:rFonts w:cstheme="minorHAnsi"/>
          <w:b/>
          <w:sz w:val="28"/>
          <w:szCs w:val="28"/>
        </w:rPr>
        <w:t xml:space="preserve">Confidencialidad y tratamiento de la información </w:t>
      </w:r>
    </w:p>
    <w:p w14:paraId="13B80FFE" w14:textId="34BD0DDA" w:rsidR="00BF53EB" w:rsidRPr="003675FE" w:rsidRDefault="00615DAD" w:rsidP="004C1E88">
      <w:pPr>
        <w:jc w:val="both"/>
        <w:rPr>
          <w:rFonts w:cstheme="minorHAnsi"/>
        </w:rPr>
      </w:pPr>
      <w:r w:rsidRPr="003675FE">
        <w:rPr>
          <w:rFonts w:cstheme="minorHAnsi"/>
        </w:rPr>
        <w:t xml:space="preserve"> </w:t>
      </w:r>
    </w:p>
    <w:p w14:paraId="53164F35" w14:textId="456A4DF0" w:rsidR="00BF53EB" w:rsidRPr="003675FE" w:rsidRDefault="00F705C1" w:rsidP="004C1E88">
      <w:pPr>
        <w:tabs>
          <w:tab w:val="left" w:pos="-720"/>
        </w:tabs>
        <w:spacing w:line="240" w:lineRule="atLeast"/>
        <w:jc w:val="both"/>
        <w:rPr>
          <w:rFonts w:cstheme="minorHAnsi"/>
          <w:sz w:val="20"/>
          <w:szCs w:val="20"/>
        </w:rPr>
      </w:pPr>
      <w:r w:rsidRPr="003675FE">
        <w:rPr>
          <w:rFonts w:cstheme="minorHAnsi"/>
          <w:sz w:val="20"/>
          <w:szCs w:val="20"/>
        </w:rPr>
        <w:t>Ambas partes</w:t>
      </w:r>
      <w:r w:rsidR="00BF53EB" w:rsidRPr="003675FE">
        <w:rPr>
          <w:rFonts w:cstheme="minorHAnsi"/>
          <w:sz w:val="20"/>
          <w:szCs w:val="20"/>
        </w:rPr>
        <w:t xml:space="preserve"> se comprometerán a dar un trato reservado y confidencial a toda la información que la empresa </w:t>
      </w:r>
      <w:r w:rsidR="008C7FD8" w:rsidRPr="003675FE">
        <w:rPr>
          <w:rFonts w:cstheme="minorHAnsi"/>
          <w:sz w:val="20"/>
          <w:szCs w:val="20"/>
        </w:rPr>
        <w:t>proveedora</w:t>
      </w:r>
      <w:r w:rsidR="00BF53EB" w:rsidRPr="003675FE">
        <w:rPr>
          <w:rFonts w:cstheme="minorHAnsi"/>
          <w:sz w:val="20"/>
          <w:szCs w:val="20"/>
        </w:rPr>
        <w:t xml:space="preserve"> o </w:t>
      </w:r>
      <w:r w:rsidR="008C7FD8" w:rsidRPr="003675FE">
        <w:rPr>
          <w:rFonts w:cstheme="minorHAnsi"/>
          <w:sz w:val="20"/>
          <w:szCs w:val="20"/>
        </w:rPr>
        <w:t>proveedora</w:t>
      </w:r>
      <w:r w:rsidR="00BF53EB" w:rsidRPr="003675FE">
        <w:rPr>
          <w:rFonts w:cstheme="minorHAnsi"/>
          <w:sz w:val="20"/>
          <w:szCs w:val="20"/>
        </w:rPr>
        <w:t xml:space="preserve"> pudiera obtener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r w:rsidR="00BF53EB" w:rsidRPr="003675FE">
        <w:rPr>
          <w:rFonts w:cstheme="minorHAnsi"/>
          <w:sz w:val="20"/>
          <w:szCs w:val="20"/>
        </w:rPr>
        <w:t xml:space="preserve"> </w:t>
      </w:r>
    </w:p>
    <w:p w14:paraId="17BB378D" w14:textId="77777777" w:rsidR="00BF53EB" w:rsidRPr="003675FE" w:rsidRDefault="00BF53EB" w:rsidP="004C1E88">
      <w:pPr>
        <w:tabs>
          <w:tab w:val="left" w:pos="-720"/>
        </w:tabs>
        <w:spacing w:line="240" w:lineRule="atLeast"/>
        <w:jc w:val="both"/>
        <w:rPr>
          <w:rFonts w:cstheme="minorHAnsi"/>
          <w:sz w:val="20"/>
          <w:szCs w:val="20"/>
        </w:rPr>
      </w:pPr>
    </w:p>
    <w:p w14:paraId="044ED65F" w14:textId="2BB74258" w:rsidR="00BF53EB" w:rsidRPr="003675FE" w:rsidRDefault="00BF53EB" w:rsidP="004C1E88">
      <w:pPr>
        <w:tabs>
          <w:tab w:val="left" w:pos="-720"/>
        </w:tabs>
        <w:spacing w:line="240" w:lineRule="atLeast"/>
        <w:jc w:val="both"/>
        <w:rPr>
          <w:rFonts w:cstheme="minorHAnsi"/>
          <w:b/>
          <w:sz w:val="28"/>
          <w:szCs w:val="28"/>
        </w:rPr>
      </w:pPr>
      <w:r w:rsidRPr="003675FE">
        <w:rPr>
          <w:rFonts w:cstheme="minorHAnsi"/>
          <w:sz w:val="20"/>
          <w:szCs w:val="20"/>
        </w:rPr>
        <w:t>Así mismo</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 xml:space="preserve"> </w:t>
      </w:r>
      <w:r w:rsidRPr="003675FE">
        <w:rPr>
          <w:rFonts w:cstheme="minorHAnsi"/>
          <w:sz w:val="20"/>
          <w:szCs w:val="20"/>
        </w:rPr>
        <w:t xml:space="preserve">se compromete a dar un trato reservado y confidencial al modelo de datos el cual no podrá ser utilizado para un fin distinto al que figura en este pliego, ni tampoco cedido a otros ni siquiera a efectos de conservación. </w:t>
      </w:r>
    </w:p>
    <w:p w14:paraId="19E978DA" w14:textId="77777777" w:rsidR="00BF53EB" w:rsidRPr="003675FE" w:rsidRDefault="00BF53EB" w:rsidP="004C1E88">
      <w:pPr>
        <w:tabs>
          <w:tab w:val="left" w:pos="-720"/>
          <w:tab w:val="left" w:pos="1803"/>
        </w:tabs>
        <w:spacing w:line="240" w:lineRule="atLeast"/>
        <w:jc w:val="both"/>
        <w:rPr>
          <w:rFonts w:cstheme="minorHAnsi"/>
          <w:sz w:val="20"/>
          <w:szCs w:val="20"/>
        </w:rPr>
      </w:pPr>
      <w:r w:rsidRPr="003675FE">
        <w:rPr>
          <w:rFonts w:cstheme="minorHAnsi"/>
          <w:sz w:val="20"/>
          <w:szCs w:val="20"/>
        </w:rPr>
        <w:tab/>
      </w:r>
    </w:p>
    <w:p w14:paraId="2CCDF972" w14:textId="77777777" w:rsidR="00BF53EB" w:rsidRPr="003675FE" w:rsidRDefault="00BF53EB" w:rsidP="004C1E88">
      <w:pPr>
        <w:tabs>
          <w:tab w:val="left" w:pos="-720"/>
        </w:tabs>
        <w:spacing w:line="240" w:lineRule="atLeast"/>
        <w:jc w:val="both"/>
        <w:rPr>
          <w:rFonts w:cstheme="minorHAnsi"/>
          <w:sz w:val="20"/>
          <w:szCs w:val="20"/>
        </w:rPr>
      </w:pPr>
      <w:r w:rsidRPr="003675FE">
        <w:rPr>
          <w:rFonts w:cstheme="minorHAnsi"/>
          <w:sz w:val="20"/>
          <w:szCs w:val="20"/>
        </w:rPr>
        <w:t>Quedan expresamente obligados a mantener absoluta confidencialidad y reserva sobre cualquier dato que pudieran conocer con ocasión de este proceso, especialmente los de carácter personal y tributario, que no podrán copiar o utilizar para un fin distinto al que figura en este pliego, ni tampoco ceder a otros ni siquiera a efectos de conservación.</w:t>
      </w:r>
    </w:p>
    <w:p w14:paraId="74E7515E" w14:textId="77777777" w:rsidR="00BF53EB" w:rsidRPr="003675FE" w:rsidRDefault="00BF53EB" w:rsidP="004C1E88">
      <w:pPr>
        <w:tabs>
          <w:tab w:val="left" w:pos="-720"/>
        </w:tabs>
        <w:spacing w:line="240" w:lineRule="atLeast"/>
        <w:jc w:val="both"/>
        <w:rPr>
          <w:rFonts w:cstheme="minorHAnsi"/>
          <w:sz w:val="20"/>
          <w:szCs w:val="20"/>
        </w:rPr>
      </w:pPr>
    </w:p>
    <w:p w14:paraId="692983E0" w14:textId="28D40494" w:rsidR="00BF53EB" w:rsidRPr="003675FE" w:rsidRDefault="00BF53EB" w:rsidP="004C1E88">
      <w:pPr>
        <w:tabs>
          <w:tab w:val="left" w:pos="-720"/>
        </w:tabs>
        <w:spacing w:line="240" w:lineRule="atLeast"/>
        <w:jc w:val="both"/>
        <w:rPr>
          <w:rFonts w:cstheme="minorHAnsi"/>
          <w:sz w:val="20"/>
          <w:szCs w:val="20"/>
        </w:rPr>
      </w:pPr>
      <w:r w:rsidRPr="003675FE">
        <w:rPr>
          <w:rFonts w:cstheme="minorHAnsi"/>
          <w:sz w:val="20"/>
          <w:szCs w:val="20"/>
        </w:rPr>
        <w:t xml:space="preserve">Esta obligación de guardar la confidencialidad subsistirá aunque se extinga el </w:t>
      </w:r>
      <w:r w:rsidR="00DA1022" w:rsidRPr="003675FE">
        <w:rPr>
          <w:rFonts w:cstheme="minorHAnsi"/>
          <w:sz w:val="20"/>
          <w:szCs w:val="20"/>
        </w:rPr>
        <w:t>proyecto</w:t>
      </w:r>
      <w:r w:rsidRPr="003675FE">
        <w:rPr>
          <w:rFonts w:cstheme="minorHAnsi"/>
          <w:sz w:val="20"/>
          <w:szCs w:val="20"/>
        </w:rPr>
        <w:t xml:space="preserve">, </w:t>
      </w:r>
      <w:r w:rsidR="00E07CCA" w:rsidRPr="003675FE">
        <w:rPr>
          <w:rFonts w:cstheme="minorHAnsi"/>
          <w:sz w:val="20"/>
          <w:szCs w:val="20"/>
        </w:rPr>
        <w:t>h</w:t>
      </w:r>
      <w:r w:rsidRPr="003675FE">
        <w:rPr>
          <w:rFonts w:cstheme="minorHAnsi"/>
          <w:sz w:val="20"/>
          <w:szCs w:val="20"/>
        </w:rPr>
        <w:t>asta que dicha información pierda tal carácter o se produzca la autorización por parte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w:t>
      </w:r>
      <w:r w:rsidR="009661DD" w:rsidRPr="003675FE">
        <w:rPr>
          <w:rFonts w:cstheme="minorHAnsi"/>
          <w:sz w:val="20"/>
          <w:szCs w:val="20"/>
        </w:rPr>
        <w:t xml:space="preserve"> </w:t>
      </w:r>
    </w:p>
    <w:p w14:paraId="78B5049C" w14:textId="77777777" w:rsidR="00BF53EB" w:rsidRPr="003675FE" w:rsidRDefault="00BF53EB" w:rsidP="004C1E88">
      <w:pPr>
        <w:tabs>
          <w:tab w:val="left" w:pos="-720"/>
        </w:tabs>
        <w:spacing w:line="240" w:lineRule="atLeast"/>
        <w:ind w:left="426"/>
        <w:jc w:val="both"/>
        <w:rPr>
          <w:rFonts w:cstheme="minorHAnsi"/>
          <w:sz w:val="20"/>
          <w:szCs w:val="20"/>
        </w:rPr>
      </w:pPr>
    </w:p>
    <w:p w14:paraId="537EC583" w14:textId="20E9F238" w:rsidR="00BF53EB" w:rsidRPr="003675FE" w:rsidRDefault="00C13837" w:rsidP="004C1E88">
      <w:pPr>
        <w:tabs>
          <w:tab w:val="left" w:pos="-720"/>
        </w:tabs>
        <w:spacing w:line="240" w:lineRule="atLeast"/>
        <w:jc w:val="both"/>
        <w:rPr>
          <w:rFonts w:cstheme="minorHAnsi"/>
          <w:sz w:val="20"/>
          <w:szCs w:val="20"/>
        </w:rPr>
      </w:pPr>
      <w:r w:rsidRPr="003675FE">
        <w:rPr>
          <w:rFonts w:cstheme="minorHAnsi"/>
          <w:b/>
          <w:bCs/>
          <w:sz w:val="20"/>
          <w:szCs w:val="20"/>
        </w:rPr>
        <w:t xml:space="preserve">Los procedimientos </w:t>
      </w:r>
      <w:r w:rsidR="00DA1022" w:rsidRPr="003675FE">
        <w:rPr>
          <w:rFonts w:cstheme="minorHAnsi"/>
          <w:b/>
          <w:bCs/>
          <w:sz w:val="20"/>
          <w:szCs w:val="20"/>
        </w:rPr>
        <w:t xml:space="preserve">del </w:t>
      </w:r>
      <w:r w:rsidR="00426075" w:rsidRPr="003675FE">
        <w:rPr>
          <w:rFonts w:cstheme="minorHAnsi"/>
          <w:b/>
          <w:bCs/>
          <w:sz w:val="20"/>
          <w:szCs w:val="20"/>
        </w:rPr>
        <w:t>###Cliente Interesado###</w:t>
      </w:r>
      <w:r w:rsidR="00FD0ADB" w:rsidRPr="003675FE">
        <w:rPr>
          <w:rFonts w:cstheme="minorHAnsi"/>
          <w:b/>
          <w:bCs/>
          <w:sz w:val="20"/>
          <w:szCs w:val="20"/>
        </w:rPr>
        <w:t xml:space="preserve"> </w:t>
      </w:r>
      <w:r w:rsidR="00BF53EB" w:rsidRPr="003675FE">
        <w:rPr>
          <w:rFonts w:cstheme="minorHAnsi"/>
          <w:sz w:val="20"/>
          <w:szCs w:val="20"/>
        </w:rPr>
        <w:t xml:space="preserve">informa al representante de los </w:t>
      </w:r>
      <w:r w:rsidR="008C7FD8" w:rsidRPr="003675FE">
        <w:rPr>
          <w:rFonts w:cstheme="minorHAnsi"/>
          <w:sz w:val="20"/>
          <w:szCs w:val="20"/>
        </w:rPr>
        <w:t>proveedores</w:t>
      </w:r>
      <w:r w:rsidR="00BF53EB" w:rsidRPr="003675FE">
        <w:rPr>
          <w:rFonts w:cstheme="minorHAnsi"/>
          <w:sz w:val="20"/>
          <w:szCs w:val="20"/>
        </w:rPr>
        <w:t xml:space="preserve"> que sus datos de carácter personal recogidos para la tramitación del expediente de adjudicación y aquellos otros que sean proporcionados por el mismo o los terceros que intervengan de cualquier forma en el mantenimiento, cumplimiento o </w:t>
      </w:r>
      <w:r w:rsidR="00BF53EB" w:rsidRPr="003675FE">
        <w:rPr>
          <w:rFonts w:cstheme="minorHAnsi"/>
          <w:sz w:val="20"/>
          <w:szCs w:val="20"/>
        </w:rPr>
        <w:lastRenderedPageBreak/>
        <w:t>control de la relación jurídica, serán incorporados a un fichero del que es responsable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b/>
          <w:bCs/>
          <w:sz w:val="20"/>
          <w:szCs w:val="20"/>
        </w:rPr>
        <w:t>.</w:t>
      </w:r>
    </w:p>
    <w:p w14:paraId="416C21B5" w14:textId="77777777" w:rsidR="00BF53EB" w:rsidRPr="003675FE" w:rsidRDefault="00BF53EB" w:rsidP="004C1E88">
      <w:pPr>
        <w:tabs>
          <w:tab w:val="left" w:pos="-720"/>
        </w:tabs>
        <w:spacing w:line="240" w:lineRule="atLeast"/>
        <w:ind w:left="426"/>
        <w:jc w:val="both"/>
        <w:rPr>
          <w:rFonts w:cstheme="minorHAnsi"/>
          <w:sz w:val="20"/>
          <w:szCs w:val="20"/>
        </w:rPr>
      </w:pPr>
    </w:p>
    <w:p w14:paraId="6C5604E7" w14:textId="4ADE6F41" w:rsidR="00BF53EB" w:rsidRPr="003675FE" w:rsidRDefault="00536738" w:rsidP="004C1E88">
      <w:pPr>
        <w:tabs>
          <w:tab w:val="left" w:pos="-720"/>
        </w:tabs>
        <w:spacing w:line="240" w:lineRule="atLeast"/>
        <w:jc w:val="both"/>
        <w:rPr>
          <w:rFonts w:cstheme="minorHAnsi"/>
          <w:sz w:val="20"/>
          <w:szCs w:val="20"/>
        </w:rPr>
      </w:pPr>
      <w:r w:rsidRPr="003675FE">
        <w:rPr>
          <w:rFonts w:cstheme="minorHAnsi"/>
          <w:sz w:val="20"/>
          <w:szCs w:val="20"/>
        </w:rPr>
        <w:t>El representante podrá</w:t>
      </w:r>
      <w:r w:rsidR="00BF53EB" w:rsidRPr="003675FE">
        <w:rPr>
          <w:rFonts w:cstheme="minorHAnsi"/>
          <w:sz w:val="20"/>
          <w:szCs w:val="20"/>
        </w:rPr>
        <w:t xml:space="preserve"> en cualquier momento ejercer su derecho de acceso, rectificación o cancelación de sus datos u oponerse a su tratamiento en los términos establecidos en </w:t>
      </w:r>
      <w:r w:rsidR="000518D0" w:rsidRPr="003675FE">
        <w:rPr>
          <w:rFonts w:cstheme="minorHAnsi"/>
          <w:sz w:val="20"/>
          <w:szCs w:val="20"/>
        </w:rPr>
        <w:t>el GDPR</w:t>
      </w:r>
      <w:r w:rsidR="00BF53EB" w:rsidRPr="003675FE">
        <w:rPr>
          <w:rFonts w:cstheme="minorHAnsi"/>
          <w:sz w:val="20"/>
          <w:szCs w:val="20"/>
        </w:rPr>
        <w:t xml:space="preserve"> y normativa concordante.</w:t>
      </w:r>
    </w:p>
    <w:p w14:paraId="3B06FE31" w14:textId="1356EB9A" w:rsidR="00B53F56" w:rsidRPr="003675FE" w:rsidRDefault="00B53F56" w:rsidP="004C1E88">
      <w:pPr>
        <w:jc w:val="both"/>
        <w:rPr>
          <w:rFonts w:cstheme="minorHAnsi"/>
          <w:sz w:val="20"/>
          <w:szCs w:val="20"/>
        </w:rPr>
      </w:pPr>
    </w:p>
    <w:p w14:paraId="16526369" w14:textId="77777777" w:rsidR="00BF53EB" w:rsidRPr="003675FE" w:rsidRDefault="00BF53EB" w:rsidP="004C1E88">
      <w:pPr>
        <w:tabs>
          <w:tab w:val="left" w:pos="-720"/>
        </w:tabs>
        <w:spacing w:line="240" w:lineRule="atLeast"/>
        <w:jc w:val="both"/>
        <w:rPr>
          <w:rFonts w:cstheme="minorHAnsi"/>
          <w:sz w:val="20"/>
          <w:szCs w:val="20"/>
        </w:rPr>
      </w:pPr>
      <w:r w:rsidRPr="003675FE">
        <w:rPr>
          <w:rFonts w:cstheme="minorHAnsi"/>
          <w:sz w:val="20"/>
          <w:szCs w:val="20"/>
        </w:rPr>
        <w:t>El representante se compromete a comunicar por escrito a la entidad cualquier modificación que se produzcan en sus datos, que puedan afectar a la presente relación jurídica.</w:t>
      </w:r>
    </w:p>
    <w:p w14:paraId="71BC832A" w14:textId="77777777" w:rsidR="00BF53EB" w:rsidRPr="003675FE" w:rsidRDefault="00BF53EB" w:rsidP="004C1E88">
      <w:pPr>
        <w:tabs>
          <w:tab w:val="left" w:pos="-720"/>
        </w:tabs>
        <w:spacing w:line="240" w:lineRule="atLeast"/>
        <w:ind w:left="426"/>
        <w:jc w:val="both"/>
        <w:rPr>
          <w:rFonts w:cstheme="minorHAnsi"/>
          <w:sz w:val="20"/>
          <w:szCs w:val="20"/>
        </w:rPr>
      </w:pPr>
    </w:p>
    <w:p w14:paraId="6800E229" w14:textId="04A7B73D" w:rsidR="00BF53EB" w:rsidRPr="003675FE" w:rsidRDefault="00BF53EB" w:rsidP="004C1E88">
      <w:pPr>
        <w:jc w:val="both"/>
        <w:rPr>
          <w:rFonts w:cstheme="minorHAnsi"/>
          <w:sz w:val="20"/>
          <w:szCs w:val="20"/>
        </w:rPr>
      </w:pPr>
      <w:r w:rsidRPr="003675FE">
        <w:rPr>
          <w:rFonts w:cstheme="minorHAnsi"/>
          <w:sz w:val="20"/>
          <w:szCs w:val="20"/>
        </w:rPr>
        <w:t xml:space="preserve">El </w:t>
      </w:r>
      <w:r w:rsidR="008C7FD8" w:rsidRPr="003675FE">
        <w:rPr>
          <w:rFonts w:cstheme="minorHAnsi"/>
          <w:sz w:val="20"/>
          <w:szCs w:val="20"/>
        </w:rPr>
        <w:t>proveedor</w:t>
      </w:r>
      <w:r w:rsidRPr="003675FE">
        <w:rPr>
          <w:rFonts w:cstheme="minorHAnsi"/>
          <w:sz w:val="20"/>
          <w:szCs w:val="20"/>
        </w:rPr>
        <w:t xml:space="preserve"> describirá en su oferta los métodos y procedimientos establecidos en relación a </w:t>
      </w:r>
      <w:r w:rsidR="00536738" w:rsidRPr="003675FE">
        <w:rPr>
          <w:rFonts w:cstheme="minorHAnsi"/>
          <w:sz w:val="20"/>
          <w:szCs w:val="20"/>
        </w:rPr>
        <w:t>las medidas</w:t>
      </w:r>
      <w:r w:rsidRPr="003675FE">
        <w:rPr>
          <w:rFonts w:cstheme="minorHAnsi"/>
          <w:sz w:val="20"/>
          <w:szCs w:val="20"/>
        </w:rPr>
        <w:t xml:space="preserve"> de seguridad establecidas para asegurar la disponibilidad, confidencialidad e integridad de os datos manejados y de la documentación facilitada.</w:t>
      </w:r>
    </w:p>
    <w:p w14:paraId="04F11B23" w14:textId="77777777" w:rsidR="00BF53EB" w:rsidRPr="003675FE" w:rsidRDefault="00BF53EB" w:rsidP="004C1E88">
      <w:pPr>
        <w:jc w:val="both"/>
        <w:rPr>
          <w:rFonts w:cstheme="minorHAnsi"/>
          <w:sz w:val="20"/>
          <w:szCs w:val="20"/>
        </w:rPr>
      </w:pPr>
    </w:p>
    <w:p w14:paraId="2F698E64" w14:textId="77777777" w:rsidR="00884248" w:rsidRPr="003675FE" w:rsidRDefault="00884248" w:rsidP="004C1E88">
      <w:pPr>
        <w:jc w:val="both"/>
        <w:rPr>
          <w:rFonts w:cstheme="minorHAnsi"/>
          <w:sz w:val="20"/>
          <w:szCs w:val="20"/>
        </w:rPr>
      </w:pPr>
    </w:p>
    <w:p w14:paraId="4E57ED32" w14:textId="77777777" w:rsidR="00F659AC" w:rsidRPr="003675FE" w:rsidRDefault="00F659AC" w:rsidP="004C1E88">
      <w:pPr>
        <w:pStyle w:val="Prrafodelista"/>
        <w:numPr>
          <w:ilvl w:val="0"/>
          <w:numId w:val="7"/>
        </w:numPr>
        <w:jc w:val="both"/>
        <w:rPr>
          <w:rFonts w:cstheme="minorHAnsi"/>
          <w:b/>
          <w:sz w:val="28"/>
          <w:szCs w:val="28"/>
        </w:rPr>
      </w:pPr>
      <w:r w:rsidRPr="003675FE">
        <w:rPr>
          <w:rFonts w:cstheme="minorHAnsi"/>
          <w:b/>
          <w:sz w:val="28"/>
          <w:szCs w:val="28"/>
        </w:rPr>
        <w:t>Solvencia Técnica Previa</w:t>
      </w:r>
    </w:p>
    <w:p w14:paraId="1E33688A" w14:textId="77777777" w:rsidR="00F659AC" w:rsidRPr="003675FE" w:rsidRDefault="00F659AC" w:rsidP="004C1E88">
      <w:pPr>
        <w:jc w:val="both"/>
        <w:rPr>
          <w:rFonts w:cstheme="minorHAnsi"/>
        </w:rPr>
      </w:pPr>
      <w:r w:rsidRPr="003675FE">
        <w:rPr>
          <w:rFonts w:cstheme="minorHAnsi"/>
        </w:rPr>
        <w:t xml:space="preserve"> </w:t>
      </w:r>
    </w:p>
    <w:p w14:paraId="353E33A6" w14:textId="6CFB10E6" w:rsidR="00F659AC" w:rsidRPr="003675FE" w:rsidRDefault="00F659AC" w:rsidP="004C1E88">
      <w:pPr>
        <w:tabs>
          <w:tab w:val="left" w:pos="-720"/>
        </w:tabs>
        <w:spacing w:line="240" w:lineRule="atLeast"/>
        <w:jc w:val="both"/>
        <w:rPr>
          <w:rFonts w:cstheme="minorHAnsi"/>
          <w:sz w:val="20"/>
          <w:szCs w:val="20"/>
        </w:rPr>
      </w:pPr>
      <w:r w:rsidRPr="003675FE">
        <w:rPr>
          <w:rFonts w:cstheme="minorHAnsi"/>
          <w:sz w:val="20"/>
          <w:szCs w:val="20"/>
        </w:rPr>
        <w:t xml:space="preserve">El proyecto a realizar cuenta con una importancia estratégica para el futuro de la organización. Por ello, y teniendo en cuenta que durante la ejecución no se podrán </w:t>
      </w:r>
      <w:r w:rsidR="004345E6" w:rsidRPr="003675FE">
        <w:rPr>
          <w:rFonts w:cstheme="minorHAnsi"/>
          <w:sz w:val="20"/>
          <w:szCs w:val="20"/>
        </w:rPr>
        <w:t>paralizar</w:t>
      </w:r>
      <w:r w:rsidRPr="003675FE">
        <w:rPr>
          <w:rFonts w:cstheme="minorHAnsi"/>
          <w:sz w:val="20"/>
          <w:szCs w:val="20"/>
        </w:rPr>
        <w:t xml:space="preserve"> ni empeorar los servicios que se prestan a los ciudadanos y empresas, se exigirá una elevada solvencia técnica a los licitadores.</w:t>
      </w:r>
    </w:p>
    <w:p w14:paraId="2E504604" w14:textId="77777777" w:rsidR="00F659AC" w:rsidRPr="003675FE" w:rsidRDefault="00F659AC" w:rsidP="004C1E88">
      <w:pPr>
        <w:tabs>
          <w:tab w:val="left" w:pos="-720"/>
        </w:tabs>
        <w:spacing w:line="240" w:lineRule="atLeast"/>
        <w:jc w:val="both"/>
        <w:rPr>
          <w:rFonts w:cstheme="minorHAnsi"/>
          <w:sz w:val="20"/>
          <w:szCs w:val="20"/>
        </w:rPr>
      </w:pPr>
    </w:p>
    <w:p w14:paraId="589AD1B5" w14:textId="77777777" w:rsidR="00F659AC" w:rsidRPr="003675FE" w:rsidRDefault="00F659AC" w:rsidP="004C1E88">
      <w:pPr>
        <w:tabs>
          <w:tab w:val="left" w:pos="-720"/>
        </w:tabs>
        <w:spacing w:line="240" w:lineRule="atLeast"/>
        <w:jc w:val="both"/>
        <w:rPr>
          <w:rFonts w:cstheme="minorHAnsi"/>
          <w:sz w:val="20"/>
          <w:szCs w:val="20"/>
        </w:rPr>
      </w:pPr>
      <w:r w:rsidRPr="003675FE">
        <w:rPr>
          <w:rFonts w:cstheme="minorHAnsi"/>
          <w:sz w:val="20"/>
          <w:szCs w:val="20"/>
        </w:rPr>
        <w:t>Esta solvencia se deberá aportar por adelantado, en formado “Evidencias” o lo que es lo mismo, un documento que se evaluará previamente a la propuesta técnica en el que el licitador demostrará que su propuesta cumple todas las exigencias del proyecto descrito no sólo sobre el papel, sino en real.</w:t>
      </w:r>
    </w:p>
    <w:p w14:paraId="466BE6D1" w14:textId="77777777" w:rsidR="00F659AC" w:rsidRPr="003675FE" w:rsidRDefault="00F659AC" w:rsidP="004C1E88">
      <w:pPr>
        <w:tabs>
          <w:tab w:val="left" w:pos="-720"/>
        </w:tabs>
        <w:spacing w:line="240" w:lineRule="atLeast"/>
        <w:jc w:val="both"/>
        <w:rPr>
          <w:rFonts w:cstheme="minorHAnsi"/>
          <w:sz w:val="20"/>
          <w:szCs w:val="20"/>
        </w:rPr>
      </w:pPr>
    </w:p>
    <w:p w14:paraId="3482C681" w14:textId="77777777" w:rsidR="00F659AC" w:rsidRPr="003675FE" w:rsidRDefault="00F659AC" w:rsidP="004C1E88">
      <w:pPr>
        <w:tabs>
          <w:tab w:val="left" w:pos="-720"/>
        </w:tabs>
        <w:spacing w:line="240" w:lineRule="atLeast"/>
        <w:jc w:val="both"/>
        <w:rPr>
          <w:rFonts w:cstheme="minorHAnsi"/>
          <w:sz w:val="20"/>
          <w:szCs w:val="20"/>
        </w:rPr>
      </w:pPr>
      <w:r w:rsidRPr="003675FE">
        <w:rPr>
          <w:rFonts w:cstheme="minorHAnsi"/>
          <w:sz w:val="20"/>
          <w:szCs w:val="20"/>
        </w:rPr>
        <w:t>Las evidencias que el licitador deberá aportar previamente a su valoración técnica serán las siguientes:</w:t>
      </w:r>
    </w:p>
    <w:p w14:paraId="18060FE4" w14:textId="77777777" w:rsidR="00F659AC" w:rsidRPr="003675FE" w:rsidRDefault="00F659AC" w:rsidP="004C1E88">
      <w:pPr>
        <w:tabs>
          <w:tab w:val="left" w:pos="-720"/>
        </w:tabs>
        <w:spacing w:line="240" w:lineRule="atLeast"/>
        <w:jc w:val="both"/>
        <w:rPr>
          <w:rFonts w:cstheme="minorHAnsi"/>
          <w:sz w:val="20"/>
          <w:szCs w:val="20"/>
        </w:rPr>
      </w:pPr>
    </w:p>
    <w:p w14:paraId="3B9C6D2E" w14:textId="77777777" w:rsidR="00F659AC" w:rsidRPr="003675FE" w:rsidRDefault="00F659AC" w:rsidP="004C1E88">
      <w:pPr>
        <w:pStyle w:val="Prrafodelista"/>
        <w:numPr>
          <w:ilvl w:val="0"/>
          <w:numId w:val="51"/>
        </w:numPr>
        <w:tabs>
          <w:tab w:val="left" w:pos="-720"/>
        </w:tabs>
        <w:spacing w:line="240" w:lineRule="atLeast"/>
        <w:jc w:val="both"/>
        <w:rPr>
          <w:rFonts w:cstheme="minorHAnsi"/>
          <w:sz w:val="20"/>
          <w:szCs w:val="20"/>
        </w:rPr>
      </w:pPr>
      <w:r w:rsidRPr="003675FE">
        <w:rPr>
          <w:rFonts w:cstheme="minorHAnsi"/>
          <w:b/>
          <w:bCs/>
          <w:sz w:val="20"/>
          <w:szCs w:val="20"/>
        </w:rPr>
        <w:t>Certificado Esquema Nacional de Seguridad Nivel Alto en vigor</w:t>
      </w:r>
      <w:r w:rsidRPr="003675FE">
        <w:rPr>
          <w:rFonts w:cstheme="minorHAnsi"/>
          <w:sz w:val="20"/>
          <w:szCs w:val="20"/>
        </w:rPr>
        <w:t>. No se admitirán certificados con fecha posterior a la licitación ni documentos indicando que el licitador está en proceso de obtención del Certificado.</w:t>
      </w:r>
    </w:p>
    <w:p w14:paraId="7B153EE5" w14:textId="77777777" w:rsidR="00F659AC" w:rsidRPr="003675FE" w:rsidRDefault="00F659AC" w:rsidP="004C1E88">
      <w:pPr>
        <w:pStyle w:val="Prrafodelista"/>
        <w:numPr>
          <w:ilvl w:val="0"/>
          <w:numId w:val="51"/>
        </w:numPr>
        <w:tabs>
          <w:tab w:val="left" w:pos="-720"/>
        </w:tabs>
        <w:spacing w:line="240" w:lineRule="atLeast"/>
        <w:jc w:val="both"/>
        <w:rPr>
          <w:rFonts w:cstheme="minorHAnsi"/>
          <w:sz w:val="20"/>
          <w:szCs w:val="20"/>
        </w:rPr>
      </w:pPr>
      <w:r w:rsidRPr="003675FE">
        <w:rPr>
          <w:rFonts w:cstheme="minorHAnsi"/>
          <w:b/>
          <w:bCs/>
          <w:sz w:val="20"/>
          <w:szCs w:val="20"/>
        </w:rPr>
        <w:t>Un vídeo de una hora de duración con una descripción del sistema que se presenta y un relato de su funcionamiento real. El vídeo incluirá como mínimo los siguientes apartados que describirán el funcionamiento de la plataforma:</w:t>
      </w:r>
    </w:p>
    <w:p w14:paraId="791AD871"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b/>
          <w:bCs/>
          <w:sz w:val="20"/>
          <w:szCs w:val="20"/>
        </w:rPr>
        <w:t>Presentación de la empresa y de la plataforma (Máximo 5 minutos)</w:t>
      </w:r>
    </w:p>
    <w:p w14:paraId="15EE4DA1"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Presentación de la Herramienta en producción: (Máximo 55 minutos)</w:t>
      </w:r>
    </w:p>
    <w:p w14:paraId="7224E696"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Presentación del sistema multi plataforma (</w:t>
      </w:r>
      <w:r w:rsidRPr="003675FE">
        <w:rPr>
          <w:rFonts w:cstheme="minorHAnsi"/>
          <w:b/>
          <w:bCs/>
          <w:sz w:val="20"/>
          <w:szCs w:val="20"/>
        </w:rPr>
        <w:t>21 evidencias en vídeo que deberán ser cómo mínimo incluidas dentro del vídeo de 1 hora</w:t>
      </w:r>
      <w:r w:rsidRPr="003675FE">
        <w:rPr>
          <w:rFonts w:cstheme="minorHAnsi"/>
          <w:sz w:val="20"/>
          <w:szCs w:val="20"/>
        </w:rPr>
        <w:t>)</w:t>
      </w:r>
    </w:p>
    <w:p w14:paraId="0CAF052D" w14:textId="77777777" w:rsidR="00F659AC" w:rsidRPr="003675FE" w:rsidRDefault="00F659AC" w:rsidP="004C1E88">
      <w:pPr>
        <w:pStyle w:val="Prrafodelista"/>
        <w:numPr>
          <w:ilvl w:val="2"/>
          <w:numId w:val="51"/>
        </w:numPr>
        <w:tabs>
          <w:tab w:val="left" w:pos="-720"/>
        </w:tabs>
        <w:spacing w:line="240" w:lineRule="atLeast"/>
        <w:jc w:val="both"/>
        <w:rPr>
          <w:rFonts w:cstheme="minorHAnsi"/>
          <w:sz w:val="20"/>
          <w:szCs w:val="20"/>
        </w:rPr>
      </w:pPr>
      <w:r w:rsidRPr="003675FE">
        <w:rPr>
          <w:rFonts w:cstheme="minorHAnsi"/>
          <w:sz w:val="20"/>
          <w:szCs w:val="20"/>
        </w:rPr>
        <w:t>EVIDENCIA 1: Presentación del sistema en multi plataforma:</w:t>
      </w:r>
    </w:p>
    <w:p w14:paraId="31664C6A" w14:textId="77777777" w:rsidR="00F659AC" w:rsidRPr="003675FE" w:rsidRDefault="00F659AC" w:rsidP="004C1E88">
      <w:pPr>
        <w:pStyle w:val="Prrafodelista"/>
        <w:numPr>
          <w:ilvl w:val="3"/>
          <w:numId w:val="51"/>
        </w:numPr>
        <w:tabs>
          <w:tab w:val="left" w:pos="-720"/>
        </w:tabs>
        <w:spacing w:line="240" w:lineRule="atLeast"/>
        <w:jc w:val="both"/>
        <w:rPr>
          <w:rFonts w:cstheme="minorHAnsi"/>
          <w:sz w:val="20"/>
          <w:szCs w:val="20"/>
        </w:rPr>
      </w:pPr>
      <w:r w:rsidRPr="003675FE">
        <w:rPr>
          <w:rFonts w:cstheme="minorHAnsi"/>
          <w:sz w:val="20"/>
          <w:szCs w:val="20"/>
        </w:rPr>
        <w:t>Presentación de la Interfaz Windows</w:t>
      </w:r>
    </w:p>
    <w:p w14:paraId="3C8E59C5" w14:textId="77777777" w:rsidR="00F659AC" w:rsidRPr="003675FE" w:rsidRDefault="00F659AC" w:rsidP="004C1E88">
      <w:pPr>
        <w:pStyle w:val="Prrafodelista"/>
        <w:numPr>
          <w:ilvl w:val="3"/>
          <w:numId w:val="51"/>
        </w:numPr>
        <w:tabs>
          <w:tab w:val="left" w:pos="-720"/>
        </w:tabs>
        <w:spacing w:line="240" w:lineRule="atLeast"/>
        <w:jc w:val="both"/>
        <w:rPr>
          <w:rFonts w:cstheme="minorHAnsi"/>
          <w:sz w:val="20"/>
          <w:szCs w:val="20"/>
        </w:rPr>
      </w:pPr>
      <w:r w:rsidRPr="003675FE">
        <w:rPr>
          <w:rFonts w:cstheme="minorHAnsi"/>
          <w:sz w:val="20"/>
          <w:szCs w:val="20"/>
        </w:rPr>
        <w:t>Presentación de la Interfaz Web</w:t>
      </w:r>
    </w:p>
    <w:p w14:paraId="3C16BD8C" w14:textId="6224591B" w:rsidR="00F659AC" w:rsidRPr="003675FE" w:rsidRDefault="00F659AC" w:rsidP="004C1E88">
      <w:pPr>
        <w:pStyle w:val="Prrafodelista"/>
        <w:numPr>
          <w:ilvl w:val="3"/>
          <w:numId w:val="51"/>
        </w:numPr>
        <w:tabs>
          <w:tab w:val="left" w:pos="-720"/>
        </w:tabs>
        <w:spacing w:line="240" w:lineRule="atLeast"/>
        <w:jc w:val="both"/>
        <w:rPr>
          <w:rFonts w:cstheme="minorHAnsi"/>
          <w:sz w:val="20"/>
          <w:szCs w:val="20"/>
        </w:rPr>
      </w:pPr>
      <w:r w:rsidRPr="003675FE">
        <w:rPr>
          <w:rFonts w:cstheme="minorHAnsi"/>
          <w:sz w:val="20"/>
          <w:szCs w:val="20"/>
        </w:rPr>
        <w:t xml:space="preserve">Presentación de la interfaz </w:t>
      </w:r>
      <w:r w:rsidR="004345E6" w:rsidRPr="003675FE">
        <w:rPr>
          <w:rFonts w:cstheme="minorHAnsi"/>
          <w:sz w:val="20"/>
          <w:szCs w:val="20"/>
        </w:rPr>
        <w:t>Móvil</w:t>
      </w:r>
    </w:p>
    <w:p w14:paraId="4F727BAD" w14:textId="3F06F2A6"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 xml:space="preserve">EVIDENCIA 2: Presentación de conexión de Base de datos de </w:t>
      </w:r>
      <w:r w:rsidR="004345E6" w:rsidRPr="003675FE">
        <w:rPr>
          <w:rFonts w:cstheme="minorHAnsi"/>
          <w:sz w:val="20"/>
          <w:szCs w:val="20"/>
        </w:rPr>
        <w:t>BackOffice</w:t>
      </w:r>
      <w:r w:rsidRPr="003675FE">
        <w:rPr>
          <w:rFonts w:cstheme="minorHAnsi"/>
          <w:sz w:val="20"/>
          <w:szCs w:val="20"/>
        </w:rPr>
        <w:t xml:space="preserve"> con el sistema actual. Mostrar como el sistema accede en tiempo real a información de otras bases de datos (padrón y contabilidad por ejemplo)</w:t>
      </w:r>
    </w:p>
    <w:p w14:paraId="75FF7130"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3: Presentación del cumplimiento de los metadatos del Esquema Nacional de seguridad.</w:t>
      </w:r>
    </w:p>
    <w:p w14:paraId="63A63A5E"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4: Presentación de los diferentes sistemas de integración entre la plataforma y las aplicaciones previas de BackOffice.</w:t>
      </w:r>
    </w:p>
    <w:p w14:paraId="7B1A129E"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5: Presentación de copiar y pegar desde Windows</w:t>
      </w:r>
    </w:p>
    <w:p w14:paraId="32493BDF"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6: Presentación de la impresora de PDFs como sistema de integración</w:t>
      </w:r>
    </w:p>
    <w:p w14:paraId="3E8AB93F"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7: Presentación de la firma electrónica tanto en escritorio, como en sistemas web como en plataformas móvil con identificación mediante Touch o Face Id.</w:t>
      </w:r>
    </w:p>
    <w:p w14:paraId="6AF17A8E"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8: Presentación de los diferentes sistemas de firma (Firma manual, Circuitos de Firma, Firma con Sello de Órgano, Firma biométrica, etc.)</w:t>
      </w:r>
    </w:p>
    <w:p w14:paraId="4CF77D2A" w14:textId="3A2B0C04"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 xml:space="preserve"> EVIDENCIA 9: Presentación de cómo la herramienta edita </w:t>
      </w:r>
      <w:r w:rsidR="004345E6" w:rsidRPr="003675FE">
        <w:rPr>
          <w:rFonts w:cstheme="minorHAnsi"/>
          <w:sz w:val="20"/>
          <w:szCs w:val="20"/>
        </w:rPr>
        <w:t>PDFs</w:t>
      </w:r>
      <w:r w:rsidRPr="003675FE">
        <w:rPr>
          <w:rFonts w:cstheme="minorHAnsi"/>
          <w:sz w:val="20"/>
          <w:szCs w:val="20"/>
        </w:rPr>
        <w:t xml:space="preserve"> sin necesidad de usar aplicaciones externas.</w:t>
      </w:r>
    </w:p>
    <w:p w14:paraId="4D899D88"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10: Presentación de la Sede electrónica y de todos los sistemas de Acceso, como mínimo DNI Electrónico, Certificado Digital, Pin 24 horas.</w:t>
      </w:r>
    </w:p>
    <w:p w14:paraId="336D4C1D"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11: Demostración de la integración con las plataformas del Estado, como mínimo Registro de Apoderamientos y Clave.</w:t>
      </w:r>
    </w:p>
    <w:p w14:paraId="030DC8FC"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lastRenderedPageBreak/>
        <w:t>EVIDENCIA 12: Demostración de cómo desde la Sede se puede tramitar electrónicamente interactuando con el Padrón Municipal y cómo se puede realizar un trámite automáticamente sin intervención de ninguna persona</w:t>
      </w:r>
    </w:p>
    <w:p w14:paraId="42E413DC"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13: Demostración de cómo la Sede Electrónica permite integrar pagos telemáticos integrados con la plataforma.</w:t>
      </w:r>
    </w:p>
    <w:p w14:paraId="42DAAE20"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14: Demostración de cómo el sistema puede Interoperar automáticamente con la página WEB o con el portal de Transparencia de forma que un trámite realizado se publique automáticamente en estas páginas.</w:t>
      </w:r>
    </w:p>
    <w:p w14:paraId="5A56CBE1"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15: Demostración de que el sistema cuenta con un Sistema Gráfico a través del cual se puedan mostrar mediante un sistema de Business Inteligence mostrar gráficamente el funcionamiento de la plataforma mediante informes de uso de usuarios internos y externos, etc.</w:t>
      </w:r>
    </w:p>
    <w:p w14:paraId="4ED850CD"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16: Demostración de la personalización de la Sede Electrónica para que se adapte a las caraterístisticas de la organización así como a su identidad gráfica y visual.</w:t>
      </w:r>
    </w:p>
    <w:p w14:paraId="5BA0AF0C"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17: Demostración de cómo el sistema se conecta automáticamente con la contabilidad para la tramitación automatizada de las facturas sin necesidad de teclear en dos ocasiones (registro y contabilidad) los datos de la factura.</w:t>
      </w:r>
    </w:p>
    <w:p w14:paraId="3E6852C0"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18: Demostración de las Acciones Masivas descritas en el Anexo II y como con un sistema de programación para no programadores se puede automatizar la tramitación de expedientes sin necesidad de programar. Demostración de la programación robótica de procesos.</w:t>
      </w:r>
    </w:p>
    <w:p w14:paraId="433B5F19"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19: Demostración de cómo una acción masiva puede interoperar automáticamente con una plantilla, integrando marcas de agua, para que gente que no es programador pueda automatizar la tramitación en múltiples expedientes.</w:t>
      </w:r>
    </w:p>
    <w:p w14:paraId="57BC29A2"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EVIDENCIA 20: Demostración de la herramienta de administración que permita a la herramienta poder construir su traje a medida por sus propios medios, y permitir que se pueda configurar la plataforma a su medida los permisos, las configuraciones, los usuarios, los departamentos, etc.</w:t>
      </w:r>
    </w:p>
    <w:p w14:paraId="689606BD" w14:textId="77777777" w:rsidR="00F659AC" w:rsidRPr="003675FE" w:rsidRDefault="00F659AC" w:rsidP="004C1E88">
      <w:pPr>
        <w:pStyle w:val="Prrafodelista"/>
        <w:numPr>
          <w:ilvl w:val="1"/>
          <w:numId w:val="51"/>
        </w:numPr>
        <w:tabs>
          <w:tab w:val="left" w:pos="-720"/>
        </w:tabs>
        <w:spacing w:line="240" w:lineRule="atLeast"/>
        <w:jc w:val="both"/>
        <w:rPr>
          <w:rFonts w:cstheme="minorHAnsi"/>
          <w:sz w:val="20"/>
          <w:szCs w:val="20"/>
        </w:rPr>
      </w:pPr>
      <w:r w:rsidRPr="003675FE">
        <w:rPr>
          <w:rFonts w:cstheme="minorHAnsi"/>
          <w:sz w:val="20"/>
          <w:szCs w:val="20"/>
        </w:rPr>
        <w:t xml:space="preserve">EVIDENCIA 21: Demostración de cómo el sistema se conecta a redes sociales para automatizar la interacción de las redes sociales y su programación automatizada cuando un ciudadanos o una empresa ha realizado alguna mención, cuando se ha enviado un sms o enviado un correo electrónico automáticamente.  </w:t>
      </w:r>
    </w:p>
    <w:p w14:paraId="5E8D6729" w14:textId="77777777" w:rsidR="00F659AC" w:rsidRPr="003675FE" w:rsidRDefault="00F659AC" w:rsidP="004C1E88">
      <w:pPr>
        <w:tabs>
          <w:tab w:val="left" w:pos="-720"/>
        </w:tabs>
        <w:spacing w:line="240" w:lineRule="atLeast"/>
        <w:jc w:val="both"/>
        <w:rPr>
          <w:rFonts w:cstheme="minorHAnsi"/>
          <w:sz w:val="20"/>
          <w:szCs w:val="20"/>
        </w:rPr>
      </w:pPr>
    </w:p>
    <w:p w14:paraId="71BB7C50" w14:textId="2078B5AB" w:rsidR="00F659AC" w:rsidRPr="003675FE" w:rsidRDefault="00F659AC" w:rsidP="004C1E88">
      <w:pPr>
        <w:pStyle w:val="Prrafodelista"/>
        <w:numPr>
          <w:ilvl w:val="0"/>
          <w:numId w:val="51"/>
        </w:numPr>
        <w:jc w:val="both"/>
        <w:rPr>
          <w:rFonts w:cstheme="minorHAnsi"/>
          <w:sz w:val="20"/>
          <w:szCs w:val="20"/>
        </w:rPr>
      </w:pPr>
      <w:r w:rsidRPr="003675FE">
        <w:rPr>
          <w:rFonts w:cstheme="minorHAnsi"/>
          <w:b/>
          <w:bCs/>
          <w:sz w:val="20"/>
          <w:szCs w:val="20"/>
        </w:rPr>
        <w:t xml:space="preserve">Declaración Responsable del Licitador </w:t>
      </w:r>
      <w:r w:rsidRPr="003675FE">
        <w:rPr>
          <w:rFonts w:cstheme="minorHAnsi"/>
          <w:sz w:val="20"/>
          <w:szCs w:val="20"/>
        </w:rPr>
        <w:t>acerca que el sistema incluye todos los módulos mínimos del Anexo I y todas las Acciones del Lenguaje de Programación para no programadores del Anexo II.</w:t>
      </w:r>
    </w:p>
    <w:p w14:paraId="409D02E5" w14:textId="2F57F2AC" w:rsidR="00F659AC" w:rsidRPr="003675FE" w:rsidRDefault="00D21EB9" w:rsidP="004C1E88">
      <w:pPr>
        <w:pStyle w:val="Prrafodelista"/>
        <w:numPr>
          <w:ilvl w:val="0"/>
          <w:numId w:val="51"/>
        </w:numPr>
        <w:jc w:val="both"/>
        <w:rPr>
          <w:rFonts w:cstheme="minorHAnsi"/>
          <w:sz w:val="20"/>
          <w:szCs w:val="20"/>
        </w:rPr>
      </w:pPr>
      <w:r w:rsidRPr="003675FE">
        <w:rPr>
          <w:rFonts w:cstheme="minorHAnsi"/>
          <w:b/>
          <w:bCs/>
          <w:sz w:val="20"/>
          <w:szCs w:val="20"/>
        </w:rPr>
        <w:t>Vídeos de las Evidencias de Inteligencia Artificial descritos en el apartado correspondiente</w:t>
      </w:r>
      <w:r w:rsidR="00F659AC" w:rsidRPr="003675FE">
        <w:rPr>
          <w:rFonts w:cstheme="minorHAnsi"/>
          <w:sz w:val="20"/>
          <w:szCs w:val="20"/>
        </w:rPr>
        <w:t>.</w:t>
      </w:r>
    </w:p>
    <w:p w14:paraId="6284F25E" w14:textId="77777777" w:rsidR="00F659AC" w:rsidRPr="003675FE" w:rsidRDefault="00F659AC" w:rsidP="004C1E88">
      <w:pPr>
        <w:jc w:val="both"/>
        <w:rPr>
          <w:rFonts w:cstheme="minorHAnsi"/>
          <w:sz w:val="20"/>
          <w:szCs w:val="20"/>
        </w:rPr>
      </w:pPr>
    </w:p>
    <w:p w14:paraId="2152DE8F" w14:textId="77777777" w:rsidR="00F659AC" w:rsidRPr="003675FE" w:rsidRDefault="00F659AC" w:rsidP="004C1E88">
      <w:pPr>
        <w:jc w:val="both"/>
        <w:rPr>
          <w:rFonts w:cstheme="minorHAnsi"/>
          <w:u w:val="single"/>
          <w:lang w:val="es-ES_tradnl"/>
        </w:rPr>
      </w:pPr>
      <w:r w:rsidRPr="003675FE">
        <w:rPr>
          <w:rFonts w:cstheme="minorHAnsi"/>
          <w:u w:val="single"/>
          <w:lang w:val="es-ES_tradnl"/>
        </w:rPr>
        <w:t>No se admitirá ninguna propuesta que no incluya las 4 condiciones técnicas previas, excluyendo todas las propuestas que no incluyan las tres condiciones de solvencia técnica mínimas, es decir:</w:t>
      </w:r>
    </w:p>
    <w:p w14:paraId="0330E8B2" w14:textId="77777777" w:rsidR="00F659AC" w:rsidRPr="003675FE" w:rsidRDefault="00F659AC" w:rsidP="004C1E88">
      <w:pPr>
        <w:jc w:val="both"/>
        <w:rPr>
          <w:rFonts w:cstheme="minorHAnsi"/>
          <w:lang w:val="es-ES_tradnl"/>
        </w:rPr>
      </w:pPr>
    </w:p>
    <w:p w14:paraId="065BB8DA" w14:textId="77777777" w:rsidR="00F659AC" w:rsidRPr="003675FE" w:rsidRDefault="00F659AC" w:rsidP="004C1E88">
      <w:pPr>
        <w:pStyle w:val="Prrafodelista"/>
        <w:numPr>
          <w:ilvl w:val="0"/>
          <w:numId w:val="52"/>
        </w:numPr>
        <w:jc w:val="both"/>
        <w:rPr>
          <w:rFonts w:cstheme="minorHAnsi"/>
          <w:lang w:val="es-ES_tradnl"/>
        </w:rPr>
      </w:pPr>
      <w:r w:rsidRPr="003675FE">
        <w:rPr>
          <w:rFonts w:cstheme="minorHAnsi"/>
          <w:lang w:val="es-ES_tradnl"/>
        </w:rPr>
        <w:t>Certificado ENS Nivel Alto en vigor.</w:t>
      </w:r>
    </w:p>
    <w:p w14:paraId="07CF41EB" w14:textId="77777777" w:rsidR="00F659AC" w:rsidRPr="003675FE" w:rsidRDefault="00F659AC" w:rsidP="004C1E88">
      <w:pPr>
        <w:pStyle w:val="Prrafodelista"/>
        <w:numPr>
          <w:ilvl w:val="0"/>
          <w:numId w:val="52"/>
        </w:numPr>
        <w:jc w:val="both"/>
        <w:rPr>
          <w:rFonts w:cstheme="minorHAnsi"/>
          <w:lang w:val="es-ES_tradnl"/>
        </w:rPr>
      </w:pPr>
      <w:r w:rsidRPr="003675FE">
        <w:rPr>
          <w:rFonts w:cstheme="minorHAnsi"/>
          <w:lang w:val="es-ES_tradnl"/>
        </w:rPr>
        <w:t>Vídeo de 1 hora incluyendo el cumplimiento de las 21 evidencias.</w:t>
      </w:r>
    </w:p>
    <w:p w14:paraId="352079C2" w14:textId="77777777" w:rsidR="00F659AC" w:rsidRPr="003675FE" w:rsidRDefault="00F659AC" w:rsidP="004C1E88">
      <w:pPr>
        <w:pStyle w:val="Prrafodelista"/>
        <w:numPr>
          <w:ilvl w:val="0"/>
          <w:numId w:val="52"/>
        </w:numPr>
        <w:jc w:val="both"/>
        <w:rPr>
          <w:rFonts w:cstheme="minorHAnsi"/>
          <w:lang w:val="es-ES_tradnl"/>
        </w:rPr>
      </w:pPr>
      <w:r w:rsidRPr="003675FE">
        <w:rPr>
          <w:rFonts w:cstheme="minorHAnsi"/>
          <w:lang w:val="es-ES_tradnl"/>
        </w:rPr>
        <w:t>Declaración responsable del licitador con el cumplimiento de todo lo exigido en los Anexos I y II y de que la plataforma incluye al menos todos los módulos y todos las acciones masivas del lenguaje de programación para no programadores.</w:t>
      </w:r>
    </w:p>
    <w:p w14:paraId="39EBCBD5" w14:textId="25C2DD7D" w:rsidR="00F659AC" w:rsidRPr="003675FE" w:rsidRDefault="00D21EB9" w:rsidP="004C1E88">
      <w:pPr>
        <w:pStyle w:val="Prrafodelista"/>
        <w:numPr>
          <w:ilvl w:val="0"/>
          <w:numId w:val="52"/>
        </w:numPr>
        <w:jc w:val="both"/>
        <w:rPr>
          <w:rFonts w:cstheme="minorHAnsi"/>
          <w:lang w:val="es-ES_tradnl"/>
        </w:rPr>
      </w:pPr>
      <w:r w:rsidRPr="003675FE">
        <w:rPr>
          <w:rFonts w:cstheme="minorHAnsi"/>
          <w:lang w:val="es-ES_tradnl"/>
        </w:rPr>
        <w:t>Vídeos de las evidencias de Inteligencia Artificial descritos en el apartado IA</w:t>
      </w:r>
      <w:r w:rsidR="00F659AC" w:rsidRPr="003675FE">
        <w:rPr>
          <w:rFonts w:cstheme="minorHAnsi"/>
          <w:lang w:val="es-ES_tradnl"/>
        </w:rPr>
        <w:t>.</w:t>
      </w:r>
    </w:p>
    <w:p w14:paraId="2B6ED00D" w14:textId="77777777" w:rsidR="00884248" w:rsidRPr="003675FE" w:rsidRDefault="00884248" w:rsidP="004C1E88">
      <w:pPr>
        <w:jc w:val="both"/>
        <w:rPr>
          <w:rFonts w:cstheme="minorHAnsi"/>
          <w:lang w:val="es-ES_tradnl"/>
        </w:rPr>
      </w:pPr>
    </w:p>
    <w:p w14:paraId="20CE7BD4" w14:textId="77777777" w:rsidR="009535A0" w:rsidRPr="003675FE" w:rsidRDefault="009535A0" w:rsidP="004C1E88">
      <w:pPr>
        <w:jc w:val="both"/>
        <w:rPr>
          <w:rFonts w:cstheme="minorHAnsi"/>
          <w:lang w:val="es-ES_tradnl"/>
        </w:rPr>
      </w:pPr>
    </w:p>
    <w:p w14:paraId="2C714145" w14:textId="77777777" w:rsidR="009535A0" w:rsidRPr="003675FE" w:rsidRDefault="009535A0" w:rsidP="004C1E88">
      <w:pPr>
        <w:jc w:val="both"/>
        <w:rPr>
          <w:rFonts w:cstheme="minorHAnsi"/>
          <w:lang w:val="es-ES_tradnl"/>
        </w:rPr>
      </w:pPr>
    </w:p>
    <w:p w14:paraId="553048EE" w14:textId="77777777" w:rsidR="00884248" w:rsidRPr="003675FE" w:rsidRDefault="00884248" w:rsidP="004C1E88">
      <w:pPr>
        <w:jc w:val="both"/>
        <w:rPr>
          <w:rFonts w:cstheme="minorHAnsi"/>
          <w:lang w:val="es-ES_tradnl"/>
        </w:rPr>
      </w:pPr>
    </w:p>
    <w:p w14:paraId="73057549" w14:textId="77777777" w:rsidR="00884248" w:rsidRPr="003675FE" w:rsidRDefault="00884248" w:rsidP="004C1E88">
      <w:pPr>
        <w:autoSpaceDE w:val="0"/>
        <w:autoSpaceDN w:val="0"/>
        <w:adjustRightInd w:val="0"/>
        <w:ind w:left="2880" w:firstLine="720"/>
        <w:jc w:val="both"/>
        <w:rPr>
          <w:rFonts w:cstheme="minorHAnsi"/>
          <w:bCs/>
          <w:sz w:val="24"/>
          <w:szCs w:val="24"/>
        </w:rPr>
      </w:pPr>
    </w:p>
    <w:p w14:paraId="337165BC" w14:textId="77777777" w:rsidR="00884248" w:rsidRPr="003675FE" w:rsidRDefault="00884248" w:rsidP="004C1E88">
      <w:pPr>
        <w:autoSpaceDE w:val="0"/>
        <w:autoSpaceDN w:val="0"/>
        <w:adjustRightInd w:val="0"/>
        <w:ind w:left="2880" w:firstLine="720"/>
        <w:jc w:val="both"/>
        <w:rPr>
          <w:rFonts w:cstheme="minorHAnsi"/>
          <w:bCs/>
          <w:sz w:val="24"/>
          <w:szCs w:val="24"/>
        </w:rPr>
      </w:pPr>
    </w:p>
    <w:p w14:paraId="0FE1B1F6" w14:textId="77777777" w:rsidR="009535A0" w:rsidRPr="003675FE" w:rsidRDefault="009535A0" w:rsidP="004C1E88">
      <w:pPr>
        <w:autoSpaceDE w:val="0"/>
        <w:autoSpaceDN w:val="0"/>
        <w:adjustRightInd w:val="0"/>
        <w:ind w:left="2880" w:firstLine="720"/>
        <w:jc w:val="both"/>
        <w:rPr>
          <w:rFonts w:cstheme="minorHAnsi"/>
          <w:bCs/>
          <w:sz w:val="24"/>
          <w:szCs w:val="24"/>
        </w:rPr>
      </w:pPr>
    </w:p>
    <w:p w14:paraId="3E4C45A9" w14:textId="77777777" w:rsidR="00884248" w:rsidRPr="003675FE" w:rsidRDefault="00884248" w:rsidP="004C1E88">
      <w:pPr>
        <w:jc w:val="both"/>
        <w:rPr>
          <w:rFonts w:cstheme="minorHAnsi"/>
        </w:rPr>
      </w:pPr>
    </w:p>
    <w:p w14:paraId="38D3F42A" w14:textId="5E1944E5" w:rsidR="00362403" w:rsidRPr="003675FE" w:rsidRDefault="00362403" w:rsidP="004C1E88">
      <w:pPr>
        <w:jc w:val="both"/>
        <w:rPr>
          <w:rFonts w:cstheme="minorHAnsi"/>
          <w:sz w:val="20"/>
          <w:szCs w:val="20"/>
        </w:rPr>
      </w:pPr>
      <w:r w:rsidRPr="003675FE">
        <w:rPr>
          <w:rFonts w:cstheme="minorHAnsi"/>
          <w:sz w:val="20"/>
          <w:szCs w:val="20"/>
        </w:rPr>
        <w:br w:type="page"/>
      </w:r>
    </w:p>
    <w:p w14:paraId="0A74E195" w14:textId="77777777" w:rsidR="00872BF3" w:rsidRPr="003675FE" w:rsidRDefault="00872BF3" w:rsidP="004C1E88">
      <w:pPr>
        <w:jc w:val="both"/>
        <w:rPr>
          <w:rFonts w:cstheme="minorHAnsi"/>
          <w:sz w:val="20"/>
          <w:szCs w:val="20"/>
        </w:rPr>
      </w:pPr>
    </w:p>
    <w:p w14:paraId="25D54B76" w14:textId="77777777" w:rsidR="00872BF3" w:rsidRPr="003675FE" w:rsidRDefault="00872BF3" w:rsidP="004C1E88">
      <w:pPr>
        <w:jc w:val="both"/>
        <w:rPr>
          <w:rFonts w:cstheme="minorHAnsi"/>
          <w:b/>
          <w:sz w:val="28"/>
          <w:szCs w:val="28"/>
        </w:rPr>
      </w:pPr>
    </w:p>
    <w:p w14:paraId="02BCBF2B" w14:textId="77777777" w:rsidR="00872BF3" w:rsidRPr="003675FE" w:rsidRDefault="00872BF3" w:rsidP="004C1E88">
      <w:pPr>
        <w:jc w:val="both"/>
        <w:rPr>
          <w:rFonts w:cstheme="minorHAnsi"/>
          <w:b/>
          <w:sz w:val="28"/>
          <w:szCs w:val="28"/>
        </w:rPr>
      </w:pPr>
    </w:p>
    <w:p w14:paraId="1DFE8B2C" w14:textId="77777777" w:rsidR="00872BF3" w:rsidRPr="003675FE" w:rsidRDefault="00872BF3" w:rsidP="004C1E88">
      <w:pPr>
        <w:jc w:val="both"/>
        <w:rPr>
          <w:rFonts w:cstheme="minorHAnsi"/>
          <w:b/>
          <w:sz w:val="28"/>
          <w:szCs w:val="28"/>
        </w:rPr>
      </w:pPr>
    </w:p>
    <w:p w14:paraId="492DD374" w14:textId="77777777" w:rsidR="00872BF3" w:rsidRPr="003675FE" w:rsidRDefault="00872BF3" w:rsidP="004C1E88">
      <w:pPr>
        <w:jc w:val="both"/>
        <w:rPr>
          <w:rFonts w:cstheme="minorHAnsi"/>
          <w:b/>
          <w:sz w:val="28"/>
          <w:szCs w:val="28"/>
        </w:rPr>
      </w:pPr>
    </w:p>
    <w:p w14:paraId="141382EC" w14:textId="77777777" w:rsidR="00872BF3" w:rsidRPr="003675FE" w:rsidRDefault="00872BF3" w:rsidP="004C1E88">
      <w:pPr>
        <w:jc w:val="both"/>
        <w:rPr>
          <w:rFonts w:cstheme="minorHAnsi"/>
          <w:b/>
          <w:sz w:val="28"/>
          <w:szCs w:val="28"/>
        </w:rPr>
      </w:pPr>
    </w:p>
    <w:p w14:paraId="7E15EA05" w14:textId="77777777" w:rsidR="00872BF3" w:rsidRPr="003675FE" w:rsidRDefault="00872BF3" w:rsidP="004C1E88">
      <w:pPr>
        <w:jc w:val="both"/>
        <w:rPr>
          <w:rFonts w:cstheme="minorHAnsi"/>
          <w:b/>
          <w:sz w:val="28"/>
          <w:szCs w:val="28"/>
        </w:rPr>
      </w:pPr>
    </w:p>
    <w:p w14:paraId="3FBE4976" w14:textId="6C1F5581" w:rsidR="00872BF3" w:rsidRPr="003675FE" w:rsidRDefault="00872BF3" w:rsidP="004C1E88">
      <w:pPr>
        <w:jc w:val="both"/>
        <w:rPr>
          <w:rFonts w:cstheme="minorHAnsi"/>
          <w:b/>
          <w:sz w:val="28"/>
          <w:szCs w:val="28"/>
        </w:rPr>
      </w:pPr>
      <w:r w:rsidRPr="003675FE">
        <w:rPr>
          <w:rFonts w:cstheme="minorHAnsi"/>
          <w:b/>
          <w:sz w:val="28"/>
          <w:szCs w:val="28"/>
        </w:rPr>
        <w:t>ANEXO I</w:t>
      </w:r>
    </w:p>
    <w:p w14:paraId="09201866" w14:textId="77777777" w:rsidR="00D122F6" w:rsidRPr="003675FE" w:rsidRDefault="00D122F6" w:rsidP="004C1E88">
      <w:pPr>
        <w:jc w:val="both"/>
        <w:rPr>
          <w:rFonts w:cstheme="minorHAnsi"/>
          <w:b/>
          <w:sz w:val="28"/>
          <w:szCs w:val="28"/>
        </w:rPr>
      </w:pPr>
    </w:p>
    <w:p w14:paraId="0214FF2D" w14:textId="7FDC6E9F" w:rsidR="00872BF3" w:rsidRPr="003675FE" w:rsidRDefault="009537FC" w:rsidP="004C1E88">
      <w:pPr>
        <w:jc w:val="both"/>
        <w:outlineLvl w:val="0"/>
        <w:rPr>
          <w:rFonts w:cstheme="minorHAnsi"/>
          <w:b/>
          <w:sz w:val="28"/>
          <w:szCs w:val="28"/>
        </w:rPr>
      </w:pPr>
      <w:r w:rsidRPr="003675FE">
        <w:rPr>
          <w:rFonts w:cstheme="minorHAnsi"/>
          <w:b/>
          <w:sz w:val="28"/>
          <w:szCs w:val="28"/>
        </w:rPr>
        <w:t>MÓDULOS</w:t>
      </w:r>
      <w:r w:rsidR="00E977B5" w:rsidRPr="003675FE">
        <w:rPr>
          <w:rFonts w:cstheme="minorHAnsi"/>
          <w:b/>
          <w:sz w:val="28"/>
          <w:szCs w:val="28"/>
        </w:rPr>
        <w:t xml:space="preserve"> MÍNIMOS</w:t>
      </w:r>
      <w:r w:rsidRPr="003675FE">
        <w:rPr>
          <w:rFonts w:cstheme="minorHAnsi"/>
          <w:b/>
          <w:sz w:val="28"/>
          <w:szCs w:val="28"/>
        </w:rPr>
        <w:t xml:space="preserve"> DE LA PLATAFORMA SOFTWARE </w:t>
      </w:r>
      <w:r w:rsidR="00E977B5" w:rsidRPr="003675FE">
        <w:rPr>
          <w:rFonts w:cstheme="minorHAnsi"/>
          <w:b/>
          <w:sz w:val="28"/>
          <w:szCs w:val="28"/>
        </w:rPr>
        <w:t xml:space="preserve">QUE </w:t>
      </w:r>
      <w:r w:rsidRPr="003675FE">
        <w:rPr>
          <w:rFonts w:cstheme="minorHAnsi"/>
          <w:b/>
          <w:sz w:val="28"/>
          <w:szCs w:val="28"/>
        </w:rPr>
        <w:t xml:space="preserve">DEBE </w:t>
      </w:r>
      <w:r w:rsidR="00D122F6" w:rsidRPr="003675FE">
        <w:rPr>
          <w:rFonts w:cstheme="minorHAnsi"/>
          <w:b/>
          <w:sz w:val="28"/>
          <w:szCs w:val="28"/>
        </w:rPr>
        <w:t>PROPORCIONAR PARA LA IMPLANTACIÓN DEL PROYECTO DE TRANSFORMACIÓN DIGITAL</w:t>
      </w:r>
    </w:p>
    <w:p w14:paraId="45FE16D2" w14:textId="3D3C4399" w:rsidR="00872BF3" w:rsidRPr="003675FE" w:rsidRDefault="00872BF3" w:rsidP="004C1E88">
      <w:pPr>
        <w:ind w:left="3540" w:firstLine="708"/>
        <w:jc w:val="both"/>
        <w:rPr>
          <w:rFonts w:cstheme="minorHAnsi"/>
          <w:sz w:val="20"/>
          <w:szCs w:val="20"/>
        </w:rPr>
      </w:pPr>
    </w:p>
    <w:p w14:paraId="4BFA06D1" w14:textId="51E46FA5" w:rsidR="00E977B5" w:rsidRPr="003675FE" w:rsidRDefault="00E977B5" w:rsidP="004C1E88">
      <w:pPr>
        <w:ind w:left="3540" w:firstLine="708"/>
        <w:jc w:val="both"/>
        <w:rPr>
          <w:rFonts w:cstheme="minorHAnsi"/>
          <w:sz w:val="20"/>
          <w:szCs w:val="20"/>
        </w:rPr>
      </w:pPr>
    </w:p>
    <w:p w14:paraId="4DF183D6" w14:textId="35224A14" w:rsidR="00E977B5" w:rsidRPr="003675FE" w:rsidRDefault="00E977B5" w:rsidP="004C1E88">
      <w:pPr>
        <w:pStyle w:val="Prrafodelista"/>
        <w:tabs>
          <w:tab w:val="left" w:pos="1144"/>
        </w:tabs>
        <w:ind w:left="846" w:right="129"/>
        <w:jc w:val="both"/>
        <w:rPr>
          <w:rFonts w:cstheme="minorHAnsi"/>
          <w:sz w:val="24"/>
        </w:rPr>
      </w:pPr>
      <w:r w:rsidRPr="003675FE">
        <w:rPr>
          <w:rFonts w:cstheme="minorHAnsi"/>
          <w:sz w:val="24"/>
          <w:u w:val="single"/>
        </w:rPr>
        <w:t>Los siguientes módulos deberán ser parte de la solución software a suministrar no aceptándose versiones de la solución que incluyan funcionalidades limitadas de estos módulos:</w:t>
      </w:r>
    </w:p>
    <w:p w14:paraId="455B97A3" w14:textId="77777777" w:rsidR="00E977B5" w:rsidRPr="003675FE" w:rsidRDefault="00E977B5" w:rsidP="004C1E88">
      <w:pPr>
        <w:pStyle w:val="Textoindependiente"/>
        <w:jc w:val="both"/>
        <w:rPr>
          <w:rFonts w:asciiTheme="minorHAnsi" w:hAnsiTheme="minorHAnsi" w:cstheme="minorHAnsi"/>
          <w:sz w:val="16"/>
        </w:rPr>
      </w:pPr>
    </w:p>
    <w:p w14:paraId="65D51B75" w14:textId="33A3A3EA" w:rsidR="00E977B5" w:rsidRPr="003675FE" w:rsidRDefault="00E977B5" w:rsidP="004C1E88">
      <w:pPr>
        <w:pStyle w:val="Textoindependiente"/>
        <w:spacing w:before="92"/>
        <w:ind w:left="138" w:right="132" w:firstLine="708"/>
        <w:jc w:val="both"/>
        <w:rPr>
          <w:rFonts w:asciiTheme="minorHAnsi" w:hAnsiTheme="minorHAnsi" w:cstheme="minorHAnsi"/>
        </w:rPr>
      </w:pPr>
      <w:r w:rsidRPr="003675FE">
        <w:rPr>
          <w:rFonts w:asciiTheme="minorHAnsi" w:hAnsiTheme="minorHAnsi" w:cstheme="minorHAnsi"/>
        </w:rPr>
        <w:t xml:space="preserve">1.- </w:t>
      </w:r>
      <w:r w:rsidRPr="003675FE">
        <w:rPr>
          <w:rFonts w:asciiTheme="minorHAnsi" w:hAnsiTheme="minorHAnsi" w:cstheme="minorHAnsi"/>
          <w:b/>
          <w:bCs/>
        </w:rPr>
        <w:t>M</w:t>
      </w:r>
      <w:r w:rsidRPr="003675FE">
        <w:rPr>
          <w:rFonts w:asciiTheme="minorHAnsi" w:hAnsiTheme="minorHAnsi" w:cstheme="minorHAnsi"/>
          <w:b/>
        </w:rPr>
        <w:t>ódulo de Registros de Entrada y Salida presenciales</w:t>
      </w:r>
      <w:r w:rsidRPr="003675FE">
        <w:rPr>
          <w:rFonts w:asciiTheme="minorHAnsi" w:hAnsiTheme="minorHAnsi" w:cstheme="minorHAnsi"/>
        </w:rPr>
        <w:t>: Este módulo permitirá a</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organizar y optimizar la gestión de sus registros de entradas y salidas, contando con múltiples registros (sin limitaciones) integrados con utilidades para darles la máxima potencia en la gestión. El registro será la base sobre la que se sustenten los múltiples módulos del sistema, pues la filosofía de la aplicación deberá ser la siguiente: “Si se puede detener en el Registro de Entrada el desplazamiento del papel que se entrega, y que tiene como destino el interior de la Organización, será mucho más sencillo disponer de una organización completamente digital y lograr una gestión eficiente”.</w:t>
      </w:r>
    </w:p>
    <w:p w14:paraId="3B8B5024" w14:textId="77777777" w:rsidR="00E977B5" w:rsidRPr="003675FE" w:rsidRDefault="00E977B5" w:rsidP="004C1E88">
      <w:pPr>
        <w:pStyle w:val="Textoindependiente"/>
        <w:jc w:val="both"/>
        <w:rPr>
          <w:rFonts w:asciiTheme="minorHAnsi" w:hAnsiTheme="minorHAnsi" w:cstheme="minorHAnsi"/>
        </w:rPr>
      </w:pPr>
    </w:p>
    <w:p w14:paraId="6A8E397C" w14:textId="0F6E3BA8" w:rsidR="00E977B5" w:rsidRPr="003675FE" w:rsidRDefault="00E977B5" w:rsidP="004C1E88">
      <w:pPr>
        <w:pStyle w:val="Textoindependiente"/>
        <w:spacing w:before="1"/>
        <w:ind w:left="138" w:right="132" w:firstLine="708"/>
        <w:jc w:val="both"/>
        <w:rPr>
          <w:rFonts w:asciiTheme="minorHAnsi" w:hAnsiTheme="minorHAnsi" w:cstheme="minorHAnsi"/>
        </w:rPr>
      </w:pPr>
      <w:r w:rsidRPr="003675FE">
        <w:rPr>
          <w:rFonts w:asciiTheme="minorHAnsi" w:hAnsiTheme="minorHAnsi" w:cstheme="minorHAnsi"/>
        </w:rPr>
        <w:t xml:space="preserve">2.- </w:t>
      </w:r>
      <w:r w:rsidRPr="003675FE">
        <w:rPr>
          <w:rFonts w:asciiTheme="minorHAnsi" w:hAnsiTheme="minorHAnsi" w:cstheme="minorHAnsi"/>
          <w:b/>
          <w:bCs/>
        </w:rPr>
        <w:t>M</w:t>
      </w:r>
      <w:r w:rsidRPr="003675FE">
        <w:rPr>
          <w:rFonts w:asciiTheme="minorHAnsi" w:hAnsiTheme="minorHAnsi" w:cstheme="minorHAnsi"/>
          <w:b/>
        </w:rPr>
        <w:t>ódulo de Etiquetas Térmicas</w:t>
      </w:r>
      <w:r w:rsidRPr="003675FE">
        <w:rPr>
          <w:rFonts w:asciiTheme="minorHAnsi" w:hAnsiTheme="minorHAnsi" w:cstheme="minorHAnsi"/>
        </w:rPr>
        <w:t>: El sistema permitirá identificar mediante etiquetas la documentación que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 xml:space="preserve">reciba en papel, para una rápida identificación de </w:t>
      </w:r>
      <w:r w:rsidR="004345E6" w:rsidRPr="003675FE">
        <w:rPr>
          <w:rFonts w:asciiTheme="minorHAnsi" w:hAnsiTheme="minorHAnsi" w:cstheme="minorHAnsi"/>
        </w:rPr>
        <w:t>esta</w:t>
      </w:r>
      <w:r w:rsidRPr="003675FE">
        <w:rPr>
          <w:rFonts w:asciiTheme="minorHAnsi" w:hAnsiTheme="minorHAnsi" w:cstheme="minorHAnsi"/>
        </w:rPr>
        <w:t xml:space="preserve"> o para su trazabilidad posterior en el archivo físico en papel.</w:t>
      </w:r>
    </w:p>
    <w:p w14:paraId="6D404407" w14:textId="77777777" w:rsidR="00E977B5" w:rsidRPr="003675FE" w:rsidRDefault="00E977B5" w:rsidP="004C1E88">
      <w:pPr>
        <w:pStyle w:val="Textoindependiente"/>
        <w:spacing w:before="9"/>
        <w:jc w:val="both"/>
        <w:rPr>
          <w:rFonts w:asciiTheme="minorHAnsi" w:hAnsiTheme="minorHAnsi" w:cstheme="minorHAnsi"/>
          <w:sz w:val="23"/>
        </w:rPr>
      </w:pPr>
    </w:p>
    <w:p w14:paraId="557EB5A8" w14:textId="19D6B011"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 xml:space="preserve">3.- </w:t>
      </w:r>
      <w:r w:rsidRPr="003675FE">
        <w:rPr>
          <w:rFonts w:asciiTheme="minorHAnsi" w:hAnsiTheme="minorHAnsi" w:cstheme="minorHAnsi"/>
          <w:b/>
          <w:bCs/>
        </w:rPr>
        <w:t>M</w:t>
      </w:r>
      <w:r w:rsidRPr="003675FE">
        <w:rPr>
          <w:rFonts w:asciiTheme="minorHAnsi" w:hAnsiTheme="minorHAnsi" w:cstheme="minorHAnsi"/>
          <w:b/>
        </w:rPr>
        <w:t>ódulo de Archivo en papel</w:t>
      </w:r>
      <w:r w:rsidRPr="003675FE">
        <w:rPr>
          <w:rFonts w:asciiTheme="minorHAnsi" w:hAnsiTheme="minorHAnsi" w:cstheme="minorHAnsi"/>
        </w:rPr>
        <w:t>: Este módulo permitirá identificar rápidamente la ubicación física de aquella documentación en papel que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deba almacenar, mediante el uso de etiquetas identificativas y pistolas autónomas lectoras de código de barras y su integración con el sistema.</w:t>
      </w:r>
    </w:p>
    <w:p w14:paraId="790BC445" w14:textId="77777777" w:rsidR="00E977B5" w:rsidRPr="003675FE" w:rsidRDefault="00E977B5" w:rsidP="004C1E88">
      <w:pPr>
        <w:pStyle w:val="Textoindependiente"/>
        <w:jc w:val="both"/>
        <w:rPr>
          <w:rFonts w:asciiTheme="minorHAnsi" w:hAnsiTheme="minorHAnsi" w:cstheme="minorHAnsi"/>
        </w:rPr>
      </w:pPr>
    </w:p>
    <w:p w14:paraId="53758DE4" w14:textId="4EEE2FCB" w:rsidR="00E977B5" w:rsidRPr="003675FE" w:rsidRDefault="00E977B5" w:rsidP="004C1E88">
      <w:pPr>
        <w:ind w:left="138" w:right="132" w:firstLine="708"/>
        <w:jc w:val="both"/>
        <w:rPr>
          <w:rFonts w:cstheme="minorHAnsi"/>
          <w:sz w:val="24"/>
        </w:rPr>
      </w:pPr>
      <w:r w:rsidRPr="003675FE">
        <w:rPr>
          <w:rFonts w:cstheme="minorHAnsi"/>
          <w:sz w:val="24"/>
        </w:rPr>
        <w:t xml:space="preserve">4.- </w:t>
      </w:r>
      <w:r w:rsidRPr="003675FE">
        <w:rPr>
          <w:rFonts w:cstheme="minorHAnsi"/>
          <w:b/>
          <w:bCs/>
          <w:sz w:val="24"/>
        </w:rPr>
        <w:t>M</w:t>
      </w:r>
      <w:r w:rsidRPr="003675FE">
        <w:rPr>
          <w:rFonts w:cstheme="minorHAnsi"/>
          <w:b/>
          <w:sz w:val="24"/>
        </w:rPr>
        <w:t>ódulo de Gestión de Expedientes Electrónicos (compatible con la Ley 39 y 40 de 20145 y basado en los esquemas nacionales de seguridad e interoperabilidad)</w:t>
      </w:r>
      <w:r w:rsidRPr="003675FE">
        <w:rPr>
          <w:rFonts w:cstheme="minorHAnsi"/>
          <w:sz w:val="24"/>
        </w:rPr>
        <w:t>: Este módulo permitirá a</w:t>
      </w:r>
      <w:r w:rsidR="00FD0ADB" w:rsidRPr="003675FE">
        <w:rPr>
          <w:rFonts w:cstheme="minorHAnsi"/>
          <w:sz w:val="24"/>
        </w:rPr>
        <w:t xml:space="preserve"> los procedimientos </w:t>
      </w:r>
      <w:r w:rsidR="00DA1022" w:rsidRPr="003675FE">
        <w:rPr>
          <w:rFonts w:cstheme="minorHAnsi"/>
          <w:sz w:val="24"/>
        </w:rPr>
        <w:t xml:space="preserve">del </w:t>
      </w:r>
      <w:r w:rsidR="00426075" w:rsidRPr="003675FE">
        <w:rPr>
          <w:rFonts w:cstheme="minorHAnsi"/>
          <w:sz w:val="24"/>
        </w:rPr>
        <w:t>###Cliente Interesado###</w:t>
      </w:r>
      <w:r w:rsidR="00FD0ADB" w:rsidRPr="003675FE">
        <w:rPr>
          <w:rFonts w:cstheme="minorHAnsi"/>
          <w:sz w:val="24"/>
        </w:rPr>
        <w:t xml:space="preserve"> </w:t>
      </w:r>
      <w:r w:rsidRPr="003675FE">
        <w:rPr>
          <w:rFonts w:cstheme="minorHAnsi"/>
          <w:sz w:val="24"/>
        </w:rPr>
        <w:t>tramitar de manera electrónica la totalidad de sus expedientes una vez finalizada la implementación del sistema.</w:t>
      </w:r>
    </w:p>
    <w:p w14:paraId="5FD1435C" w14:textId="77777777" w:rsidR="00E977B5" w:rsidRPr="003675FE" w:rsidRDefault="00E977B5" w:rsidP="004C1E88">
      <w:pPr>
        <w:pStyle w:val="Textoindependiente"/>
        <w:spacing w:before="6"/>
        <w:jc w:val="both"/>
        <w:rPr>
          <w:rFonts w:asciiTheme="minorHAnsi" w:hAnsiTheme="minorHAnsi" w:cstheme="minorHAnsi"/>
          <w:sz w:val="29"/>
        </w:rPr>
      </w:pPr>
    </w:p>
    <w:p w14:paraId="7A1210F6" w14:textId="496D5D0D" w:rsidR="00E977B5" w:rsidRPr="003675FE" w:rsidRDefault="00E977B5" w:rsidP="004C1E88">
      <w:pPr>
        <w:pStyle w:val="Textoindependiente"/>
        <w:spacing w:before="93"/>
        <w:ind w:left="138" w:right="129" w:firstLine="708"/>
        <w:jc w:val="both"/>
        <w:rPr>
          <w:rFonts w:asciiTheme="minorHAnsi" w:hAnsiTheme="minorHAnsi" w:cstheme="minorHAnsi"/>
        </w:rPr>
      </w:pPr>
      <w:r w:rsidRPr="003675FE">
        <w:rPr>
          <w:rFonts w:asciiTheme="minorHAnsi" w:hAnsiTheme="minorHAnsi" w:cstheme="minorHAnsi"/>
        </w:rPr>
        <w:t>5.- M</w:t>
      </w:r>
      <w:r w:rsidRPr="003675FE">
        <w:rPr>
          <w:rFonts w:asciiTheme="minorHAnsi" w:hAnsiTheme="minorHAnsi" w:cstheme="minorHAnsi"/>
          <w:b/>
        </w:rPr>
        <w:t>ódulo de Gestión Documental completa</w:t>
      </w:r>
      <w:r w:rsidRPr="003675FE">
        <w:rPr>
          <w:rFonts w:asciiTheme="minorHAnsi" w:hAnsiTheme="minorHAnsi" w:cstheme="minorHAnsi"/>
        </w:rPr>
        <w:t>: Permitirá a</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la integración de los registros de entradas, salidas y expedientes con gestores documentales integrados con el sistema, o incluso con el propio Gestor Documental desarrollado dentro del sistema.</w:t>
      </w:r>
    </w:p>
    <w:p w14:paraId="2221A6D4" w14:textId="77777777" w:rsidR="00E977B5" w:rsidRPr="003675FE" w:rsidRDefault="00E977B5" w:rsidP="004C1E88">
      <w:pPr>
        <w:pStyle w:val="Textoindependiente"/>
        <w:jc w:val="both"/>
        <w:rPr>
          <w:rFonts w:asciiTheme="minorHAnsi" w:hAnsiTheme="minorHAnsi" w:cstheme="minorHAnsi"/>
        </w:rPr>
      </w:pPr>
    </w:p>
    <w:p w14:paraId="0009D76E" w14:textId="77777777" w:rsidR="00E977B5" w:rsidRPr="003675FE" w:rsidRDefault="00E977B5" w:rsidP="004C1E88">
      <w:pPr>
        <w:ind w:left="138" w:right="129" w:firstLine="708"/>
        <w:jc w:val="both"/>
        <w:rPr>
          <w:rFonts w:cstheme="minorHAnsi"/>
          <w:sz w:val="24"/>
        </w:rPr>
      </w:pPr>
      <w:r w:rsidRPr="003675FE">
        <w:rPr>
          <w:rFonts w:cstheme="minorHAnsi"/>
          <w:sz w:val="24"/>
        </w:rPr>
        <w:lastRenderedPageBreak/>
        <w:t>6.- M</w:t>
      </w:r>
      <w:r w:rsidRPr="003675FE">
        <w:rPr>
          <w:rFonts w:cstheme="minorHAnsi"/>
          <w:b/>
          <w:sz w:val="24"/>
        </w:rPr>
        <w:t>ódulo de Gestión de Notificaciones en papel</w:t>
      </w:r>
      <w:r w:rsidRPr="003675FE">
        <w:rPr>
          <w:rFonts w:cstheme="minorHAnsi"/>
          <w:sz w:val="24"/>
        </w:rPr>
        <w:t>: Permitirá la automatización en la gestión de los envíos realizados mediante los servicios de correos, mensajería, notificación personal, etc.</w:t>
      </w:r>
    </w:p>
    <w:p w14:paraId="149A4438" w14:textId="77777777" w:rsidR="00E977B5" w:rsidRPr="003675FE" w:rsidRDefault="00E977B5" w:rsidP="004C1E88">
      <w:pPr>
        <w:pStyle w:val="Textoindependiente"/>
        <w:jc w:val="both"/>
        <w:rPr>
          <w:rFonts w:asciiTheme="minorHAnsi" w:hAnsiTheme="minorHAnsi" w:cstheme="minorHAnsi"/>
        </w:rPr>
      </w:pPr>
    </w:p>
    <w:p w14:paraId="7D37E717" w14:textId="69C761AE" w:rsidR="00E977B5" w:rsidRPr="003675FE" w:rsidRDefault="00E977B5" w:rsidP="004C1E88">
      <w:pPr>
        <w:pStyle w:val="Textoindependiente"/>
        <w:ind w:left="138" w:right="135" w:firstLine="708"/>
        <w:jc w:val="both"/>
        <w:rPr>
          <w:rFonts w:asciiTheme="minorHAnsi" w:hAnsiTheme="minorHAnsi" w:cstheme="minorHAnsi"/>
        </w:rPr>
      </w:pPr>
      <w:r w:rsidRPr="003675FE">
        <w:rPr>
          <w:rFonts w:asciiTheme="minorHAnsi" w:hAnsiTheme="minorHAnsi" w:cstheme="minorHAnsi"/>
        </w:rPr>
        <w:t>7.</w:t>
      </w:r>
      <w:r w:rsidRPr="003675FE">
        <w:rPr>
          <w:rFonts w:asciiTheme="minorHAnsi" w:hAnsiTheme="minorHAnsi" w:cstheme="minorHAnsi"/>
          <w:b/>
        </w:rPr>
        <w:t>Gestión mediante Múltiples Bases de Datos</w:t>
      </w:r>
      <w:r w:rsidRPr="003675FE">
        <w:rPr>
          <w:rFonts w:asciiTheme="minorHAnsi" w:hAnsiTheme="minorHAnsi" w:cstheme="minorHAnsi"/>
        </w:rPr>
        <w:t>: Este módulo permitirá la utilización del sistema con cualquier base de datos de amplio uso (SQL, Oracle, MySQL, DAO, etc.), facilitando la implantación y la transferencia de información con cualquier entorno tecnológico preexistente en</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w:t>
      </w:r>
    </w:p>
    <w:p w14:paraId="64A9678A" w14:textId="77777777" w:rsidR="00E977B5" w:rsidRPr="003675FE" w:rsidRDefault="00E977B5" w:rsidP="004C1E88">
      <w:pPr>
        <w:pStyle w:val="Textoindependiente"/>
        <w:jc w:val="both"/>
        <w:rPr>
          <w:rFonts w:asciiTheme="minorHAnsi" w:hAnsiTheme="minorHAnsi" w:cstheme="minorHAnsi"/>
        </w:rPr>
      </w:pPr>
    </w:p>
    <w:p w14:paraId="51F60F72" w14:textId="61E47FB9" w:rsidR="00E977B5" w:rsidRPr="003675FE" w:rsidRDefault="00E977B5" w:rsidP="004C1E88">
      <w:pPr>
        <w:ind w:left="138" w:right="130" w:firstLine="708"/>
        <w:jc w:val="both"/>
        <w:rPr>
          <w:rFonts w:cstheme="minorHAnsi"/>
          <w:sz w:val="24"/>
        </w:rPr>
      </w:pPr>
      <w:r w:rsidRPr="003675FE">
        <w:rPr>
          <w:rFonts w:cstheme="minorHAnsi"/>
          <w:sz w:val="24"/>
        </w:rPr>
        <w:t>8.- M</w:t>
      </w:r>
      <w:r w:rsidRPr="003675FE">
        <w:rPr>
          <w:rFonts w:cstheme="minorHAnsi"/>
          <w:b/>
          <w:sz w:val="24"/>
        </w:rPr>
        <w:t>ódulo de Firma Digital para todos los expedientes, procedimientos y documentos (compatible con la Ley 59/2003)</w:t>
      </w:r>
      <w:r w:rsidRPr="003675FE">
        <w:rPr>
          <w:rFonts w:cstheme="minorHAnsi"/>
          <w:sz w:val="24"/>
        </w:rPr>
        <w:t>: Permitirá a</w:t>
      </w:r>
      <w:r w:rsidR="00FD0ADB" w:rsidRPr="003675FE">
        <w:rPr>
          <w:rFonts w:cstheme="minorHAnsi"/>
          <w:sz w:val="24"/>
        </w:rPr>
        <w:t xml:space="preserve"> los procedimientos </w:t>
      </w:r>
      <w:r w:rsidR="00DA1022" w:rsidRPr="003675FE">
        <w:rPr>
          <w:rFonts w:cstheme="minorHAnsi"/>
          <w:sz w:val="24"/>
        </w:rPr>
        <w:t xml:space="preserve">del </w:t>
      </w:r>
      <w:r w:rsidR="00426075" w:rsidRPr="003675FE">
        <w:rPr>
          <w:rFonts w:cstheme="minorHAnsi"/>
          <w:sz w:val="24"/>
        </w:rPr>
        <w:t>###Cliente Interesado###</w:t>
      </w:r>
      <w:r w:rsidR="00FD0ADB" w:rsidRPr="003675FE">
        <w:rPr>
          <w:rFonts w:cstheme="minorHAnsi"/>
          <w:sz w:val="24"/>
        </w:rPr>
        <w:t xml:space="preserve"> </w:t>
      </w:r>
      <w:r w:rsidRPr="003675FE">
        <w:rPr>
          <w:rFonts w:cstheme="minorHAnsi"/>
          <w:sz w:val="24"/>
        </w:rPr>
        <w:t>poder implantar la firma electrónica en todos sus trámites y procedimientos sin limitación alguna y con total cumplimiento de la legislación existente.</w:t>
      </w:r>
    </w:p>
    <w:p w14:paraId="67BB5AFC" w14:textId="77777777" w:rsidR="00E977B5" w:rsidRPr="003675FE" w:rsidRDefault="00E977B5" w:rsidP="004C1E88">
      <w:pPr>
        <w:pStyle w:val="Textoindependiente"/>
        <w:jc w:val="both"/>
        <w:rPr>
          <w:rFonts w:asciiTheme="minorHAnsi" w:hAnsiTheme="minorHAnsi" w:cstheme="minorHAnsi"/>
        </w:rPr>
      </w:pPr>
    </w:p>
    <w:p w14:paraId="199E55D5" w14:textId="52C7E27B" w:rsidR="00E977B5" w:rsidRPr="003675FE" w:rsidRDefault="00E977B5" w:rsidP="004C1E88">
      <w:pPr>
        <w:pStyle w:val="Textoindependiente"/>
        <w:ind w:left="138" w:right="134" w:firstLine="708"/>
        <w:jc w:val="both"/>
        <w:rPr>
          <w:rFonts w:asciiTheme="minorHAnsi" w:hAnsiTheme="minorHAnsi" w:cstheme="minorHAnsi"/>
        </w:rPr>
      </w:pPr>
      <w:r w:rsidRPr="003675FE">
        <w:rPr>
          <w:rFonts w:asciiTheme="minorHAnsi" w:hAnsiTheme="minorHAnsi" w:cstheme="minorHAnsi"/>
        </w:rPr>
        <w:t>9.- M</w:t>
      </w:r>
      <w:r w:rsidRPr="003675FE">
        <w:rPr>
          <w:rFonts w:asciiTheme="minorHAnsi" w:hAnsiTheme="minorHAnsi" w:cstheme="minorHAnsi"/>
          <w:b/>
        </w:rPr>
        <w:t>ódulo de Entidad Certificadora de Firmas Digitales</w:t>
      </w:r>
      <w:r w:rsidRPr="003675FE">
        <w:rPr>
          <w:rFonts w:asciiTheme="minorHAnsi" w:hAnsiTheme="minorHAnsi" w:cstheme="minorHAnsi"/>
        </w:rPr>
        <w:t>: Permitirá a</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emitir certificados electrónicos para todos sus trabajadores e integrar su uso con el sistema con total garantía legal, y totalmente compatibles con el sistema de firma electrónica mediante Códigos Seguro de Verificación.</w:t>
      </w:r>
    </w:p>
    <w:p w14:paraId="6A4F8F83" w14:textId="77777777" w:rsidR="00E977B5" w:rsidRPr="003675FE" w:rsidRDefault="00E977B5" w:rsidP="004C1E88">
      <w:pPr>
        <w:pStyle w:val="Textoindependiente"/>
        <w:jc w:val="both"/>
        <w:rPr>
          <w:rFonts w:asciiTheme="minorHAnsi" w:hAnsiTheme="minorHAnsi" w:cstheme="minorHAnsi"/>
        </w:rPr>
      </w:pPr>
    </w:p>
    <w:p w14:paraId="09418B34" w14:textId="4A099411" w:rsidR="00E977B5" w:rsidRPr="003675FE" w:rsidRDefault="00E977B5" w:rsidP="004C1E88">
      <w:pPr>
        <w:pStyle w:val="Textoindependiente"/>
        <w:ind w:left="138" w:right="134" w:firstLine="708"/>
        <w:jc w:val="both"/>
        <w:rPr>
          <w:rFonts w:asciiTheme="minorHAnsi" w:hAnsiTheme="minorHAnsi" w:cstheme="minorHAnsi"/>
        </w:rPr>
      </w:pPr>
      <w:r w:rsidRPr="003675FE">
        <w:rPr>
          <w:rFonts w:asciiTheme="minorHAnsi" w:hAnsiTheme="minorHAnsi" w:cstheme="minorHAnsi"/>
        </w:rPr>
        <w:t>10.- M</w:t>
      </w:r>
      <w:r w:rsidRPr="003675FE">
        <w:rPr>
          <w:rFonts w:asciiTheme="minorHAnsi" w:hAnsiTheme="minorHAnsi" w:cstheme="minorHAnsi"/>
          <w:b/>
        </w:rPr>
        <w:t>ódulo de Despachos de Asuntos Digitales</w:t>
      </w:r>
      <w:r w:rsidRPr="003675FE">
        <w:rPr>
          <w:rFonts w:asciiTheme="minorHAnsi" w:hAnsiTheme="minorHAnsi" w:cstheme="minorHAnsi"/>
        </w:rPr>
        <w:t xml:space="preserve">: Permitirá el despacho electrónico de documentación y la trazabilidad de </w:t>
      </w:r>
      <w:r w:rsidR="004345E6" w:rsidRPr="003675FE">
        <w:rPr>
          <w:rFonts w:asciiTheme="minorHAnsi" w:hAnsiTheme="minorHAnsi" w:cstheme="minorHAnsi"/>
        </w:rPr>
        <w:t>esta</w:t>
      </w:r>
      <w:r w:rsidRPr="003675FE">
        <w:rPr>
          <w:rFonts w:asciiTheme="minorHAnsi" w:hAnsiTheme="minorHAnsi" w:cstheme="minorHAnsi"/>
        </w:rPr>
        <w:t xml:space="preserve"> para eliminar totalmente el reparto de documentación en papel o mediante correos electrónicos dentro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w:t>
      </w:r>
    </w:p>
    <w:p w14:paraId="328611F9" w14:textId="77777777" w:rsidR="00E977B5" w:rsidRPr="003675FE" w:rsidRDefault="00E977B5" w:rsidP="004C1E88">
      <w:pPr>
        <w:pStyle w:val="Textoindependiente"/>
        <w:jc w:val="both"/>
        <w:rPr>
          <w:rFonts w:asciiTheme="minorHAnsi" w:hAnsiTheme="minorHAnsi" w:cstheme="minorHAnsi"/>
        </w:rPr>
      </w:pPr>
    </w:p>
    <w:p w14:paraId="5C6C4D41" w14:textId="3E8A7023" w:rsidR="00E977B5" w:rsidRPr="003675FE" w:rsidRDefault="00E977B5" w:rsidP="004C1E88">
      <w:pPr>
        <w:pStyle w:val="Textoindependiente"/>
        <w:ind w:left="138" w:right="131" w:firstLine="708"/>
        <w:jc w:val="both"/>
        <w:rPr>
          <w:rFonts w:asciiTheme="minorHAnsi" w:hAnsiTheme="minorHAnsi" w:cstheme="minorHAnsi"/>
        </w:rPr>
      </w:pPr>
      <w:r w:rsidRPr="003675FE">
        <w:rPr>
          <w:rFonts w:asciiTheme="minorHAnsi" w:hAnsiTheme="minorHAnsi" w:cstheme="minorHAnsi"/>
        </w:rPr>
        <w:t>11.- M</w:t>
      </w:r>
      <w:r w:rsidRPr="003675FE">
        <w:rPr>
          <w:rFonts w:asciiTheme="minorHAnsi" w:hAnsiTheme="minorHAnsi" w:cstheme="minorHAnsi"/>
          <w:b/>
        </w:rPr>
        <w:t>ódulo de Avisos de Trabajo y Agenda de la Organización</w:t>
      </w:r>
      <w:r w:rsidRPr="003675FE">
        <w:rPr>
          <w:rFonts w:asciiTheme="minorHAnsi" w:hAnsiTheme="minorHAnsi" w:cstheme="minorHAnsi"/>
        </w:rPr>
        <w:t xml:space="preserve">: Este módulo permitirá organizar los trabajos pendientes (documentos pendientes de revisar, informes pendientes de hacer, documentos pendientes de firmar, etc.) y los avisos en la agenda de los trabajadores, al objeto de controlar la labor pendiente y los tiempos de </w:t>
      </w:r>
      <w:r w:rsidR="004345E6" w:rsidRPr="003675FE">
        <w:rPr>
          <w:rFonts w:asciiTheme="minorHAnsi" w:hAnsiTheme="minorHAnsi" w:cstheme="minorHAnsi"/>
        </w:rPr>
        <w:t>estas</w:t>
      </w:r>
      <w:r w:rsidRPr="003675FE">
        <w:rPr>
          <w:rFonts w:asciiTheme="minorHAnsi" w:hAnsiTheme="minorHAnsi" w:cstheme="minorHAnsi"/>
        </w:rPr>
        <w:t>.</w:t>
      </w:r>
    </w:p>
    <w:p w14:paraId="41DCA19C" w14:textId="77777777" w:rsidR="00E977B5" w:rsidRPr="003675FE" w:rsidRDefault="00E977B5" w:rsidP="004C1E88">
      <w:pPr>
        <w:pStyle w:val="Textoindependiente"/>
        <w:jc w:val="both"/>
        <w:rPr>
          <w:rFonts w:asciiTheme="minorHAnsi" w:hAnsiTheme="minorHAnsi" w:cstheme="minorHAnsi"/>
        </w:rPr>
      </w:pPr>
    </w:p>
    <w:p w14:paraId="4830C632" w14:textId="77777777" w:rsidR="00E977B5" w:rsidRPr="003675FE" w:rsidRDefault="00E977B5" w:rsidP="004C1E88">
      <w:pPr>
        <w:pStyle w:val="Textoindependiente"/>
        <w:ind w:left="138" w:right="129" w:firstLine="708"/>
        <w:jc w:val="both"/>
        <w:rPr>
          <w:rFonts w:asciiTheme="minorHAnsi" w:hAnsiTheme="minorHAnsi" w:cstheme="minorHAnsi"/>
        </w:rPr>
      </w:pPr>
      <w:r w:rsidRPr="003675FE">
        <w:rPr>
          <w:rFonts w:asciiTheme="minorHAnsi" w:hAnsiTheme="minorHAnsi" w:cstheme="minorHAnsi"/>
        </w:rPr>
        <w:t>12.- M</w:t>
      </w:r>
      <w:r w:rsidRPr="003675FE">
        <w:rPr>
          <w:rFonts w:asciiTheme="minorHAnsi" w:hAnsiTheme="minorHAnsi" w:cstheme="minorHAnsi"/>
          <w:b/>
        </w:rPr>
        <w:t>ódulo de Portafirmas</w:t>
      </w:r>
      <w:r w:rsidRPr="003675FE">
        <w:rPr>
          <w:rFonts w:asciiTheme="minorHAnsi" w:hAnsiTheme="minorHAnsi" w:cstheme="minorHAnsi"/>
        </w:rPr>
        <w:t>: Permitirá una gestión eficiente de la gestión relativa a los documentos pendientes de ser firmados digitalmente y de los avisos de trabajo necesarios para su realización. El módulo de portafirmas permitirá firmar documentos desde “smartphones” o “tablets” (iPhone, iPad, Android, etc.), trasladando el concepto de movilidad total a la firma digital de los firmantes.</w:t>
      </w:r>
    </w:p>
    <w:p w14:paraId="123054EB" w14:textId="77777777" w:rsidR="00E977B5" w:rsidRPr="003675FE" w:rsidRDefault="00E977B5" w:rsidP="004C1E88">
      <w:pPr>
        <w:pStyle w:val="Textoindependiente"/>
        <w:jc w:val="both"/>
        <w:rPr>
          <w:rFonts w:asciiTheme="minorHAnsi" w:hAnsiTheme="minorHAnsi" w:cstheme="minorHAnsi"/>
        </w:rPr>
      </w:pPr>
    </w:p>
    <w:p w14:paraId="63366C4C" w14:textId="57539B7B" w:rsidR="00E977B5" w:rsidRPr="003675FE" w:rsidRDefault="00E977B5" w:rsidP="004C1E88">
      <w:pPr>
        <w:pStyle w:val="Textoindependiente"/>
        <w:spacing w:before="1"/>
        <w:ind w:left="138" w:right="133" w:firstLine="708"/>
        <w:jc w:val="both"/>
        <w:rPr>
          <w:rFonts w:asciiTheme="minorHAnsi" w:hAnsiTheme="minorHAnsi" w:cstheme="minorHAnsi"/>
        </w:rPr>
      </w:pPr>
      <w:r w:rsidRPr="003675FE">
        <w:rPr>
          <w:rFonts w:asciiTheme="minorHAnsi" w:hAnsiTheme="minorHAnsi" w:cstheme="minorHAnsi"/>
        </w:rPr>
        <w:t>13.- M</w:t>
      </w:r>
      <w:r w:rsidRPr="003675FE">
        <w:rPr>
          <w:rFonts w:asciiTheme="minorHAnsi" w:hAnsiTheme="minorHAnsi" w:cstheme="minorHAnsi"/>
          <w:b/>
        </w:rPr>
        <w:t>ódulo de Marcas de Agua</w:t>
      </w:r>
      <w:r w:rsidRPr="003675FE">
        <w:rPr>
          <w:rFonts w:asciiTheme="minorHAnsi" w:hAnsiTheme="minorHAnsi" w:cstheme="minorHAnsi"/>
        </w:rPr>
        <w:t>: Permitirá sustituir los tradicionales sellos de caucho por marcas de agua para incluir avisos, compulsas, legalizaciones, sellos de registro, etc. personalizados para</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con un aspecto más moderno e innovador.</w:t>
      </w:r>
    </w:p>
    <w:p w14:paraId="39E590E7" w14:textId="77777777" w:rsidR="00E977B5" w:rsidRPr="003675FE" w:rsidRDefault="00E977B5" w:rsidP="004C1E88">
      <w:pPr>
        <w:pStyle w:val="Textoindependiente"/>
        <w:spacing w:before="9"/>
        <w:jc w:val="both"/>
        <w:rPr>
          <w:rFonts w:asciiTheme="minorHAnsi" w:hAnsiTheme="minorHAnsi" w:cstheme="minorHAnsi"/>
          <w:sz w:val="29"/>
        </w:rPr>
      </w:pPr>
    </w:p>
    <w:p w14:paraId="36F4B9F9" w14:textId="77777777" w:rsidR="00E977B5" w:rsidRPr="003675FE" w:rsidRDefault="00E977B5" w:rsidP="004C1E88">
      <w:pPr>
        <w:pStyle w:val="Textoindependiente"/>
        <w:spacing w:before="92"/>
        <w:ind w:left="138" w:right="133" w:firstLine="708"/>
        <w:jc w:val="both"/>
        <w:rPr>
          <w:rFonts w:asciiTheme="minorHAnsi" w:hAnsiTheme="minorHAnsi" w:cstheme="minorHAnsi"/>
        </w:rPr>
      </w:pPr>
      <w:r w:rsidRPr="003675FE">
        <w:rPr>
          <w:rFonts w:asciiTheme="minorHAnsi" w:hAnsiTheme="minorHAnsi" w:cstheme="minorHAnsi"/>
        </w:rPr>
        <w:t>14.- M</w:t>
      </w:r>
      <w:r w:rsidRPr="003675FE">
        <w:rPr>
          <w:rFonts w:asciiTheme="minorHAnsi" w:hAnsiTheme="minorHAnsi" w:cstheme="minorHAnsi"/>
          <w:b/>
        </w:rPr>
        <w:t>ódulo de Plantillas</w:t>
      </w:r>
      <w:r w:rsidRPr="003675FE">
        <w:rPr>
          <w:rFonts w:asciiTheme="minorHAnsi" w:hAnsiTheme="minorHAnsi" w:cstheme="minorHAnsi"/>
        </w:rPr>
        <w:t>: Permitirá automatizar la gestión de documentos que se reiteran y repiten (solicitudes, formularios, contratos, notificaciones, etc.), de manera que, mediante la creación del documento de plantilla y la generación de las variables adecuadas para cada uno de los documentos, se obtenga el documento final de manera totalmente automática y sin posibilidad de errores.</w:t>
      </w:r>
    </w:p>
    <w:p w14:paraId="658F46F1" w14:textId="77777777" w:rsidR="00E977B5" w:rsidRPr="003675FE" w:rsidRDefault="00E977B5" w:rsidP="004C1E88">
      <w:pPr>
        <w:pStyle w:val="Textoindependiente"/>
        <w:jc w:val="both"/>
        <w:rPr>
          <w:rFonts w:asciiTheme="minorHAnsi" w:hAnsiTheme="minorHAnsi" w:cstheme="minorHAnsi"/>
        </w:rPr>
      </w:pPr>
    </w:p>
    <w:p w14:paraId="44A18250" w14:textId="77777777" w:rsidR="00E977B5" w:rsidRPr="003675FE" w:rsidRDefault="00E977B5" w:rsidP="004C1E88">
      <w:pPr>
        <w:pStyle w:val="Textoindependiente"/>
        <w:ind w:left="138" w:right="129" w:firstLine="708"/>
        <w:jc w:val="both"/>
        <w:rPr>
          <w:rFonts w:asciiTheme="minorHAnsi" w:hAnsiTheme="minorHAnsi" w:cstheme="minorHAnsi"/>
        </w:rPr>
      </w:pPr>
      <w:r w:rsidRPr="003675FE">
        <w:rPr>
          <w:rFonts w:asciiTheme="minorHAnsi" w:hAnsiTheme="minorHAnsi" w:cstheme="minorHAnsi"/>
        </w:rPr>
        <w:t>15.- M</w:t>
      </w:r>
      <w:r w:rsidRPr="003675FE">
        <w:rPr>
          <w:rFonts w:asciiTheme="minorHAnsi" w:hAnsiTheme="minorHAnsi" w:cstheme="minorHAnsi"/>
          <w:b/>
        </w:rPr>
        <w:t>ódulo de Búsquedas personalizadas</w:t>
      </w:r>
      <w:r w:rsidRPr="003675FE">
        <w:rPr>
          <w:rFonts w:asciiTheme="minorHAnsi" w:hAnsiTheme="minorHAnsi" w:cstheme="minorHAnsi"/>
        </w:rPr>
        <w:t xml:space="preserve">: Módulo que permitirá la posibilidad de definir búsquedas combinando las herramientas generales (formularios de búsqueda), y, mediante la </w:t>
      </w:r>
      <w:r w:rsidRPr="003675FE">
        <w:rPr>
          <w:rFonts w:asciiTheme="minorHAnsi" w:hAnsiTheme="minorHAnsi" w:cstheme="minorHAnsi"/>
        </w:rPr>
        <w:lastRenderedPageBreak/>
        <w:t>realización de búsquedas enlazadas unas con otras, poder crear y definir una búsqueda final más compleja que podrá ser guardada para su uso posterior, eliminando la necesidad de repetir la búsqueda completa y automatizando y simplificando su uso.</w:t>
      </w:r>
    </w:p>
    <w:p w14:paraId="03110D16" w14:textId="77777777" w:rsidR="00E977B5" w:rsidRPr="003675FE" w:rsidRDefault="00E977B5" w:rsidP="004C1E88">
      <w:pPr>
        <w:pStyle w:val="Textoindependiente"/>
        <w:jc w:val="both"/>
        <w:rPr>
          <w:rFonts w:asciiTheme="minorHAnsi" w:hAnsiTheme="minorHAnsi" w:cstheme="minorHAnsi"/>
        </w:rPr>
      </w:pPr>
    </w:p>
    <w:p w14:paraId="402FA630" w14:textId="08C3470C"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16.- M</w:t>
      </w:r>
      <w:r w:rsidRPr="003675FE">
        <w:rPr>
          <w:rFonts w:asciiTheme="minorHAnsi" w:hAnsiTheme="minorHAnsi" w:cstheme="minorHAnsi"/>
          <w:b/>
        </w:rPr>
        <w:t>ódulo de Tramitación de Expedientes Digitales</w:t>
      </w:r>
      <w:r w:rsidRPr="003675FE">
        <w:rPr>
          <w:rFonts w:asciiTheme="minorHAnsi" w:hAnsiTheme="minorHAnsi" w:cstheme="minorHAnsi"/>
        </w:rPr>
        <w:t>: Permitirá tramitar digitalmente cualquier documentación, expediente, contrato, etc. combinando el gestor documental, la firma electrónica, las entradas y salidas del registro, las notificaciones y envíos de documentación, etc. para lograr expedientes íntegramente digitales. Deberá contar con un modo de tramitación abierta que permitirá la tramitación de expedientes todavía no modelados, facilitando una rápida transición hacia el expediente electrónico en todos los procesos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w:t>
      </w:r>
    </w:p>
    <w:p w14:paraId="7F0744D2" w14:textId="77777777" w:rsidR="00E977B5" w:rsidRPr="003675FE" w:rsidRDefault="00E977B5" w:rsidP="004C1E88">
      <w:pPr>
        <w:pStyle w:val="Textoindependiente"/>
        <w:jc w:val="both"/>
        <w:rPr>
          <w:rFonts w:asciiTheme="minorHAnsi" w:hAnsiTheme="minorHAnsi" w:cstheme="minorHAnsi"/>
        </w:rPr>
      </w:pPr>
    </w:p>
    <w:p w14:paraId="54E824C6" w14:textId="77777777" w:rsidR="00E977B5" w:rsidRPr="003675FE" w:rsidRDefault="00E977B5" w:rsidP="004C1E88">
      <w:pPr>
        <w:pStyle w:val="Textoindependiente"/>
        <w:spacing w:before="1"/>
        <w:ind w:left="138" w:right="132" w:firstLine="708"/>
        <w:jc w:val="both"/>
        <w:rPr>
          <w:rFonts w:asciiTheme="minorHAnsi" w:hAnsiTheme="minorHAnsi" w:cstheme="minorHAnsi"/>
        </w:rPr>
      </w:pPr>
      <w:r w:rsidRPr="003675FE">
        <w:rPr>
          <w:rFonts w:asciiTheme="minorHAnsi" w:hAnsiTheme="minorHAnsi" w:cstheme="minorHAnsi"/>
        </w:rPr>
        <w:t>17.- M</w:t>
      </w:r>
      <w:r w:rsidRPr="003675FE">
        <w:rPr>
          <w:rFonts w:asciiTheme="minorHAnsi" w:hAnsiTheme="minorHAnsi" w:cstheme="minorHAnsi"/>
          <w:b/>
        </w:rPr>
        <w:t>ódulo de Definición y Modelización de Expedientes Digitales</w:t>
      </w:r>
      <w:r w:rsidRPr="003675FE">
        <w:rPr>
          <w:rFonts w:asciiTheme="minorHAnsi" w:hAnsiTheme="minorHAnsi" w:cstheme="minorHAnsi"/>
        </w:rPr>
        <w:t>: Permitirá modelar y automatizar, hasta los máximos grados, la tramitación de expedientes digitales, eliminando las posibilidades de error e impidiendo que dos trabajadores tramiten de modo distinto un asunto similar sin causa justificada.</w:t>
      </w:r>
    </w:p>
    <w:p w14:paraId="68D79CC4" w14:textId="77777777" w:rsidR="00E977B5" w:rsidRPr="003675FE" w:rsidRDefault="00E977B5" w:rsidP="004C1E88">
      <w:pPr>
        <w:pStyle w:val="Textoindependiente"/>
        <w:spacing w:before="11"/>
        <w:jc w:val="both"/>
        <w:rPr>
          <w:rFonts w:asciiTheme="minorHAnsi" w:hAnsiTheme="minorHAnsi" w:cstheme="minorHAnsi"/>
          <w:sz w:val="23"/>
        </w:rPr>
      </w:pPr>
    </w:p>
    <w:p w14:paraId="32A5E711" w14:textId="1A65184C"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18.- M</w:t>
      </w:r>
      <w:r w:rsidRPr="003675FE">
        <w:rPr>
          <w:rFonts w:asciiTheme="minorHAnsi" w:hAnsiTheme="minorHAnsi" w:cstheme="minorHAnsi"/>
          <w:b/>
        </w:rPr>
        <w:t>ódulo de Sede Electrónica</w:t>
      </w:r>
      <w:r w:rsidRPr="003675FE">
        <w:rPr>
          <w:rFonts w:asciiTheme="minorHAnsi" w:hAnsiTheme="minorHAnsi" w:cstheme="minorHAnsi"/>
        </w:rPr>
        <w:t>: Permitirá la creación de una sede electrónica para</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en la que las empresas, los profesionales o los ciudadanos podrán interactuar con la misma validez legal mediante la presentación de documentación o la consulta de aquella previamente presentada, tanto en papel, como digitalmente.</w:t>
      </w:r>
    </w:p>
    <w:p w14:paraId="219E452E" w14:textId="77777777" w:rsidR="00E977B5" w:rsidRPr="003675FE" w:rsidRDefault="00E977B5" w:rsidP="004C1E88">
      <w:pPr>
        <w:pStyle w:val="Textoindependiente"/>
        <w:jc w:val="both"/>
        <w:rPr>
          <w:rFonts w:asciiTheme="minorHAnsi" w:hAnsiTheme="minorHAnsi" w:cstheme="minorHAnsi"/>
        </w:rPr>
      </w:pPr>
    </w:p>
    <w:p w14:paraId="4FD0AC8F" w14:textId="4E2F242D"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19.- M</w:t>
      </w:r>
      <w:r w:rsidRPr="003675FE">
        <w:rPr>
          <w:rFonts w:asciiTheme="minorHAnsi" w:hAnsiTheme="minorHAnsi" w:cstheme="minorHAnsi"/>
          <w:b/>
        </w:rPr>
        <w:t>ódulo de Registro Telemático</w:t>
      </w:r>
      <w:r w:rsidRPr="003675FE">
        <w:rPr>
          <w:rFonts w:asciiTheme="minorHAnsi" w:hAnsiTheme="minorHAnsi" w:cstheme="minorHAnsi"/>
        </w:rPr>
        <w:t>: Permitirá a las empresas, los profesionales o los ciudadanos que, mediante firma electrónica, y otros sistemas de identificación y firma legalmente aceptados y, por tanto, con total garantía legal, puedan presentar documentación en el Registro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sin necesidad de desplazarse presencialmente.</w:t>
      </w:r>
    </w:p>
    <w:p w14:paraId="1378C24B" w14:textId="77777777" w:rsidR="00E977B5" w:rsidRPr="003675FE" w:rsidRDefault="00E977B5" w:rsidP="004C1E88">
      <w:pPr>
        <w:pStyle w:val="Textoindependiente"/>
        <w:jc w:val="both"/>
        <w:rPr>
          <w:rFonts w:asciiTheme="minorHAnsi" w:hAnsiTheme="minorHAnsi" w:cstheme="minorHAnsi"/>
        </w:rPr>
      </w:pPr>
    </w:p>
    <w:p w14:paraId="1AC270A5" w14:textId="668D3CC8"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20.- M</w:t>
      </w:r>
      <w:r w:rsidRPr="003675FE">
        <w:rPr>
          <w:rFonts w:asciiTheme="minorHAnsi" w:hAnsiTheme="minorHAnsi" w:cstheme="minorHAnsi"/>
          <w:b/>
        </w:rPr>
        <w:t>ódulo de Administración Completa de la solución</w:t>
      </w:r>
      <w:r w:rsidRPr="003675FE">
        <w:rPr>
          <w:rFonts w:asciiTheme="minorHAnsi" w:hAnsiTheme="minorHAnsi" w:cstheme="minorHAnsi"/>
        </w:rPr>
        <w:t xml:space="preserve">: Permitirá la administración completa (usuarios, registros, almacenes documentales, permisos, puestos de trabajo, plantillas, firmas digitales, marcas de agua, definición de expedientes electrónicos, programación de procesos mediante un lenguaje de programación de </w:t>
      </w:r>
      <w:r w:rsidR="00865ED5" w:rsidRPr="003675FE">
        <w:rPr>
          <w:rFonts w:asciiTheme="minorHAnsi" w:hAnsiTheme="minorHAnsi" w:cstheme="minorHAnsi"/>
        </w:rPr>
        <w:t xml:space="preserve">Cuarto Nivel y Robotización de </w:t>
      </w:r>
      <w:r w:rsidR="008C7FD8" w:rsidRPr="003675FE">
        <w:rPr>
          <w:rFonts w:asciiTheme="minorHAnsi" w:hAnsiTheme="minorHAnsi" w:cstheme="minorHAnsi"/>
        </w:rPr>
        <w:t>Procedimientos</w:t>
      </w:r>
      <w:r w:rsidRPr="003675FE">
        <w:rPr>
          <w:rFonts w:asciiTheme="minorHAnsi" w:hAnsiTheme="minorHAnsi" w:cstheme="minorHAnsi"/>
        </w:rPr>
        <w:t xml:space="preserve"> denominado GDSL, etc.) de un proceso administrativo, de manera que un trabajador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 xml:space="preserve">sin conocimientos de programación, o incluso un trabajador sólo con permisos para utilizar una parte concreta de la herramienta de administración, por delegación del administrador principal, pueda de una manera sencilla e intuitiva administrar la solución sin necesidad de que el departamento de informática y tecnología deba realizar estas labores de Administración. </w:t>
      </w:r>
    </w:p>
    <w:p w14:paraId="306822AA" w14:textId="77777777" w:rsidR="00E977B5" w:rsidRPr="003675FE" w:rsidRDefault="00E977B5" w:rsidP="004C1E88">
      <w:pPr>
        <w:pStyle w:val="Textoindependiente"/>
        <w:spacing w:before="11"/>
        <w:jc w:val="both"/>
        <w:rPr>
          <w:rFonts w:asciiTheme="minorHAnsi" w:hAnsiTheme="minorHAnsi" w:cstheme="minorHAnsi"/>
          <w:sz w:val="23"/>
        </w:rPr>
      </w:pPr>
    </w:p>
    <w:p w14:paraId="26069A7E" w14:textId="77777777" w:rsidR="00E977B5" w:rsidRPr="003675FE" w:rsidRDefault="00E977B5" w:rsidP="004C1E88">
      <w:pPr>
        <w:pStyle w:val="Textoindependiente"/>
        <w:ind w:left="138" w:right="133" w:firstLine="708"/>
        <w:jc w:val="both"/>
        <w:rPr>
          <w:rFonts w:asciiTheme="minorHAnsi" w:hAnsiTheme="minorHAnsi" w:cstheme="minorHAnsi"/>
        </w:rPr>
      </w:pPr>
      <w:r w:rsidRPr="003675FE">
        <w:rPr>
          <w:rFonts w:asciiTheme="minorHAnsi" w:hAnsiTheme="minorHAnsi" w:cstheme="minorHAnsi"/>
        </w:rPr>
        <w:t>21.- M</w:t>
      </w:r>
      <w:r w:rsidRPr="003675FE">
        <w:rPr>
          <w:rFonts w:asciiTheme="minorHAnsi" w:hAnsiTheme="minorHAnsi" w:cstheme="minorHAnsi"/>
          <w:b/>
        </w:rPr>
        <w:t>ódulo de Control Gerencial</w:t>
      </w:r>
      <w:r w:rsidRPr="003675FE">
        <w:rPr>
          <w:rFonts w:asciiTheme="minorHAnsi" w:hAnsiTheme="minorHAnsi" w:cstheme="minorHAnsi"/>
        </w:rPr>
        <w:t>: Permitirá realizar “bussiness inteligence” sobre el sistema, la Entidad, los usuarios, etc., obteniendo informes visuales y directos definidos previamente por los Administradores para el logro de objetivos, como, por ejemplo, analizar la carga de trabajo de los diversos departamentos, conocer la carga de trabajo de un trabajador, etc.</w:t>
      </w:r>
    </w:p>
    <w:p w14:paraId="6661993B" w14:textId="77777777" w:rsidR="00E977B5" w:rsidRPr="003675FE" w:rsidRDefault="00E977B5" w:rsidP="004C1E88">
      <w:pPr>
        <w:pStyle w:val="Textoindependiente"/>
        <w:jc w:val="both"/>
        <w:rPr>
          <w:rFonts w:asciiTheme="minorHAnsi" w:hAnsiTheme="minorHAnsi" w:cstheme="minorHAnsi"/>
        </w:rPr>
      </w:pPr>
    </w:p>
    <w:p w14:paraId="494054E2" w14:textId="635AC7A6"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22.</w:t>
      </w:r>
      <w:r w:rsidRPr="003675FE">
        <w:rPr>
          <w:rFonts w:asciiTheme="minorHAnsi" w:hAnsiTheme="minorHAnsi" w:cstheme="minorHAnsi"/>
          <w:b/>
        </w:rPr>
        <w:t>Envíos SMS o Correo Electrónico</w:t>
      </w:r>
      <w:r w:rsidRPr="003675FE">
        <w:rPr>
          <w:rFonts w:asciiTheme="minorHAnsi" w:hAnsiTheme="minorHAnsi" w:cstheme="minorHAnsi"/>
        </w:rPr>
        <w:t xml:space="preserve">: Este módulo permitirá con total integración con los registros de entrada y salida, así como con los de expedientes y trámites, enviar correos </w:t>
      </w:r>
      <w:r w:rsidRPr="003675FE">
        <w:rPr>
          <w:rFonts w:asciiTheme="minorHAnsi" w:hAnsiTheme="minorHAnsi" w:cstheme="minorHAnsi"/>
        </w:rPr>
        <w:lastRenderedPageBreak/>
        <w:t>electrónicos tanto a nivel interno (para usuarios del sistema) como externo (para los ciudadanos, profesionales y las empresas que se relacionan con</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C13837" w:rsidRPr="003675FE">
        <w:rPr>
          <w:rFonts w:asciiTheme="minorHAnsi" w:hAnsiTheme="minorHAnsi" w:cstheme="minorHAnsi"/>
        </w:rPr>
        <w:t xml:space="preserve"> </w:t>
      </w:r>
      <w:r w:rsidRPr="003675FE">
        <w:rPr>
          <w:rFonts w:asciiTheme="minorHAnsi" w:hAnsiTheme="minorHAnsi" w:cstheme="minorHAnsi"/>
        </w:rPr>
        <w:t>) definidos y personalizados en función de los objetivos perseguidos en cada caso.</w:t>
      </w:r>
    </w:p>
    <w:p w14:paraId="440543E2" w14:textId="77777777" w:rsidR="00E977B5" w:rsidRPr="003675FE" w:rsidRDefault="00E977B5" w:rsidP="004C1E88">
      <w:pPr>
        <w:pStyle w:val="Textoindependiente"/>
        <w:jc w:val="both"/>
        <w:rPr>
          <w:rFonts w:asciiTheme="minorHAnsi" w:hAnsiTheme="minorHAnsi" w:cstheme="minorHAnsi"/>
        </w:rPr>
      </w:pPr>
    </w:p>
    <w:p w14:paraId="190A1084" w14:textId="77777777"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23.- M</w:t>
      </w:r>
      <w:r w:rsidRPr="003675FE">
        <w:rPr>
          <w:rFonts w:asciiTheme="minorHAnsi" w:hAnsiTheme="minorHAnsi" w:cstheme="minorHAnsi"/>
          <w:b/>
        </w:rPr>
        <w:t>ódulo de Pago telemático</w:t>
      </w:r>
      <w:r w:rsidRPr="003675FE">
        <w:rPr>
          <w:rFonts w:asciiTheme="minorHAnsi" w:hAnsiTheme="minorHAnsi" w:cstheme="minorHAnsi"/>
        </w:rPr>
        <w:t>: Este módulo permitirá integrar el pago, a través de internet, con solicitudes que puedan realizarse desde internet, mediante el uso del registro telemático, de forma que se puedan definir trámites en los que se requiera un pago previo para su formalización, o incluso, mediante una forma mixta, se puedan definir registros en los que se deba aportar la documentación de los justificantes de pago para su realización, integrando totalmente el pago telemático con el sistema.</w:t>
      </w:r>
    </w:p>
    <w:p w14:paraId="32286282" w14:textId="77777777" w:rsidR="00E977B5" w:rsidRPr="003675FE" w:rsidRDefault="00E977B5" w:rsidP="004C1E88">
      <w:pPr>
        <w:pStyle w:val="Textoindependiente"/>
        <w:jc w:val="both"/>
        <w:rPr>
          <w:rFonts w:asciiTheme="minorHAnsi" w:hAnsiTheme="minorHAnsi" w:cstheme="minorHAnsi"/>
        </w:rPr>
      </w:pPr>
    </w:p>
    <w:p w14:paraId="5257E4CD" w14:textId="16039B08" w:rsidR="00E977B5" w:rsidRPr="003675FE" w:rsidRDefault="00E977B5" w:rsidP="004C1E88">
      <w:pPr>
        <w:pStyle w:val="Textoindependiente"/>
        <w:spacing w:before="1"/>
        <w:ind w:left="138" w:right="134" w:firstLine="708"/>
        <w:jc w:val="both"/>
        <w:rPr>
          <w:rFonts w:asciiTheme="minorHAnsi" w:hAnsiTheme="minorHAnsi" w:cstheme="minorHAnsi"/>
        </w:rPr>
      </w:pPr>
      <w:r w:rsidRPr="003675FE">
        <w:rPr>
          <w:rFonts w:asciiTheme="minorHAnsi" w:hAnsiTheme="minorHAnsi" w:cstheme="minorHAnsi"/>
        </w:rPr>
        <w:t>24.- M</w:t>
      </w:r>
      <w:r w:rsidRPr="003675FE">
        <w:rPr>
          <w:rFonts w:asciiTheme="minorHAnsi" w:hAnsiTheme="minorHAnsi" w:cstheme="minorHAnsi"/>
          <w:b/>
        </w:rPr>
        <w:t>ódulo de Sistema de Notificaciones Telemáticas Seguras</w:t>
      </w:r>
      <w:r w:rsidRPr="003675FE">
        <w:rPr>
          <w:rFonts w:asciiTheme="minorHAnsi" w:hAnsiTheme="minorHAnsi" w:cstheme="minorHAnsi"/>
        </w:rPr>
        <w:t>: Permitirá a</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realizar notificaciones con total garantía legal y de forma electrónica a sus ciudadanos, empresas o profesionales, de forma que se minimice o elimine la necesidad de enviar certificados de correos y comunicaciones similares para trámites que así lo permitan.</w:t>
      </w:r>
    </w:p>
    <w:p w14:paraId="10F16292" w14:textId="77777777" w:rsidR="00E977B5" w:rsidRPr="003675FE" w:rsidRDefault="00E977B5" w:rsidP="004C1E88">
      <w:pPr>
        <w:pStyle w:val="Textoindependiente"/>
        <w:jc w:val="both"/>
        <w:rPr>
          <w:rFonts w:asciiTheme="minorHAnsi" w:hAnsiTheme="minorHAnsi" w:cstheme="minorHAnsi"/>
        </w:rPr>
      </w:pPr>
    </w:p>
    <w:p w14:paraId="175F2334" w14:textId="77777777"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25.- M</w:t>
      </w:r>
      <w:r w:rsidRPr="003675FE">
        <w:rPr>
          <w:rFonts w:asciiTheme="minorHAnsi" w:hAnsiTheme="minorHAnsi" w:cstheme="minorHAnsi"/>
          <w:b/>
        </w:rPr>
        <w:t>ódulo de Trazabilidad y de Trabajo Colaborativo</w:t>
      </w:r>
      <w:r w:rsidRPr="003675FE">
        <w:rPr>
          <w:rFonts w:asciiTheme="minorHAnsi" w:hAnsiTheme="minorHAnsi" w:cstheme="minorHAnsi"/>
        </w:rPr>
        <w:t>: Permitirá tener constancia de los estados en los que se encuentra un documento, una solicitud o un expediente enviado a otro usuario del sistema, para, por ejemplo, conocer si ha sido leído, tramitado, está pendiente de tramitación, etc.</w:t>
      </w:r>
    </w:p>
    <w:p w14:paraId="37D64327" w14:textId="77777777" w:rsidR="00E977B5" w:rsidRPr="003675FE" w:rsidRDefault="00E977B5" w:rsidP="004C1E88">
      <w:pPr>
        <w:pStyle w:val="Textoindependiente"/>
        <w:jc w:val="both"/>
        <w:rPr>
          <w:rFonts w:asciiTheme="minorHAnsi" w:hAnsiTheme="minorHAnsi" w:cstheme="minorHAnsi"/>
        </w:rPr>
      </w:pPr>
    </w:p>
    <w:p w14:paraId="31DB1107" w14:textId="77777777" w:rsidR="00E977B5" w:rsidRPr="003675FE" w:rsidRDefault="00E977B5" w:rsidP="004C1E88">
      <w:pPr>
        <w:pStyle w:val="Textoindependiente"/>
        <w:ind w:left="138" w:right="129" w:firstLine="708"/>
        <w:jc w:val="both"/>
        <w:rPr>
          <w:rFonts w:asciiTheme="minorHAnsi" w:hAnsiTheme="minorHAnsi" w:cstheme="minorHAnsi"/>
        </w:rPr>
      </w:pPr>
      <w:r w:rsidRPr="003675FE">
        <w:rPr>
          <w:rFonts w:asciiTheme="minorHAnsi" w:hAnsiTheme="minorHAnsi" w:cstheme="minorHAnsi"/>
        </w:rPr>
        <w:t>26.- M</w:t>
      </w:r>
      <w:r w:rsidRPr="003675FE">
        <w:rPr>
          <w:rFonts w:asciiTheme="minorHAnsi" w:hAnsiTheme="minorHAnsi" w:cstheme="minorHAnsi"/>
          <w:b/>
        </w:rPr>
        <w:t>ódulo de Documentadores</w:t>
      </w:r>
      <w:r w:rsidRPr="003675FE">
        <w:rPr>
          <w:rFonts w:asciiTheme="minorHAnsi" w:hAnsiTheme="minorHAnsi" w:cstheme="minorHAnsi"/>
        </w:rPr>
        <w:t>: Permitirá partiendo de múltiples registros de entrada o salida, o de un expediente electrónico, construir automáticamente un documento en formato HTML, PDF o similar, que incluirá bien un resumen o toda la documentación (los documentadores se definirán y se podrán personalizar) de los registros relacionados y de los pasos realizados, así como enlaces a todos los documentos contenidos en cada uno de ellos, para poder enviarlos al exterior de la Entidad, y mediante este sistema automático permitir que se puedan remitir grandes volúmenes de documentación de una forma sencilla (por ejemplo, enviar un expediente en soporte electrónico a un juzgado).</w:t>
      </w:r>
    </w:p>
    <w:p w14:paraId="3C28F590" w14:textId="77777777" w:rsidR="00E977B5" w:rsidRPr="003675FE" w:rsidRDefault="00E977B5" w:rsidP="004C1E88">
      <w:pPr>
        <w:pStyle w:val="Textoindependiente"/>
        <w:jc w:val="both"/>
        <w:rPr>
          <w:rFonts w:asciiTheme="minorHAnsi" w:hAnsiTheme="minorHAnsi" w:cstheme="minorHAnsi"/>
        </w:rPr>
      </w:pPr>
    </w:p>
    <w:p w14:paraId="0A615BC0" w14:textId="19C2FD6B"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27.- M</w:t>
      </w:r>
      <w:r w:rsidRPr="003675FE">
        <w:rPr>
          <w:rFonts w:asciiTheme="minorHAnsi" w:hAnsiTheme="minorHAnsi" w:cstheme="minorHAnsi"/>
          <w:b/>
        </w:rPr>
        <w:t>ódulo de Circuitos de Firma</w:t>
      </w:r>
      <w:r w:rsidRPr="003675FE">
        <w:rPr>
          <w:rFonts w:asciiTheme="minorHAnsi" w:hAnsiTheme="minorHAnsi" w:cstheme="minorHAnsi"/>
        </w:rPr>
        <w:t>: Permitirá a</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personalizar la forma en la que un documento se firma digitalmente para la obtención de los objetivos previstos (aprobación de una factura o de un informe, firma de una resolución, etc.) de manera que el sistema envíe automáticamente, a los usuarios previamente definidos, las facturas o documentos cuando las fases anteriores van concluyendo, eliminando por tanto la necesidad de personal dedicado a recopilar las firmas, con el consiguiente ahorro económico y de tiempo que de ello se deriva.</w:t>
      </w:r>
    </w:p>
    <w:p w14:paraId="54097E56" w14:textId="77777777" w:rsidR="00E977B5" w:rsidRPr="003675FE" w:rsidRDefault="00E977B5" w:rsidP="004C1E88">
      <w:pPr>
        <w:pStyle w:val="Textoindependiente"/>
        <w:jc w:val="both"/>
        <w:rPr>
          <w:rFonts w:asciiTheme="minorHAnsi" w:hAnsiTheme="minorHAnsi" w:cstheme="minorHAnsi"/>
        </w:rPr>
      </w:pPr>
    </w:p>
    <w:p w14:paraId="0B407BD1" w14:textId="77777777"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28.- M</w:t>
      </w:r>
      <w:r w:rsidRPr="003675FE">
        <w:rPr>
          <w:rFonts w:asciiTheme="minorHAnsi" w:hAnsiTheme="minorHAnsi" w:cstheme="minorHAnsi"/>
          <w:b/>
        </w:rPr>
        <w:t>ódulo de Aprobación Digital de Facturas</w:t>
      </w:r>
      <w:r w:rsidRPr="003675FE">
        <w:rPr>
          <w:rFonts w:asciiTheme="minorHAnsi" w:hAnsiTheme="minorHAnsi" w:cstheme="minorHAnsi"/>
        </w:rPr>
        <w:t>: Permitirá conseguir las firmas necesarias para la aprobación de una factura recibida bien en papel, bien digitalmente, evitando el desplazamiento del papel. Este módulo automatizará esa labor mediante la integración de los módulos de Firma Digital (en el ordenador o en la “Tablet” o en el teléfono móvil), Circuito de Firma y Despacho de Asuntos, permitiendo que las facturas puedan ser tramitadas con un considerable ahorro de tiempo.</w:t>
      </w:r>
    </w:p>
    <w:p w14:paraId="43DABAD8" w14:textId="77777777" w:rsidR="00E977B5" w:rsidRPr="003675FE" w:rsidRDefault="00E977B5" w:rsidP="004C1E88">
      <w:pPr>
        <w:pStyle w:val="Textoindependiente"/>
        <w:jc w:val="both"/>
        <w:rPr>
          <w:rFonts w:asciiTheme="minorHAnsi" w:hAnsiTheme="minorHAnsi" w:cstheme="minorHAnsi"/>
        </w:rPr>
      </w:pPr>
    </w:p>
    <w:p w14:paraId="393ED9F8" w14:textId="77777777" w:rsidR="00E977B5" w:rsidRPr="003675FE" w:rsidRDefault="00E977B5" w:rsidP="004C1E88">
      <w:pPr>
        <w:pStyle w:val="Textoindependiente"/>
        <w:ind w:left="138" w:right="135" w:firstLine="708"/>
        <w:jc w:val="both"/>
        <w:rPr>
          <w:rFonts w:asciiTheme="minorHAnsi" w:hAnsiTheme="minorHAnsi" w:cstheme="minorHAnsi"/>
        </w:rPr>
      </w:pPr>
      <w:r w:rsidRPr="003675FE">
        <w:rPr>
          <w:rFonts w:asciiTheme="minorHAnsi" w:hAnsiTheme="minorHAnsi" w:cstheme="minorHAnsi"/>
        </w:rPr>
        <w:t>29.- M</w:t>
      </w:r>
      <w:r w:rsidRPr="003675FE">
        <w:rPr>
          <w:rFonts w:asciiTheme="minorHAnsi" w:hAnsiTheme="minorHAnsi" w:cstheme="minorHAnsi"/>
          <w:b/>
        </w:rPr>
        <w:t>ódulo de Digitalización</w:t>
      </w:r>
      <w:r w:rsidRPr="003675FE">
        <w:rPr>
          <w:rFonts w:asciiTheme="minorHAnsi" w:hAnsiTheme="minorHAnsi" w:cstheme="minorHAnsi"/>
        </w:rPr>
        <w:t xml:space="preserve">: Este módulo permitirá, mediante la integración con drivers “Twain”, incorporar documentos digitalizados automáticamente a los registros de </w:t>
      </w:r>
      <w:r w:rsidRPr="003675FE">
        <w:rPr>
          <w:rFonts w:asciiTheme="minorHAnsi" w:hAnsiTheme="minorHAnsi" w:cstheme="minorHAnsi"/>
        </w:rPr>
        <w:lastRenderedPageBreak/>
        <w:t>entrada/salida, así como a los expedientes electrónicos. Adicionalmente permitirá, si la Entidad cuenta con escáneres de red, configurar estos escáneres para la incorporación directa de la documentación digitalizada a los trámites, así como la incorporación de documentos capturados mediante digitalización certificada.</w:t>
      </w:r>
    </w:p>
    <w:p w14:paraId="3B3CCF58" w14:textId="77777777" w:rsidR="00E977B5" w:rsidRPr="003675FE" w:rsidRDefault="00E977B5" w:rsidP="004C1E88">
      <w:pPr>
        <w:pStyle w:val="Textoindependiente"/>
        <w:jc w:val="both"/>
        <w:rPr>
          <w:rFonts w:asciiTheme="minorHAnsi" w:hAnsiTheme="minorHAnsi" w:cstheme="minorHAnsi"/>
        </w:rPr>
      </w:pPr>
    </w:p>
    <w:p w14:paraId="26EB2B0D" w14:textId="77777777" w:rsidR="00E977B5" w:rsidRPr="003675FE" w:rsidRDefault="00E977B5" w:rsidP="004C1E88">
      <w:pPr>
        <w:pStyle w:val="Textoindependiente"/>
        <w:spacing w:before="1"/>
        <w:ind w:left="138" w:right="129" w:firstLine="708"/>
        <w:jc w:val="both"/>
        <w:rPr>
          <w:rFonts w:asciiTheme="minorHAnsi" w:hAnsiTheme="minorHAnsi" w:cstheme="minorHAnsi"/>
        </w:rPr>
      </w:pPr>
      <w:r w:rsidRPr="003675FE">
        <w:rPr>
          <w:rFonts w:asciiTheme="minorHAnsi" w:hAnsiTheme="minorHAnsi" w:cstheme="minorHAnsi"/>
        </w:rPr>
        <w:t>30.- M</w:t>
      </w:r>
      <w:r w:rsidRPr="003675FE">
        <w:rPr>
          <w:rFonts w:asciiTheme="minorHAnsi" w:hAnsiTheme="minorHAnsi" w:cstheme="minorHAnsi"/>
          <w:b/>
        </w:rPr>
        <w:t>ódulo de Registros Masivos</w:t>
      </w:r>
      <w:r w:rsidRPr="003675FE">
        <w:rPr>
          <w:rFonts w:asciiTheme="minorHAnsi" w:hAnsiTheme="minorHAnsi" w:cstheme="minorHAnsi"/>
        </w:rPr>
        <w:t>: Permitirá que, cuando se hayan de realizar un gran número de registros de entrada o salida (por ejemplo, una comunicación a un gran número de personas, etc.), que esas comunicaciones, así como los documentos que se incluyan puedan automatizarse para ser realizados en un solo paso y con total automatización.</w:t>
      </w:r>
    </w:p>
    <w:p w14:paraId="26DF6186" w14:textId="77777777" w:rsidR="00E977B5" w:rsidRPr="003675FE" w:rsidRDefault="00E977B5" w:rsidP="004C1E88">
      <w:pPr>
        <w:pStyle w:val="Textoindependiente"/>
        <w:spacing w:before="11"/>
        <w:jc w:val="both"/>
        <w:rPr>
          <w:rFonts w:asciiTheme="minorHAnsi" w:hAnsiTheme="minorHAnsi" w:cstheme="minorHAnsi"/>
          <w:sz w:val="23"/>
        </w:rPr>
      </w:pPr>
    </w:p>
    <w:p w14:paraId="62AD1650" w14:textId="2C79204E" w:rsidR="00E977B5" w:rsidRPr="003675FE" w:rsidRDefault="00E977B5" w:rsidP="004C1E88">
      <w:pPr>
        <w:pStyle w:val="Textoindependiente"/>
        <w:ind w:left="138" w:right="129" w:firstLine="708"/>
        <w:jc w:val="both"/>
        <w:rPr>
          <w:rFonts w:asciiTheme="minorHAnsi" w:hAnsiTheme="minorHAnsi" w:cstheme="minorHAnsi"/>
        </w:rPr>
      </w:pPr>
      <w:r w:rsidRPr="003675FE">
        <w:rPr>
          <w:rFonts w:asciiTheme="minorHAnsi" w:hAnsiTheme="minorHAnsi" w:cstheme="minorHAnsi"/>
        </w:rPr>
        <w:t>31.- M</w:t>
      </w:r>
      <w:r w:rsidRPr="003675FE">
        <w:rPr>
          <w:rFonts w:asciiTheme="minorHAnsi" w:hAnsiTheme="minorHAnsi" w:cstheme="minorHAnsi"/>
          <w:b/>
        </w:rPr>
        <w:t>ódulo de Conexión a BBDD de aplicaciones de Terceros</w:t>
      </w:r>
      <w:r w:rsidRPr="003675FE">
        <w:rPr>
          <w:rFonts w:asciiTheme="minorHAnsi" w:hAnsiTheme="minorHAnsi" w:cstheme="minorHAnsi"/>
        </w:rPr>
        <w:t>: Este módulo permitirá obtener información de bases de datos de terceras aplicaciones (por ejemplo, obtener la información de las direcciones, nombres, etc. de una aplicación de contabilidad o de la gestión interna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C13837" w:rsidRPr="003675FE">
        <w:rPr>
          <w:rFonts w:asciiTheme="minorHAnsi" w:hAnsiTheme="minorHAnsi" w:cstheme="minorHAnsi"/>
        </w:rPr>
        <w:t xml:space="preserve"> </w:t>
      </w:r>
      <w:r w:rsidRPr="003675FE">
        <w:rPr>
          <w:rFonts w:asciiTheme="minorHAnsi" w:hAnsiTheme="minorHAnsi" w:cstheme="minorHAnsi"/>
        </w:rPr>
        <w:t>) y que el sistema pueda usarlas para enviar comunicaciones a dichas personas, empresas o profesionales, o simplemente para contar con una base de terceros común y unificada.</w:t>
      </w:r>
    </w:p>
    <w:p w14:paraId="253DE397" w14:textId="77777777" w:rsidR="00E977B5" w:rsidRPr="003675FE" w:rsidRDefault="00E977B5" w:rsidP="004C1E88">
      <w:pPr>
        <w:pStyle w:val="Textoindependiente"/>
        <w:jc w:val="both"/>
        <w:rPr>
          <w:rFonts w:asciiTheme="minorHAnsi" w:hAnsiTheme="minorHAnsi" w:cstheme="minorHAnsi"/>
        </w:rPr>
      </w:pPr>
    </w:p>
    <w:p w14:paraId="5250DA3E" w14:textId="77777777"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32.- M</w:t>
      </w:r>
      <w:r w:rsidRPr="003675FE">
        <w:rPr>
          <w:rFonts w:asciiTheme="minorHAnsi" w:hAnsiTheme="minorHAnsi" w:cstheme="minorHAnsi"/>
          <w:b/>
        </w:rPr>
        <w:t>ódulo de Envíos de Códigos Digitales de documentos</w:t>
      </w:r>
      <w:r w:rsidRPr="003675FE">
        <w:rPr>
          <w:rFonts w:asciiTheme="minorHAnsi" w:hAnsiTheme="minorHAnsi" w:cstheme="minorHAnsi"/>
        </w:rPr>
        <w:t>: Este módulo permitirá, partiendo de un documento incluido en el sistema, que se pueda enviar un código seguro a través de internet para permitir a un usuario externo su descarga. Este módulo posibilitará que sea suficiente enviar un enlace a un documento, en vez de enviar un documento adjunto, evitando los problemas de documentos pesados dentro de correos</w:t>
      </w:r>
      <w:r w:rsidRPr="003675FE">
        <w:rPr>
          <w:rFonts w:asciiTheme="minorHAnsi" w:hAnsiTheme="minorHAnsi" w:cstheme="minorHAnsi"/>
          <w:spacing w:val="-4"/>
        </w:rPr>
        <w:t xml:space="preserve"> </w:t>
      </w:r>
      <w:r w:rsidRPr="003675FE">
        <w:rPr>
          <w:rFonts w:asciiTheme="minorHAnsi" w:hAnsiTheme="minorHAnsi" w:cstheme="minorHAnsi"/>
        </w:rPr>
        <w:t>electrónicos.</w:t>
      </w:r>
    </w:p>
    <w:p w14:paraId="02D153D2" w14:textId="77777777" w:rsidR="00E977B5" w:rsidRPr="003675FE" w:rsidRDefault="00E977B5" w:rsidP="004C1E88">
      <w:pPr>
        <w:pStyle w:val="Textoindependiente"/>
        <w:spacing w:before="93"/>
        <w:ind w:left="138" w:right="136"/>
        <w:jc w:val="both"/>
        <w:rPr>
          <w:rFonts w:asciiTheme="minorHAnsi" w:hAnsiTheme="minorHAnsi" w:cstheme="minorHAnsi"/>
        </w:rPr>
      </w:pPr>
    </w:p>
    <w:p w14:paraId="338943DB" w14:textId="77777777"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33.- M</w:t>
      </w:r>
      <w:r w:rsidRPr="003675FE">
        <w:rPr>
          <w:rFonts w:asciiTheme="minorHAnsi" w:hAnsiTheme="minorHAnsi" w:cstheme="minorHAnsi"/>
          <w:b/>
          <w:bCs/>
        </w:rPr>
        <w:t>ódulo de Firma Manuscrita Biométrica</w:t>
      </w:r>
      <w:r w:rsidRPr="003675FE">
        <w:rPr>
          <w:rFonts w:asciiTheme="minorHAnsi" w:hAnsiTheme="minorHAnsi" w:cstheme="minorHAnsi"/>
          <w:lang w:val="es-ES_tradnl"/>
        </w:rPr>
        <w:t xml:space="preserve">: Módulo que permite que aquellos usuarios que no cuentan con firma digital avanzada o que no tienen su certificado disponible en ese momento puedan presencialmente firmar digitalmente un contrato, un formulario, etc. con la misma garantía legal que la firma electrónica. </w:t>
      </w:r>
    </w:p>
    <w:p w14:paraId="33FCF49D" w14:textId="77777777" w:rsidR="00E977B5" w:rsidRPr="003675FE" w:rsidRDefault="00E977B5" w:rsidP="004C1E88">
      <w:pPr>
        <w:pStyle w:val="Textoindependiente"/>
        <w:ind w:left="138" w:right="132" w:firstLine="708"/>
        <w:jc w:val="both"/>
        <w:rPr>
          <w:rFonts w:asciiTheme="minorHAnsi" w:hAnsiTheme="minorHAnsi" w:cstheme="minorHAnsi"/>
          <w:lang w:val="es-ES_tradnl"/>
        </w:rPr>
      </w:pPr>
      <w:r w:rsidRPr="003675FE">
        <w:rPr>
          <w:rFonts w:asciiTheme="minorHAnsi" w:hAnsiTheme="minorHAnsi" w:cstheme="minorHAnsi"/>
          <w:lang w:val="es-ES_tradnl"/>
        </w:rPr>
        <w:t>Por ejemplo, cuando se firma un contrato manualmente se han de firmar todas las páginas a mano, y cuando se firma el mismo contrato mediante firma manuscrita biométrica es suficiente con firmar una vez y el sistema firma digitalmente el documento resultante con total garantía legal. Este módulo puede eliminar por ejemplo la necesidad de pedir a un usuario que firme un formulario o solicitud genérico para posteriormente digitalizarlo, sino que directamente dicho formulario se genera automáticamente mediante una plantilla y se firma mediante la tableta digitalizadora de firma.</w:t>
      </w:r>
    </w:p>
    <w:p w14:paraId="0A410387" w14:textId="77777777" w:rsidR="00E977B5" w:rsidRPr="003675FE" w:rsidRDefault="00E977B5" w:rsidP="004C1E88">
      <w:pPr>
        <w:pStyle w:val="Textoindependiente"/>
        <w:ind w:left="138" w:right="132" w:firstLine="708"/>
        <w:jc w:val="both"/>
        <w:rPr>
          <w:rFonts w:asciiTheme="minorHAnsi" w:hAnsiTheme="minorHAnsi" w:cstheme="minorHAnsi"/>
        </w:rPr>
      </w:pPr>
    </w:p>
    <w:p w14:paraId="7B31195F" w14:textId="4C28D511" w:rsidR="00E977B5" w:rsidRPr="003675FE" w:rsidRDefault="00E977B5" w:rsidP="004C1E88">
      <w:pPr>
        <w:pStyle w:val="Textoindependiente"/>
        <w:ind w:left="138" w:right="129" w:firstLine="708"/>
        <w:jc w:val="both"/>
        <w:rPr>
          <w:rFonts w:asciiTheme="minorHAnsi" w:hAnsiTheme="minorHAnsi" w:cstheme="minorHAnsi"/>
        </w:rPr>
      </w:pPr>
      <w:r w:rsidRPr="003675FE">
        <w:rPr>
          <w:rFonts w:asciiTheme="minorHAnsi" w:hAnsiTheme="minorHAnsi" w:cstheme="minorHAnsi"/>
        </w:rPr>
        <w:t>34.- M</w:t>
      </w:r>
      <w:r w:rsidRPr="003675FE">
        <w:rPr>
          <w:rFonts w:asciiTheme="minorHAnsi" w:hAnsiTheme="minorHAnsi" w:cstheme="minorHAnsi"/>
          <w:b/>
        </w:rPr>
        <w:t>ódulo de Perfil de Contratante</w:t>
      </w:r>
      <w:r w:rsidRPr="003675FE">
        <w:rPr>
          <w:rFonts w:asciiTheme="minorHAnsi" w:hAnsiTheme="minorHAnsi" w:cstheme="minorHAnsi"/>
        </w:rPr>
        <w:t xml:space="preserve">: Permitirá, en el marco de la tramitación electrónica de un expediente de contratación, la publicación </w:t>
      </w:r>
      <w:r w:rsidR="004345E6" w:rsidRPr="003675FE">
        <w:rPr>
          <w:rFonts w:asciiTheme="minorHAnsi" w:hAnsiTheme="minorHAnsi" w:cstheme="minorHAnsi"/>
        </w:rPr>
        <w:t>de este</w:t>
      </w:r>
      <w:r w:rsidRPr="003675FE">
        <w:rPr>
          <w:rFonts w:asciiTheme="minorHAnsi" w:hAnsiTheme="minorHAnsi" w:cstheme="minorHAnsi"/>
        </w:rPr>
        <w:t xml:space="preserve"> en la sede electrónica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para darle la difusión deseada y que los proveedores puedan descargar digitalmente la información firmada digitalmente, presentar su propuesta telemáticamente, etc.</w:t>
      </w:r>
    </w:p>
    <w:p w14:paraId="25A74EB8" w14:textId="77777777" w:rsidR="00E977B5" w:rsidRPr="003675FE" w:rsidRDefault="00E977B5" w:rsidP="004C1E88">
      <w:pPr>
        <w:pStyle w:val="Textoindependiente"/>
        <w:jc w:val="both"/>
        <w:rPr>
          <w:rFonts w:asciiTheme="minorHAnsi" w:hAnsiTheme="minorHAnsi" w:cstheme="minorHAnsi"/>
        </w:rPr>
      </w:pPr>
    </w:p>
    <w:p w14:paraId="1E83B067" w14:textId="77777777"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35.- M</w:t>
      </w:r>
      <w:r w:rsidRPr="003675FE">
        <w:rPr>
          <w:rFonts w:asciiTheme="minorHAnsi" w:hAnsiTheme="minorHAnsi" w:cstheme="minorHAnsi"/>
          <w:b/>
        </w:rPr>
        <w:t>ódulo de Administración y Creación de Formularios para Sede Electrónica</w:t>
      </w:r>
      <w:r w:rsidRPr="003675FE">
        <w:rPr>
          <w:rFonts w:asciiTheme="minorHAnsi" w:hAnsiTheme="minorHAnsi" w:cstheme="minorHAnsi"/>
        </w:rPr>
        <w:t>: Este módulo permitirá personalizar y configurar aquellos formularios y tipos de solicitudes administrativas mediante el registro telemático y la sede electrónica, de manera que sea posible tramitar cualquier asunto de manera digital, y que todos los trámites puedan ser realizados desde internet por los ciudadanos, las empresas y los demás usuarios del sistema.</w:t>
      </w:r>
    </w:p>
    <w:p w14:paraId="3D1324CD" w14:textId="77777777" w:rsidR="00E977B5" w:rsidRPr="003675FE" w:rsidRDefault="00E977B5" w:rsidP="004C1E88">
      <w:pPr>
        <w:pStyle w:val="Textoindependiente"/>
        <w:jc w:val="both"/>
        <w:rPr>
          <w:rFonts w:asciiTheme="minorHAnsi" w:hAnsiTheme="minorHAnsi" w:cstheme="minorHAnsi"/>
        </w:rPr>
      </w:pPr>
    </w:p>
    <w:p w14:paraId="2277ADF5" w14:textId="15AC4F88" w:rsidR="00E977B5" w:rsidRPr="003675FE" w:rsidRDefault="00E977B5" w:rsidP="004C1E88">
      <w:pPr>
        <w:pStyle w:val="Textoindependiente"/>
        <w:ind w:left="138" w:right="129" w:firstLine="708"/>
        <w:jc w:val="both"/>
        <w:rPr>
          <w:rFonts w:asciiTheme="minorHAnsi" w:hAnsiTheme="minorHAnsi" w:cstheme="minorHAnsi"/>
        </w:rPr>
      </w:pPr>
      <w:r w:rsidRPr="003675FE">
        <w:rPr>
          <w:rFonts w:asciiTheme="minorHAnsi" w:hAnsiTheme="minorHAnsi" w:cstheme="minorHAnsi"/>
        </w:rPr>
        <w:t>36.- M</w:t>
      </w:r>
      <w:r w:rsidRPr="003675FE">
        <w:rPr>
          <w:rFonts w:asciiTheme="minorHAnsi" w:hAnsiTheme="minorHAnsi" w:cstheme="minorHAnsi"/>
          <w:b/>
        </w:rPr>
        <w:t>ódulo de Validación de Firma Electrónica y CSV en la Sede Electrónica</w:t>
      </w:r>
      <w:r w:rsidRPr="003675FE">
        <w:rPr>
          <w:rFonts w:asciiTheme="minorHAnsi" w:hAnsiTheme="minorHAnsi" w:cstheme="minorHAnsi"/>
        </w:rPr>
        <w:t xml:space="preserve">: Este </w:t>
      </w:r>
      <w:r w:rsidRPr="003675FE">
        <w:rPr>
          <w:rFonts w:asciiTheme="minorHAnsi" w:hAnsiTheme="minorHAnsi" w:cstheme="minorHAnsi"/>
        </w:rPr>
        <w:lastRenderedPageBreak/>
        <w:t>módulo permitirá consultar la validez de aquellos documentos electrónicos emitidos por</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 xml:space="preserve">desde Internet, de modo que, cuando se envíe un documento firmado digitalmente, se incluya el denominado Código Seguro de Verificación que permita, con su consulta, garantizar la validez del documento a los destinatarios </w:t>
      </w:r>
      <w:r w:rsidR="004345E6" w:rsidRPr="003675FE">
        <w:rPr>
          <w:rFonts w:asciiTheme="minorHAnsi" w:hAnsiTheme="minorHAnsi" w:cstheme="minorHAnsi"/>
        </w:rPr>
        <w:t>de este</w:t>
      </w:r>
      <w:r w:rsidRPr="003675FE">
        <w:rPr>
          <w:rFonts w:asciiTheme="minorHAnsi" w:hAnsiTheme="minorHAnsi" w:cstheme="minorHAnsi"/>
        </w:rPr>
        <w:t>.</w:t>
      </w:r>
    </w:p>
    <w:p w14:paraId="64594F8B" w14:textId="77777777" w:rsidR="00E977B5" w:rsidRPr="003675FE" w:rsidRDefault="00E977B5" w:rsidP="004C1E88">
      <w:pPr>
        <w:pStyle w:val="Textoindependiente"/>
        <w:jc w:val="both"/>
        <w:rPr>
          <w:rFonts w:asciiTheme="minorHAnsi" w:hAnsiTheme="minorHAnsi" w:cstheme="minorHAnsi"/>
        </w:rPr>
      </w:pPr>
    </w:p>
    <w:p w14:paraId="514D6289" w14:textId="77777777" w:rsidR="00E977B5" w:rsidRPr="003675FE" w:rsidRDefault="00E977B5" w:rsidP="004C1E88">
      <w:pPr>
        <w:pStyle w:val="Textoindependiente"/>
        <w:ind w:left="138" w:right="130" w:firstLine="708"/>
        <w:jc w:val="both"/>
        <w:rPr>
          <w:rFonts w:asciiTheme="minorHAnsi" w:hAnsiTheme="minorHAnsi" w:cstheme="minorHAnsi"/>
        </w:rPr>
      </w:pPr>
      <w:r w:rsidRPr="003675FE">
        <w:rPr>
          <w:rFonts w:asciiTheme="minorHAnsi" w:hAnsiTheme="minorHAnsi" w:cstheme="minorHAnsi"/>
        </w:rPr>
        <w:t>37.- M</w:t>
      </w:r>
      <w:r w:rsidRPr="003675FE">
        <w:rPr>
          <w:rFonts w:asciiTheme="minorHAnsi" w:hAnsiTheme="minorHAnsi" w:cstheme="minorHAnsi"/>
          <w:b/>
        </w:rPr>
        <w:t>ódulo de Consulta Integra de Expedientes en la Sede Electrónica</w:t>
      </w:r>
      <w:r w:rsidRPr="003675FE">
        <w:rPr>
          <w:rFonts w:asciiTheme="minorHAnsi" w:hAnsiTheme="minorHAnsi" w:cstheme="minorHAnsi"/>
        </w:rPr>
        <w:t>: Este módulo permitirá que el interesado en un expediente (ciudadano, empresa, otra Administración Pública, etc.) pueda consultar el contenido íntegro del expediente digital que esté tramitando, incluyendo los documentos electrónicos que lo componen, esto es, la información íntegra del expediente electrónico.</w:t>
      </w:r>
    </w:p>
    <w:p w14:paraId="20C9EFD9" w14:textId="77777777" w:rsidR="00E977B5" w:rsidRPr="003675FE" w:rsidRDefault="00E977B5" w:rsidP="004C1E88">
      <w:pPr>
        <w:pStyle w:val="Textoindependiente"/>
        <w:jc w:val="both"/>
        <w:rPr>
          <w:rFonts w:asciiTheme="minorHAnsi" w:hAnsiTheme="minorHAnsi" w:cstheme="minorHAnsi"/>
        </w:rPr>
      </w:pPr>
    </w:p>
    <w:p w14:paraId="7E0315A5" w14:textId="7A5CFFBB"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38.- M</w:t>
      </w:r>
      <w:r w:rsidRPr="003675FE">
        <w:rPr>
          <w:rFonts w:asciiTheme="minorHAnsi" w:hAnsiTheme="minorHAnsi" w:cstheme="minorHAnsi"/>
          <w:b/>
        </w:rPr>
        <w:t>ódulo de Firma Digital en Dispositivos Móviles</w:t>
      </w:r>
      <w:r w:rsidRPr="003675FE">
        <w:rPr>
          <w:rFonts w:asciiTheme="minorHAnsi" w:hAnsiTheme="minorHAnsi" w:cstheme="minorHAnsi"/>
        </w:rPr>
        <w:t xml:space="preserve">: Este módulo permitirá firmar digitalmente desde teléfonos móviles o tabletas, tanto Android, como iOS o Windows Mobile, permitiendo aumentar la productividad de los gestores en las </w:t>
      </w:r>
      <w:r w:rsidR="004345E6" w:rsidRPr="003675FE">
        <w:rPr>
          <w:rFonts w:asciiTheme="minorHAnsi" w:hAnsiTheme="minorHAnsi" w:cstheme="minorHAnsi"/>
        </w:rPr>
        <w:t>tareas</w:t>
      </w:r>
      <w:r w:rsidRPr="003675FE">
        <w:rPr>
          <w:rFonts w:asciiTheme="minorHAnsi" w:hAnsiTheme="minorHAnsi" w:cstheme="minorHAnsi"/>
        </w:rPr>
        <w:t xml:space="preserve"> de firma.</w:t>
      </w:r>
    </w:p>
    <w:p w14:paraId="57625586" w14:textId="77777777" w:rsidR="00E977B5" w:rsidRPr="003675FE" w:rsidRDefault="00E977B5" w:rsidP="004C1E88">
      <w:pPr>
        <w:pStyle w:val="Textoindependiente"/>
        <w:jc w:val="both"/>
        <w:rPr>
          <w:rFonts w:asciiTheme="minorHAnsi" w:hAnsiTheme="minorHAnsi" w:cstheme="minorHAnsi"/>
        </w:rPr>
      </w:pPr>
    </w:p>
    <w:p w14:paraId="7277D5CF" w14:textId="5DC22451"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39.- M</w:t>
      </w:r>
      <w:r w:rsidRPr="003675FE">
        <w:rPr>
          <w:rFonts w:asciiTheme="minorHAnsi" w:hAnsiTheme="minorHAnsi" w:cstheme="minorHAnsi"/>
          <w:b/>
        </w:rPr>
        <w:t>ódulo de Registro de Factura electrónica</w:t>
      </w:r>
      <w:r w:rsidRPr="003675FE">
        <w:rPr>
          <w:rFonts w:asciiTheme="minorHAnsi" w:hAnsiTheme="minorHAnsi" w:cstheme="minorHAnsi"/>
        </w:rPr>
        <w:t xml:space="preserve">: Permitirá a los proveedores la presentación de facturas telemáticamente desde internet, tanto mediante el uso del estándar de Factura Electrónica (FacturaE) como mediante la aportación de imágenes de la factura y la aportación de la información de </w:t>
      </w:r>
      <w:r w:rsidR="004345E6" w:rsidRPr="003675FE">
        <w:rPr>
          <w:rFonts w:asciiTheme="minorHAnsi" w:hAnsiTheme="minorHAnsi" w:cstheme="minorHAnsi"/>
        </w:rPr>
        <w:t>esta</w:t>
      </w:r>
      <w:r w:rsidRPr="003675FE">
        <w:rPr>
          <w:rFonts w:asciiTheme="minorHAnsi" w:hAnsiTheme="minorHAnsi" w:cstheme="minorHAnsi"/>
        </w:rPr>
        <w:t xml:space="preserve"> (referencias, fechas, bases imponibles, etc.), para su posterior incorporación al registro de entrada de</w:t>
      </w:r>
      <w:r w:rsidRPr="003675FE">
        <w:rPr>
          <w:rFonts w:asciiTheme="minorHAnsi" w:hAnsiTheme="minorHAnsi" w:cstheme="minorHAnsi"/>
          <w:spacing w:val="-1"/>
        </w:rPr>
        <w:t xml:space="preserve"> </w:t>
      </w:r>
      <w:r w:rsidRPr="003675FE">
        <w:rPr>
          <w:rFonts w:asciiTheme="minorHAnsi" w:hAnsiTheme="minorHAnsi" w:cstheme="minorHAnsi"/>
        </w:rPr>
        <w:t>facturas.</w:t>
      </w:r>
    </w:p>
    <w:p w14:paraId="7A52681F" w14:textId="77777777" w:rsidR="00E977B5" w:rsidRPr="003675FE" w:rsidRDefault="00E977B5" w:rsidP="004C1E88">
      <w:pPr>
        <w:pStyle w:val="Textoindependiente"/>
        <w:jc w:val="both"/>
        <w:rPr>
          <w:rFonts w:asciiTheme="minorHAnsi" w:hAnsiTheme="minorHAnsi" w:cstheme="minorHAnsi"/>
        </w:rPr>
      </w:pPr>
    </w:p>
    <w:p w14:paraId="46716C44" w14:textId="0DB63906" w:rsidR="00E977B5" w:rsidRPr="003675FE" w:rsidRDefault="00E977B5" w:rsidP="004C1E88">
      <w:pPr>
        <w:spacing w:before="1"/>
        <w:ind w:left="138" w:right="133" w:firstLine="708"/>
        <w:jc w:val="both"/>
        <w:rPr>
          <w:rFonts w:cstheme="minorHAnsi"/>
        </w:rPr>
      </w:pPr>
      <w:r w:rsidRPr="003675FE">
        <w:rPr>
          <w:rFonts w:cstheme="minorHAnsi"/>
          <w:sz w:val="24"/>
        </w:rPr>
        <w:t>40.- M</w:t>
      </w:r>
      <w:r w:rsidRPr="003675FE">
        <w:rPr>
          <w:rFonts w:cstheme="minorHAnsi"/>
          <w:b/>
          <w:sz w:val="24"/>
        </w:rPr>
        <w:t>ódulo de Tablón de Anuncios Digital</w:t>
      </w:r>
      <w:r w:rsidRPr="003675FE">
        <w:rPr>
          <w:rFonts w:cstheme="minorHAnsi"/>
          <w:sz w:val="24"/>
        </w:rPr>
        <w:t>: Este módulo permitirá publicar en la Sede Electrónica de</w:t>
      </w:r>
      <w:r w:rsidR="00FD0ADB" w:rsidRPr="003675FE">
        <w:rPr>
          <w:rFonts w:cstheme="minorHAnsi"/>
          <w:sz w:val="24"/>
        </w:rPr>
        <w:t xml:space="preserve"> los procedimientos </w:t>
      </w:r>
      <w:r w:rsidR="00DA1022" w:rsidRPr="003675FE">
        <w:rPr>
          <w:rFonts w:cstheme="minorHAnsi"/>
          <w:sz w:val="24"/>
        </w:rPr>
        <w:t xml:space="preserve">del </w:t>
      </w:r>
      <w:r w:rsidR="00426075" w:rsidRPr="003675FE">
        <w:rPr>
          <w:rFonts w:cstheme="minorHAnsi"/>
          <w:sz w:val="24"/>
        </w:rPr>
        <w:t>###Cliente Interesado###</w:t>
      </w:r>
      <w:r w:rsidR="00FD0ADB" w:rsidRPr="003675FE">
        <w:rPr>
          <w:rFonts w:cstheme="minorHAnsi"/>
          <w:sz w:val="24"/>
        </w:rPr>
        <w:t xml:space="preserve"> </w:t>
      </w:r>
      <w:r w:rsidRPr="003675FE">
        <w:rPr>
          <w:rFonts w:cstheme="minorHAnsi"/>
          <w:sz w:val="24"/>
        </w:rPr>
        <w:t>un tablón de anuncios digital con aquellas informaciones de interés que se quieran publicar, controlando plazos, interesados, etc., mediante la firma electrónica para garantizar su indemnidad legal, articulando un Tablón de Anuncios Digital.</w:t>
      </w:r>
    </w:p>
    <w:p w14:paraId="0853420D" w14:textId="77777777" w:rsidR="00E977B5" w:rsidRPr="003675FE" w:rsidRDefault="00E977B5" w:rsidP="004C1E88">
      <w:pPr>
        <w:pStyle w:val="Textoindependiente"/>
        <w:jc w:val="both"/>
        <w:rPr>
          <w:rFonts w:asciiTheme="minorHAnsi" w:hAnsiTheme="minorHAnsi" w:cstheme="minorHAnsi"/>
        </w:rPr>
      </w:pPr>
    </w:p>
    <w:p w14:paraId="7D199BED" w14:textId="7B6F992F"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41.- M</w:t>
      </w:r>
      <w:r w:rsidRPr="003675FE">
        <w:rPr>
          <w:rFonts w:asciiTheme="minorHAnsi" w:hAnsiTheme="minorHAnsi" w:cstheme="minorHAnsi"/>
          <w:b/>
        </w:rPr>
        <w:t>ódulo de Notas Internas</w:t>
      </w:r>
      <w:r w:rsidRPr="003675FE">
        <w:rPr>
          <w:rFonts w:asciiTheme="minorHAnsi" w:hAnsiTheme="minorHAnsi" w:cstheme="minorHAnsi"/>
        </w:rPr>
        <w:t xml:space="preserve">: Este módulo permitirá el envío de notas internas y la total trazabilidad de </w:t>
      </w:r>
      <w:r w:rsidR="004345E6" w:rsidRPr="003675FE">
        <w:rPr>
          <w:rFonts w:asciiTheme="minorHAnsi" w:hAnsiTheme="minorHAnsi" w:cstheme="minorHAnsi"/>
        </w:rPr>
        <w:t>estas</w:t>
      </w:r>
      <w:r w:rsidRPr="003675FE">
        <w:rPr>
          <w:rFonts w:asciiTheme="minorHAnsi" w:hAnsiTheme="minorHAnsi" w:cstheme="minorHAnsi"/>
        </w:rPr>
        <w:t xml:space="preserve"> (fechas de envío, recepción, etc.), Estas notas internas podrán enviarse tanto a usuarios del sistema, como a direcciones de correo electrónico, o a SMS, y deberán relacionarse con los registros de entrada y salida, así como con trámites electrónicos posteriores.</w:t>
      </w:r>
    </w:p>
    <w:p w14:paraId="5A7FBD92" w14:textId="77777777" w:rsidR="00E977B5" w:rsidRPr="003675FE" w:rsidRDefault="00E977B5" w:rsidP="004C1E88">
      <w:pPr>
        <w:pStyle w:val="Textoindependiente"/>
        <w:jc w:val="both"/>
        <w:rPr>
          <w:rFonts w:asciiTheme="minorHAnsi" w:hAnsiTheme="minorHAnsi" w:cstheme="minorHAnsi"/>
        </w:rPr>
      </w:pPr>
    </w:p>
    <w:p w14:paraId="71986839" w14:textId="2DE39980" w:rsidR="00E977B5" w:rsidRPr="003675FE" w:rsidRDefault="00E977B5" w:rsidP="004C1E88">
      <w:pPr>
        <w:pStyle w:val="Textoindependiente"/>
        <w:ind w:left="138" w:right="133" w:firstLine="708"/>
        <w:jc w:val="both"/>
        <w:rPr>
          <w:rFonts w:asciiTheme="minorHAnsi" w:hAnsiTheme="minorHAnsi" w:cstheme="minorHAnsi"/>
        </w:rPr>
      </w:pPr>
      <w:r w:rsidRPr="003675FE">
        <w:rPr>
          <w:rFonts w:asciiTheme="minorHAnsi" w:hAnsiTheme="minorHAnsi" w:cstheme="minorHAnsi"/>
        </w:rPr>
        <w:t>42.- M</w:t>
      </w:r>
      <w:r w:rsidRPr="003675FE">
        <w:rPr>
          <w:rFonts w:asciiTheme="minorHAnsi" w:hAnsiTheme="minorHAnsi" w:cstheme="minorHAnsi"/>
          <w:b/>
        </w:rPr>
        <w:t>ódulo de Georeferenciación</w:t>
      </w:r>
      <w:r w:rsidRPr="003675FE">
        <w:rPr>
          <w:rFonts w:asciiTheme="minorHAnsi" w:hAnsiTheme="minorHAnsi" w:cstheme="minorHAnsi"/>
        </w:rPr>
        <w:t xml:space="preserve">: Permitirá </w:t>
      </w:r>
      <w:r w:rsidR="004345E6" w:rsidRPr="003675FE">
        <w:rPr>
          <w:rFonts w:asciiTheme="minorHAnsi" w:hAnsiTheme="minorHAnsi" w:cstheme="minorHAnsi"/>
        </w:rPr>
        <w:t>geo posicionar</w:t>
      </w:r>
      <w:r w:rsidRPr="003675FE">
        <w:rPr>
          <w:rFonts w:asciiTheme="minorHAnsi" w:hAnsiTheme="minorHAnsi" w:cstheme="minorHAnsi"/>
        </w:rPr>
        <w:t xml:space="preserve"> las direcciones de los interesados, los expedientes o las solicitudes, para ser mostradas en un mapa </w:t>
      </w:r>
      <w:r w:rsidR="004345E6" w:rsidRPr="003675FE">
        <w:rPr>
          <w:rFonts w:asciiTheme="minorHAnsi" w:hAnsiTheme="minorHAnsi" w:cstheme="minorHAnsi"/>
        </w:rPr>
        <w:t>ge oposicional</w:t>
      </w:r>
      <w:r w:rsidRPr="003675FE">
        <w:rPr>
          <w:rFonts w:asciiTheme="minorHAnsi" w:hAnsiTheme="minorHAnsi" w:cstheme="minorHAnsi"/>
        </w:rPr>
        <w:t>, mediante herramientas Google Maps o similares.</w:t>
      </w:r>
    </w:p>
    <w:p w14:paraId="7EE338E8" w14:textId="77777777" w:rsidR="00E977B5" w:rsidRPr="003675FE" w:rsidRDefault="00E977B5" w:rsidP="004C1E88">
      <w:pPr>
        <w:pStyle w:val="Textoindependiente"/>
        <w:jc w:val="both"/>
        <w:rPr>
          <w:rFonts w:asciiTheme="minorHAnsi" w:hAnsiTheme="minorHAnsi" w:cstheme="minorHAnsi"/>
        </w:rPr>
      </w:pPr>
    </w:p>
    <w:p w14:paraId="6E0B1331" w14:textId="77777777" w:rsidR="00E977B5" w:rsidRPr="003675FE" w:rsidRDefault="00E977B5" w:rsidP="004C1E88">
      <w:pPr>
        <w:pStyle w:val="Textoindependiente"/>
        <w:ind w:left="138" w:right="130" w:firstLine="708"/>
        <w:jc w:val="both"/>
        <w:rPr>
          <w:rFonts w:asciiTheme="minorHAnsi" w:hAnsiTheme="minorHAnsi" w:cstheme="minorHAnsi"/>
        </w:rPr>
      </w:pPr>
      <w:r w:rsidRPr="003675FE">
        <w:rPr>
          <w:rFonts w:asciiTheme="minorHAnsi" w:hAnsiTheme="minorHAnsi" w:cstheme="minorHAnsi"/>
        </w:rPr>
        <w:t>43.- M</w:t>
      </w:r>
      <w:r w:rsidRPr="003675FE">
        <w:rPr>
          <w:rFonts w:asciiTheme="minorHAnsi" w:hAnsiTheme="minorHAnsi" w:cstheme="minorHAnsi"/>
          <w:b/>
        </w:rPr>
        <w:t>ódulo de Registro Presencial de Facturas</w:t>
      </w:r>
      <w:r w:rsidRPr="003675FE">
        <w:rPr>
          <w:rFonts w:asciiTheme="minorHAnsi" w:hAnsiTheme="minorHAnsi" w:cstheme="minorHAnsi"/>
        </w:rPr>
        <w:t>: Este módulo permitirá registrar las facturas que se reciban en papel, para su exportación automática a los sistemas de registro y contabilidad, posibilitando su aprobación mediante firma electrónica y circuitos de firma.</w:t>
      </w:r>
    </w:p>
    <w:p w14:paraId="39EC22D5" w14:textId="77777777" w:rsidR="00E977B5" w:rsidRPr="003675FE" w:rsidRDefault="00E977B5" w:rsidP="004C1E88">
      <w:pPr>
        <w:pStyle w:val="Textoindependiente"/>
        <w:jc w:val="both"/>
        <w:rPr>
          <w:rFonts w:asciiTheme="minorHAnsi" w:hAnsiTheme="minorHAnsi" w:cstheme="minorHAnsi"/>
        </w:rPr>
      </w:pPr>
    </w:p>
    <w:p w14:paraId="33010BBD" w14:textId="77777777" w:rsidR="00E977B5" w:rsidRPr="003675FE" w:rsidRDefault="00E977B5" w:rsidP="004C1E88">
      <w:pPr>
        <w:pStyle w:val="Textoindependiente"/>
        <w:ind w:left="138" w:right="130" w:firstLine="708"/>
        <w:jc w:val="both"/>
        <w:rPr>
          <w:rFonts w:asciiTheme="minorHAnsi" w:hAnsiTheme="minorHAnsi" w:cstheme="minorHAnsi"/>
        </w:rPr>
      </w:pPr>
      <w:r w:rsidRPr="003675FE">
        <w:rPr>
          <w:rFonts w:asciiTheme="minorHAnsi" w:hAnsiTheme="minorHAnsi" w:cstheme="minorHAnsi"/>
        </w:rPr>
        <w:t>44.- M</w:t>
      </w:r>
      <w:r w:rsidRPr="003675FE">
        <w:rPr>
          <w:rFonts w:asciiTheme="minorHAnsi" w:hAnsiTheme="minorHAnsi" w:cstheme="minorHAnsi"/>
          <w:b/>
        </w:rPr>
        <w:t>ódulo del Proveedor</w:t>
      </w:r>
      <w:r w:rsidRPr="003675FE">
        <w:rPr>
          <w:rFonts w:asciiTheme="minorHAnsi" w:hAnsiTheme="minorHAnsi" w:cstheme="minorHAnsi"/>
        </w:rPr>
        <w:t>: Este módulo permitirá publicar en la sede electrónica el estado de aprobación y pago de las facturas, para que los proveedores puedan consultarlas a través de internet.</w:t>
      </w:r>
    </w:p>
    <w:p w14:paraId="4A2C1AA4" w14:textId="77777777" w:rsidR="00E977B5" w:rsidRPr="003675FE" w:rsidRDefault="00E977B5" w:rsidP="004C1E88">
      <w:pPr>
        <w:pStyle w:val="Textoindependiente"/>
        <w:jc w:val="both"/>
        <w:rPr>
          <w:rFonts w:asciiTheme="minorHAnsi" w:hAnsiTheme="minorHAnsi" w:cstheme="minorHAnsi"/>
        </w:rPr>
      </w:pPr>
    </w:p>
    <w:p w14:paraId="1906DC46" w14:textId="77777777" w:rsidR="00E977B5" w:rsidRPr="003675FE" w:rsidRDefault="00E977B5" w:rsidP="004C1E88">
      <w:pPr>
        <w:spacing w:before="1"/>
        <w:ind w:left="138" w:right="132" w:firstLine="708"/>
        <w:jc w:val="both"/>
        <w:rPr>
          <w:rFonts w:cstheme="minorHAnsi"/>
          <w:sz w:val="24"/>
        </w:rPr>
      </w:pPr>
      <w:r w:rsidRPr="003675FE">
        <w:rPr>
          <w:rFonts w:cstheme="minorHAnsi"/>
          <w:sz w:val="24"/>
        </w:rPr>
        <w:t>45.- M</w:t>
      </w:r>
      <w:r w:rsidRPr="003675FE">
        <w:rPr>
          <w:rFonts w:cstheme="minorHAnsi"/>
          <w:b/>
          <w:sz w:val="24"/>
        </w:rPr>
        <w:t>ódulo de Optimización de PDFs (marcas de agua, parametrización, etc.)</w:t>
      </w:r>
      <w:r w:rsidRPr="003675FE">
        <w:rPr>
          <w:rFonts w:cstheme="minorHAnsi"/>
          <w:sz w:val="24"/>
        </w:rPr>
        <w:t xml:space="preserve">: Este módulo permitirá que un documento en formato PDF incluido en el sistema pueda transformarse para obtener información adicional en formato de marca de agua (sellado digital, documento </w:t>
      </w:r>
      <w:r w:rsidRPr="003675FE">
        <w:rPr>
          <w:rFonts w:cstheme="minorHAnsi"/>
          <w:sz w:val="24"/>
        </w:rPr>
        <w:lastRenderedPageBreak/>
        <w:t>aprobado, etc.), reducir su tamaño, comprimir, etc., sin necesidad de instalar aplicaciones como Acrobat o similares.</w:t>
      </w:r>
    </w:p>
    <w:p w14:paraId="373D22FA" w14:textId="77777777" w:rsidR="00E977B5" w:rsidRPr="003675FE" w:rsidRDefault="00E977B5" w:rsidP="004C1E88">
      <w:pPr>
        <w:pStyle w:val="Textoindependiente"/>
        <w:spacing w:before="11"/>
        <w:jc w:val="both"/>
        <w:rPr>
          <w:rFonts w:asciiTheme="minorHAnsi" w:hAnsiTheme="minorHAnsi" w:cstheme="minorHAnsi"/>
          <w:sz w:val="23"/>
        </w:rPr>
      </w:pPr>
    </w:p>
    <w:p w14:paraId="3F73977A" w14:textId="77777777" w:rsidR="00E977B5" w:rsidRPr="003675FE" w:rsidRDefault="00E977B5" w:rsidP="004C1E88">
      <w:pPr>
        <w:ind w:left="138" w:right="132" w:firstLine="708"/>
        <w:jc w:val="both"/>
        <w:rPr>
          <w:rFonts w:cstheme="minorHAnsi"/>
          <w:sz w:val="24"/>
        </w:rPr>
      </w:pPr>
      <w:r w:rsidRPr="003675FE">
        <w:rPr>
          <w:rFonts w:cstheme="minorHAnsi"/>
          <w:sz w:val="24"/>
        </w:rPr>
        <w:t>46.- M</w:t>
      </w:r>
      <w:r w:rsidRPr="003675FE">
        <w:rPr>
          <w:rFonts w:cstheme="minorHAnsi"/>
          <w:b/>
          <w:sz w:val="24"/>
        </w:rPr>
        <w:t>ódulo de Comprobación de Firmas Digitales</w:t>
      </w:r>
      <w:r w:rsidRPr="003675FE">
        <w:rPr>
          <w:rFonts w:cstheme="minorHAnsi"/>
          <w:sz w:val="24"/>
        </w:rPr>
        <w:t>: Permitirá la incorporación de documentos externos firmados digitalmente y la comprobación de la validez de dichas firmas.</w:t>
      </w:r>
    </w:p>
    <w:p w14:paraId="5087082C" w14:textId="77777777" w:rsidR="00E977B5" w:rsidRPr="003675FE" w:rsidRDefault="00E977B5" w:rsidP="004C1E88">
      <w:pPr>
        <w:pStyle w:val="Textoindependiente"/>
        <w:jc w:val="both"/>
        <w:rPr>
          <w:rFonts w:asciiTheme="minorHAnsi" w:hAnsiTheme="minorHAnsi" w:cstheme="minorHAnsi"/>
        </w:rPr>
      </w:pPr>
    </w:p>
    <w:p w14:paraId="67516C8E" w14:textId="3FDC33DA" w:rsidR="00E977B5" w:rsidRPr="003675FE" w:rsidRDefault="00E977B5" w:rsidP="004C1E88">
      <w:pPr>
        <w:pStyle w:val="Textoindependiente"/>
        <w:ind w:left="138" w:right="133" w:firstLine="708"/>
        <w:jc w:val="both"/>
        <w:rPr>
          <w:rFonts w:asciiTheme="minorHAnsi" w:hAnsiTheme="minorHAnsi" w:cstheme="minorHAnsi"/>
        </w:rPr>
      </w:pPr>
      <w:r w:rsidRPr="003675FE">
        <w:rPr>
          <w:rFonts w:asciiTheme="minorHAnsi" w:hAnsiTheme="minorHAnsi" w:cstheme="minorHAnsi"/>
        </w:rPr>
        <w:t>47.- M</w:t>
      </w:r>
      <w:r w:rsidRPr="003675FE">
        <w:rPr>
          <w:rFonts w:asciiTheme="minorHAnsi" w:hAnsiTheme="minorHAnsi" w:cstheme="minorHAnsi"/>
          <w:b/>
        </w:rPr>
        <w:t>ódulos de Estados de los registros</w:t>
      </w:r>
      <w:r w:rsidRPr="003675FE">
        <w:rPr>
          <w:rFonts w:asciiTheme="minorHAnsi" w:hAnsiTheme="minorHAnsi" w:cstheme="minorHAnsi"/>
        </w:rPr>
        <w:t xml:space="preserve">: Permitirá configurar mediante sencillas tablas, y sin necesidad de programación, los estados de los registros para su posterior gestión y análisis de </w:t>
      </w:r>
      <w:r w:rsidR="004345E6" w:rsidRPr="003675FE">
        <w:rPr>
          <w:rFonts w:asciiTheme="minorHAnsi" w:hAnsiTheme="minorHAnsi" w:cstheme="minorHAnsi"/>
        </w:rPr>
        <w:t>estos</w:t>
      </w:r>
      <w:r w:rsidRPr="003675FE">
        <w:rPr>
          <w:rFonts w:asciiTheme="minorHAnsi" w:hAnsiTheme="minorHAnsi" w:cstheme="minorHAnsi"/>
        </w:rPr>
        <w:t xml:space="preserve">. Deberá poder definir estados para los expedientes electrónicos y para los pasos de </w:t>
      </w:r>
      <w:r w:rsidR="004345E6" w:rsidRPr="003675FE">
        <w:rPr>
          <w:rFonts w:asciiTheme="minorHAnsi" w:hAnsiTheme="minorHAnsi" w:cstheme="minorHAnsi"/>
        </w:rPr>
        <w:t>estos</w:t>
      </w:r>
      <w:r w:rsidRPr="003675FE">
        <w:rPr>
          <w:rFonts w:asciiTheme="minorHAnsi" w:hAnsiTheme="minorHAnsi" w:cstheme="minorHAnsi"/>
        </w:rPr>
        <w:t>.</w:t>
      </w:r>
    </w:p>
    <w:p w14:paraId="39BE64FE" w14:textId="77777777" w:rsidR="00E977B5" w:rsidRPr="003675FE" w:rsidRDefault="00E977B5" w:rsidP="004C1E88">
      <w:pPr>
        <w:pStyle w:val="Textoindependiente"/>
        <w:jc w:val="both"/>
        <w:rPr>
          <w:rFonts w:asciiTheme="minorHAnsi" w:hAnsiTheme="minorHAnsi" w:cstheme="minorHAnsi"/>
        </w:rPr>
      </w:pPr>
    </w:p>
    <w:p w14:paraId="58354335" w14:textId="77777777" w:rsidR="00E977B5" w:rsidRPr="003675FE" w:rsidRDefault="00E977B5" w:rsidP="004C1E88">
      <w:pPr>
        <w:pStyle w:val="Textoindependiente"/>
        <w:ind w:left="138" w:right="129" w:firstLine="708"/>
        <w:jc w:val="both"/>
        <w:rPr>
          <w:rFonts w:asciiTheme="minorHAnsi" w:hAnsiTheme="minorHAnsi" w:cstheme="minorHAnsi"/>
        </w:rPr>
      </w:pPr>
      <w:r w:rsidRPr="003675FE">
        <w:rPr>
          <w:rFonts w:asciiTheme="minorHAnsi" w:hAnsiTheme="minorHAnsi" w:cstheme="minorHAnsi"/>
        </w:rPr>
        <w:t>48.- M</w:t>
      </w:r>
      <w:r w:rsidRPr="003675FE">
        <w:rPr>
          <w:rFonts w:asciiTheme="minorHAnsi" w:hAnsiTheme="minorHAnsi" w:cstheme="minorHAnsi"/>
          <w:b/>
        </w:rPr>
        <w:t>ódulos de Cargas Masivas de Información desde aplicaciones externas</w:t>
      </w:r>
      <w:r w:rsidRPr="003675FE">
        <w:rPr>
          <w:rFonts w:asciiTheme="minorHAnsi" w:hAnsiTheme="minorHAnsi" w:cstheme="minorHAnsi"/>
        </w:rPr>
        <w:t>: Se dispondrá de un sistema de cargas masivas que permitirá, mediante una hoja Excel, un documento de tablas separadas mediante tabuladores o comas, o cualquier otra aplicación que pueda definir un formato de exportación de datos, importar esta información al sistema y cargar tanto terceros como registros, incluyendo expedientes electrónicos.</w:t>
      </w:r>
    </w:p>
    <w:p w14:paraId="0E60276B" w14:textId="77777777" w:rsidR="00E977B5" w:rsidRPr="003675FE" w:rsidRDefault="00E977B5" w:rsidP="004C1E88">
      <w:pPr>
        <w:pStyle w:val="Textoindependiente"/>
        <w:jc w:val="both"/>
        <w:rPr>
          <w:rFonts w:asciiTheme="minorHAnsi" w:hAnsiTheme="minorHAnsi" w:cstheme="minorHAnsi"/>
        </w:rPr>
      </w:pPr>
    </w:p>
    <w:p w14:paraId="19D4DB36" w14:textId="46AC77F0" w:rsidR="00E977B5" w:rsidRPr="003675FE" w:rsidRDefault="00E977B5" w:rsidP="004C1E88">
      <w:pPr>
        <w:pStyle w:val="Textoindependiente"/>
        <w:ind w:left="138" w:right="133" w:firstLine="708"/>
        <w:jc w:val="both"/>
        <w:rPr>
          <w:rFonts w:asciiTheme="minorHAnsi" w:hAnsiTheme="minorHAnsi" w:cstheme="minorHAnsi"/>
        </w:rPr>
      </w:pPr>
      <w:r w:rsidRPr="003675FE">
        <w:rPr>
          <w:rFonts w:asciiTheme="minorHAnsi" w:hAnsiTheme="minorHAnsi" w:cstheme="minorHAnsi"/>
        </w:rPr>
        <w:t xml:space="preserve">49.- </w:t>
      </w:r>
      <w:r w:rsidRPr="003675FE">
        <w:rPr>
          <w:rFonts w:asciiTheme="minorHAnsi" w:hAnsiTheme="minorHAnsi" w:cstheme="minorHAnsi"/>
          <w:b/>
          <w:bCs/>
        </w:rPr>
        <w:t>Módulo de Permisos y Personalizaciones:</w:t>
      </w:r>
      <w:r w:rsidRPr="003675FE">
        <w:rPr>
          <w:rFonts w:asciiTheme="minorHAnsi" w:hAnsiTheme="minorHAnsi" w:cstheme="minorHAnsi"/>
        </w:rPr>
        <w:t xml:space="preserve"> Este módulo permitirá personalizar los permisos y las preferencias para</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 xml:space="preserve">a nivel global, para los distintos departamentos de </w:t>
      </w:r>
      <w:r w:rsidR="004345E6" w:rsidRPr="003675FE">
        <w:rPr>
          <w:rFonts w:asciiTheme="minorHAnsi" w:hAnsiTheme="minorHAnsi" w:cstheme="minorHAnsi"/>
        </w:rPr>
        <w:t>esta</w:t>
      </w:r>
      <w:r w:rsidRPr="003675FE">
        <w:rPr>
          <w:rFonts w:asciiTheme="minorHAnsi" w:hAnsiTheme="minorHAnsi" w:cstheme="minorHAnsi"/>
        </w:rPr>
        <w:t>, o incluso para personas individuales, proporcionando infinitas posibilidades de configuración de los permisos o de las personalizaciones de uso.</w:t>
      </w:r>
    </w:p>
    <w:p w14:paraId="15EA67F5" w14:textId="77777777" w:rsidR="00E977B5" w:rsidRPr="003675FE" w:rsidRDefault="00E977B5" w:rsidP="004C1E88">
      <w:pPr>
        <w:pStyle w:val="Textoindependiente"/>
        <w:jc w:val="both"/>
        <w:rPr>
          <w:rFonts w:asciiTheme="minorHAnsi" w:hAnsiTheme="minorHAnsi" w:cstheme="minorHAnsi"/>
        </w:rPr>
      </w:pPr>
    </w:p>
    <w:p w14:paraId="5CA2E477" w14:textId="4B8B0BE7" w:rsidR="00E977B5" w:rsidRPr="003675FE" w:rsidRDefault="00E977B5" w:rsidP="004C1E88">
      <w:pPr>
        <w:pStyle w:val="Textoindependiente"/>
        <w:ind w:left="138" w:right="133" w:firstLine="708"/>
        <w:jc w:val="both"/>
        <w:rPr>
          <w:rFonts w:asciiTheme="minorHAnsi" w:hAnsiTheme="minorHAnsi" w:cstheme="minorHAnsi"/>
        </w:rPr>
      </w:pPr>
      <w:r w:rsidRPr="003675FE">
        <w:rPr>
          <w:rFonts w:asciiTheme="minorHAnsi" w:hAnsiTheme="minorHAnsi" w:cstheme="minorHAnsi"/>
        </w:rPr>
        <w:t>50.- M</w:t>
      </w:r>
      <w:r w:rsidRPr="003675FE">
        <w:rPr>
          <w:rFonts w:asciiTheme="minorHAnsi" w:hAnsiTheme="minorHAnsi" w:cstheme="minorHAnsi"/>
          <w:b/>
        </w:rPr>
        <w:t>ódulo de Configuración del Sistema a nivel de usuario</w:t>
      </w:r>
      <w:r w:rsidRPr="003675FE">
        <w:rPr>
          <w:rFonts w:asciiTheme="minorHAnsi" w:hAnsiTheme="minorHAnsi" w:cstheme="minorHAnsi"/>
        </w:rPr>
        <w:t xml:space="preserve">: Este módulo permitirá configurar las preferencias para cada usuario, de modo que se pueda </w:t>
      </w:r>
      <w:r w:rsidRPr="003675FE">
        <w:rPr>
          <w:rFonts w:asciiTheme="minorHAnsi" w:hAnsiTheme="minorHAnsi" w:cstheme="minorHAnsi"/>
          <w:spacing w:val="-2"/>
        </w:rPr>
        <w:t xml:space="preserve">dar </w:t>
      </w:r>
      <w:r w:rsidRPr="003675FE">
        <w:rPr>
          <w:rFonts w:asciiTheme="minorHAnsi" w:hAnsiTheme="minorHAnsi" w:cstheme="minorHAnsi"/>
        </w:rPr>
        <w:t xml:space="preserve">la paradoja de que dos usuarios realicen sus </w:t>
      </w:r>
      <w:r w:rsidR="004345E6" w:rsidRPr="003675FE">
        <w:rPr>
          <w:rFonts w:asciiTheme="minorHAnsi" w:hAnsiTheme="minorHAnsi" w:cstheme="minorHAnsi"/>
        </w:rPr>
        <w:t>tareas</w:t>
      </w:r>
      <w:r w:rsidRPr="003675FE">
        <w:rPr>
          <w:rFonts w:asciiTheme="minorHAnsi" w:hAnsiTheme="minorHAnsi" w:cstheme="minorHAnsi"/>
        </w:rPr>
        <w:t>, permisos o personalizaciones de forma totalmente distinta sólo mediante dicha configuración, sin necesidad de hacer adaptaciones más allá de la configuración del</w:t>
      </w:r>
      <w:r w:rsidRPr="003675FE">
        <w:rPr>
          <w:rFonts w:asciiTheme="minorHAnsi" w:hAnsiTheme="minorHAnsi" w:cstheme="minorHAnsi"/>
          <w:spacing w:val="-6"/>
        </w:rPr>
        <w:t xml:space="preserve"> </w:t>
      </w:r>
      <w:r w:rsidRPr="003675FE">
        <w:rPr>
          <w:rFonts w:asciiTheme="minorHAnsi" w:hAnsiTheme="minorHAnsi" w:cstheme="minorHAnsi"/>
        </w:rPr>
        <w:t>sistema.</w:t>
      </w:r>
    </w:p>
    <w:p w14:paraId="7023877D" w14:textId="77777777" w:rsidR="00E977B5" w:rsidRPr="003675FE" w:rsidRDefault="00E977B5" w:rsidP="004C1E88">
      <w:pPr>
        <w:pStyle w:val="Textoindependiente"/>
        <w:jc w:val="both"/>
        <w:rPr>
          <w:rFonts w:asciiTheme="minorHAnsi" w:hAnsiTheme="minorHAnsi" w:cstheme="minorHAnsi"/>
        </w:rPr>
      </w:pPr>
    </w:p>
    <w:p w14:paraId="1E11B395" w14:textId="3F318170" w:rsidR="00E977B5" w:rsidRPr="003675FE" w:rsidRDefault="00E977B5" w:rsidP="004C1E88">
      <w:pPr>
        <w:pStyle w:val="Textoindependiente"/>
        <w:ind w:left="138" w:right="129" w:firstLine="708"/>
        <w:jc w:val="both"/>
        <w:rPr>
          <w:rFonts w:asciiTheme="minorHAnsi" w:hAnsiTheme="minorHAnsi" w:cstheme="minorHAnsi"/>
        </w:rPr>
      </w:pPr>
      <w:r w:rsidRPr="003675FE">
        <w:rPr>
          <w:rFonts w:asciiTheme="minorHAnsi" w:hAnsiTheme="minorHAnsi" w:cstheme="minorHAnsi"/>
        </w:rPr>
        <w:t>51.- M</w:t>
      </w:r>
      <w:r w:rsidRPr="003675FE">
        <w:rPr>
          <w:rFonts w:asciiTheme="minorHAnsi" w:hAnsiTheme="minorHAnsi" w:cstheme="minorHAnsi"/>
          <w:b/>
        </w:rPr>
        <w:t>ódulo de Sistema en Movilidad (Android, iOS, etc.)</w:t>
      </w:r>
      <w:r w:rsidRPr="003675FE">
        <w:rPr>
          <w:rFonts w:asciiTheme="minorHAnsi" w:hAnsiTheme="minorHAnsi" w:cstheme="minorHAnsi"/>
        </w:rPr>
        <w:t xml:space="preserve">: Permitirá la tramitación a través de internet o incluso a través de dispositivos móviles no sólo en lo relativo a la firma electrónica, sino a la aportación de documentación, la tramitación de </w:t>
      </w:r>
      <w:r w:rsidR="004345E6" w:rsidRPr="003675FE">
        <w:rPr>
          <w:rFonts w:asciiTheme="minorHAnsi" w:hAnsiTheme="minorHAnsi" w:cstheme="minorHAnsi"/>
        </w:rPr>
        <w:t>esta</w:t>
      </w:r>
      <w:r w:rsidRPr="003675FE">
        <w:rPr>
          <w:rFonts w:asciiTheme="minorHAnsi" w:hAnsiTheme="minorHAnsi" w:cstheme="minorHAnsi"/>
        </w:rPr>
        <w:t>, los avisos de trabajo, etc.</w:t>
      </w:r>
    </w:p>
    <w:p w14:paraId="282327A2" w14:textId="77777777" w:rsidR="00E977B5" w:rsidRPr="003675FE" w:rsidRDefault="00E977B5" w:rsidP="004C1E88">
      <w:pPr>
        <w:pStyle w:val="Textoindependiente"/>
        <w:jc w:val="both"/>
        <w:rPr>
          <w:rFonts w:asciiTheme="minorHAnsi" w:hAnsiTheme="minorHAnsi" w:cstheme="minorHAnsi"/>
        </w:rPr>
      </w:pPr>
    </w:p>
    <w:p w14:paraId="67B436C9" w14:textId="53342FD0" w:rsidR="00E977B5" w:rsidRPr="003675FE" w:rsidRDefault="00E977B5" w:rsidP="004C1E88">
      <w:pPr>
        <w:pStyle w:val="Textoindependiente"/>
        <w:ind w:left="138" w:right="133" w:firstLine="708"/>
        <w:jc w:val="both"/>
        <w:rPr>
          <w:rFonts w:asciiTheme="minorHAnsi" w:hAnsiTheme="minorHAnsi" w:cstheme="minorHAnsi"/>
        </w:rPr>
      </w:pPr>
      <w:r w:rsidRPr="003675FE">
        <w:rPr>
          <w:rFonts w:asciiTheme="minorHAnsi" w:hAnsiTheme="minorHAnsi" w:cstheme="minorHAnsi"/>
        </w:rPr>
        <w:t>52.- M</w:t>
      </w:r>
      <w:r w:rsidRPr="003675FE">
        <w:rPr>
          <w:rFonts w:asciiTheme="minorHAnsi" w:hAnsiTheme="minorHAnsi" w:cstheme="minorHAnsi"/>
          <w:b/>
        </w:rPr>
        <w:t>ódulo de Puestos de Trabajo</w:t>
      </w:r>
      <w:r w:rsidRPr="003675FE">
        <w:rPr>
          <w:rFonts w:asciiTheme="minorHAnsi" w:hAnsiTheme="minorHAnsi" w:cstheme="minorHAnsi"/>
        </w:rPr>
        <w:t>: Permitirá incluir la figura del puesto de trabajo, figura intermedia que independice la configuración de las personas usuarias del sistema, de forma que la configuración y la forma de funcionamiento de un nuevo usuario sea automática, evitando volver a configurar el usuario desde cero, cuando se produzcan cambios en la organización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w:t>
      </w:r>
    </w:p>
    <w:p w14:paraId="07A69B0F" w14:textId="77777777" w:rsidR="00E977B5" w:rsidRPr="003675FE" w:rsidRDefault="00E977B5" w:rsidP="004C1E88">
      <w:pPr>
        <w:pStyle w:val="Textoindependiente"/>
        <w:jc w:val="both"/>
        <w:rPr>
          <w:rFonts w:asciiTheme="minorHAnsi" w:hAnsiTheme="minorHAnsi" w:cstheme="minorHAnsi"/>
        </w:rPr>
      </w:pPr>
    </w:p>
    <w:p w14:paraId="1D97405B" w14:textId="77777777"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53.- M</w:t>
      </w:r>
      <w:r w:rsidRPr="003675FE">
        <w:rPr>
          <w:rFonts w:asciiTheme="minorHAnsi" w:hAnsiTheme="minorHAnsi" w:cstheme="minorHAnsi"/>
          <w:b/>
        </w:rPr>
        <w:t>ódulo de Edición de Tablas y Configuración</w:t>
      </w:r>
      <w:r w:rsidRPr="003675FE">
        <w:rPr>
          <w:rFonts w:asciiTheme="minorHAnsi" w:hAnsiTheme="minorHAnsi" w:cstheme="minorHAnsi"/>
        </w:rPr>
        <w:t>: Permitirá a un usuario sin conocimientos de programación editar y definir las tablas que sirven de base para los formularios y las opciones de éstos, permitiendo por tanto una configuración personalizada y a medida.</w:t>
      </w:r>
    </w:p>
    <w:p w14:paraId="4E8C957C" w14:textId="77777777" w:rsidR="00E977B5" w:rsidRPr="003675FE" w:rsidRDefault="00E977B5" w:rsidP="004C1E88">
      <w:pPr>
        <w:pStyle w:val="Textoindependiente"/>
        <w:jc w:val="both"/>
        <w:rPr>
          <w:rFonts w:asciiTheme="minorHAnsi" w:hAnsiTheme="minorHAnsi" w:cstheme="minorHAnsi"/>
        </w:rPr>
      </w:pPr>
    </w:p>
    <w:p w14:paraId="024F9942" w14:textId="77777777" w:rsidR="00E977B5" w:rsidRPr="003675FE" w:rsidRDefault="00E977B5" w:rsidP="004C1E88">
      <w:pPr>
        <w:pStyle w:val="Textoindependiente"/>
        <w:ind w:left="138" w:right="133" w:firstLine="708"/>
        <w:jc w:val="both"/>
        <w:rPr>
          <w:rFonts w:asciiTheme="minorHAnsi" w:hAnsiTheme="minorHAnsi" w:cstheme="minorHAnsi"/>
        </w:rPr>
      </w:pPr>
      <w:r w:rsidRPr="003675FE">
        <w:rPr>
          <w:rFonts w:asciiTheme="minorHAnsi" w:hAnsiTheme="minorHAnsi" w:cstheme="minorHAnsi"/>
        </w:rPr>
        <w:t>54.- M</w:t>
      </w:r>
      <w:r w:rsidRPr="003675FE">
        <w:rPr>
          <w:rFonts w:asciiTheme="minorHAnsi" w:hAnsiTheme="minorHAnsi" w:cstheme="minorHAnsi"/>
          <w:b/>
        </w:rPr>
        <w:t>ódulo de Edición de Variables y Metadatos personalizados</w:t>
      </w:r>
      <w:r w:rsidRPr="003675FE">
        <w:rPr>
          <w:rFonts w:asciiTheme="minorHAnsi" w:hAnsiTheme="minorHAnsi" w:cstheme="minorHAnsi"/>
        </w:rPr>
        <w:t>: El sistema permitirá a un usuario sin conocimientos de programación editar y definir las variables y metadatos que sirvan de base para los formularios y las plantillas. La edición de metadatos permitirá el total cumplimiento de los Esquemas Nacionales de Seguridad e Interoperabilidad, así como todo lo exigido en las Leyes 39 y 40 de 2015.</w:t>
      </w:r>
    </w:p>
    <w:p w14:paraId="42B718F9" w14:textId="77777777" w:rsidR="00E977B5" w:rsidRPr="003675FE" w:rsidRDefault="00E977B5" w:rsidP="004C1E88">
      <w:pPr>
        <w:pStyle w:val="Textoindependiente"/>
        <w:jc w:val="both"/>
        <w:rPr>
          <w:rFonts w:asciiTheme="minorHAnsi" w:hAnsiTheme="minorHAnsi" w:cstheme="minorHAnsi"/>
        </w:rPr>
      </w:pPr>
    </w:p>
    <w:p w14:paraId="0545D172" w14:textId="6E199DDF" w:rsidR="00E977B5" w:rsidRPr="003675FE" w:rsidRDefault="00E977B5" w:rsidP="004C1E88">
      <w:pPr>
        <w:ind w:left="138" w:right="133" w:firstLine="708"/>
        <w:jc w:val="both"/>
        <w:rPr>
          <w:rFonts w:cstheme="minorHAnsi"/>
          <w:sz w:val="24"/>
        </w:rPr>
      </w:pPr>
      <w:r w:rsidRPr="003675FE">
        <w:rPr>
          <w:rFonts w:cstheme="minorHAnsi"/>
          <w:sz w:val="24"/>
        </w:rPr>
        <w:t>55.- M</w:t>
      </w:r>
      <w:r w:rsidRPr="003675FE">
        <w:rPr>
          <w:rFonts w:cstheme="minorHAnsi"/>
          <w:b/>
          <w:sz w:val="24"/>
        </w:rPr>
        <w:t>ódulo de Múltiples Plantillas, Expedientes Modelados, Formularios Web, Trámites, Marcas de agua, etc.</w:t>
      </w:r>
      <w:r w:rsidRPr="003675FE">
        <w:rPr>
          <w:rFonts w:cstheme="minorHAnsi"/>
          <w:sz w:val="24"/>
        </w:rPr>
        <w:t>: Junto con el sistema se incluirán modelos de todos los formularios personalizables que permitan observar la potencia de las configuraciones posibles y sirvan de base para las nuevas adaptaciones que se requieran por</w:t>
      </w:r>
      <w:r w:rsidR="00FD0ADB" w:rsidRPr="003675FE">
        <w:rPr>
          <w:rFonts w:cstheme="minorHAnsi"/>
          <w:sz w:val="24"/>
        </w:rPr>
        <w:t xml:space="preserve"> los procedimientos </w:t>
      </w:r>
      <w:r w:rsidR="00DA1022" w:rsidRPr="003675FE">
        <w:rPr>
          <w:rFonts w:cstheme="minorHAnsi"/>
          <w:sz w:val="24"/>
        </w:rPr>
        <w:t xml:space="preserve">del </w:t>
      </w:r>
      <w:r w:rsidR="00426075" w:rsidRPr="003675FE">
        <w:rPr>
          <w:rFonts w:cstheme="minorHAnsi"/>
          <w:sz w:val="24"/>
        </w:rPr>
        <w:t>###Cliente Interesado###</w:t>
      </w:r>
      <w:r w:rsidR="00FD0ADB" w:rsidRPr="003675FE">
        <w:rPr>
          <w:rFonts w:cstheme="minorHAnsi"/>
          <w:sz w:val="24"/>
        </w:rPr>
        <w:t xml:space="preserve"> </w:t>
      </w:r>
      <w:r w:rsidRPr="003675FE">
        <w:rPr>
          <w:rFonts w:cstheme="minorHAnsi"/>
          <w:sz w:val="24"/>
        </w:rPr>
        <w:t>o para simplificar la configuración inicial del sistema.</w:t>
      </w:r>
    </w:p>
    <w:p w14:paraId="6280A361" w14:textId="77777777" w:rsidR="00E977B5" w:rsidRPr="003675FE" w:rsidRDefault="00E977B5" w:rsidP="004C1E88">
      <w:pPr>
        <w:pStyle w:val="Textoindependiente"/>
        <w:jc w:val="both"/>
        <w:rPr>
          <w:rFonts w:asciiTheme="minorHAnsi" w:hAnsiTheme="minorHAnsi" w:cstheme="minorHAnsi"/>
        </w:rPr>
      </w:pPr>
    </w:p>
    <w:p w14:paraId="7C08BD71" w14:textId="5CA2961C" w:rsidR="00E977B5" w:rsidRPr="003675FE" w:rsidRDefault="00E977B5" w:rsidP="004C1E88">
      <w:pPr>
        <w:pStyle w:val="Textoindependiente"/>
        <w:spacing w:before="1"/>
        <w:ind w:left="138" w:right="132" w:firstLine="708"/>
        <w:jc w:val="both"/>
        <w:rPr>
          <w:rFonts w:asciiTheme="minorHAnsi" w:hAnsiTheme="minorHAnsi" w:cstheme="minorHAnsi"/>
        </w:rPr>
      </w:pPr>
      <w:r w:rsidRPr="003675FE">
        <w:rPr>
          <w:rFonts w:asciiTheme="minorHAnsi" w:hAnsiTheme="minorHAnsi" w:cstheme="minorHAnsi"/>
        </w:rPr>
        <w:t>56.- M</w:t>
      </w:r>
      <w:r w:rsidRPr="003675FE">
        <w:rPr>
          <w:rFonts w:asciiTheme="minorHAnsi" w:hAnsiTheme="minorHAnsi" w:cstheme="minorHAnsi"/>
          <w:b/>
        </w:rPr>
        <w:t>ódulo de Integración con aplicaciones externas (Sistema de Impresora de PDFs)</w:t>
      </w:r>
      <w:r w:rsidRPr="003675FE">
        <w:rPr>
          <w:rFonts w:asciiTheme="minorHAnsi" w:hAnsiTheme="minorHAnsi" w:cstheme="minorHAnsi"/>
        </w:rPr>
        <w:t>: El sistema dispondrá de un módulo de integración consistente en una impresora virtual en todas las aplicaciones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EB12C4" w:rsidRPr="003675FE">
        <w:rPr>
          <w:rFonts w:asciiTheme="minorHAnsi" w:hAnsiTheme="minorHAnsi" w:cstheme="minorHAnsi"/>
        </w:rPr>
        <w:t>,</w:t>
      </w:r>
      <w:r w:rsidRPr="003675FE">
        <w:rPr>
          <w:rFonts w:asciiTheme="minorHAnsi" w:hAnsiTheme="minorHAnsi" w:cstheme="minorHAnsi"/>
        </w:rPr>
        <w:t xml:space="preserve"> que permita la impresión y la importación automática de todos los documentos que se envíen hacia la Impresora</w:t>
      </w:r>
      <w:r w:rsidRPr="003675FE">
        <w:rPr>
          <w:rFonts w:asciiTheme="minorHAnsi" w:hAnsiTheme="minorHAnsi" w:cstheme="minorHAnsi"/>
          <w:spacing w:val="15"/>
        </w:rPr>
        <w:t xml:space="preserve"> </w:t>
      </w:r>
      <w:r w:rsidRPr="003675FE">
        <w:rPr>
          <w:rFonts w:asciiTheme="minorHAnsi" w:hAnsiTheme="minorHAnsi" w:cstheme="minorHAnsi"/>
        </w:rPr>
        <w:t>de</w:t>
      </w:r>
      <w:r w:rsidRPr="003675FE">
        <w:rPr>
          <w:rFonts w:asciiTheme="minorHAnsi" w:hAnsiTheme="minorHAnsi" w:cstheme="minorHAnsi"/>
          <w:spacing w:val="16"/>
        </w:rPr>
        <w:t xml:space="preserve"> </w:t>
      </w:r>
      <w:r w:rsidRPr="003675FE">
        <w:rPr>
          <w:rFonts w:asciiTheme="minorHAnsi" w:hAnsiTheme="minorHAnsi" w:cstheme="minorHAnsi"/>
        </w:rPr>
        <w:t>PDFs,</w:t>
      </w:r>
      <w:r w:rsidRPr="003675FE">
        <w:rPr>
          <w:rFonts w:asciiTheme="minorHAnsi" w:hAnsiTheme="minorHAnsi" w:cstheme="minorHAnsi"/>
          <w:spacing w:val="15"/>
        </w:rPr>
        <w:t xml:space="preserve"> </w:t>
      </w:r>
      <w:r w:rsidRPr="003675FE">
        <w:rPr>
          <w:rFonts w:asciiTheme="minorHAnsi" w:hAnsiTheme="minorHAnsi" w:cstheme="minorHAnsi"/>
        </w:rPr>
        <w:t>permitiendo</w:t>
      </w:r>
      <w:r w:rsidRPr="003675FE">
        <w:rPr>
          <w:rFonts w:asciiTheme="minorHAnsi" w:hAnsiTheme="minorHAnsi" w:cstheme="minorHAnsi"/>
          <w:spacing w:val="16"/>
        </w:rPr>
        <w:t xml:space="preserve"> </w:t>
      </w:r>
      <w:r w:rsidRPr="003675FE">
        <w:rPr>
          <w:rFonts w:asciiTheme="minorHAnsi" w:hAnsiTheme="minorHAnsi" w:cstheme="minorHAnsi"/>
        </w:rPr>
        <w:t>un</w:t>
      </w:r>
      <w:r w:rsidRPr="003675FE">
        <w:rPr>
          <w:rFonts w:asciiTheme="minorHAnsi" w:hAnsiTheme="minorHAnsi" w:cstheme="minorHAnsi"/>
          <w:spacing w:val="13"/>
        </w:rPr>
        <w:t xml:space="preserve"> </w:t>
      </w:r>
      <w:r w:rsidRPr="003675FE">
        <w:rPr>
          <w:rFonts w:asciiTheme="minorHAnsi" w:hAnsiTheme="minorHAnsi" w:cstheme="minorHAnsi"/>
        </w:rPr>
        <w:t>eficaz</w:t>
      </w:r>
      <w:r w:rsidRPr="003675FE">
        <w:rPr>
          <w:rFonts w:asciiTheme="minorHAnsi" w:hAnsiTheme="minorHAnsi" w:cstheme="minorHAnsi"/>
          <w:spacing w:val="12"/>
        </w:rPr>
        <w:t xml:space="preserve"> </w:t>
      </w:r>
      <w:r w:rsidRPr="003675FE">
        <w:rPr>
          <w:rFonts w:asciiTheme="minorHAnsi" w:hAnsiTheme="minorHAnsi" w:cstheme="minorHAnsi"/>
        </w:rPr>
        <w:t>y</w:t>
      </w:r>
      <w:r w:rsidRPr="003675FE">
        <w:rPr>
          <w:rFonts w:asciiTheme="minorHAnsi" w:hAnsiTheme="minorHAnsi" w:cstheme="minorHAnsi"/>
          <w:spacing w:val="15"/>
        </w:rPr>
        <w:t xml:space="preserve"> </w:t>
      </w:r>
      <w:r w:rsidRPr="003675FE">
        <w:rPr>
          <w:rFonts w:asciiTheme="minorHAnsi" w:hAnsiTheme="minorHAnsi" w:cstheme="minorHAnsi"/>
        </w:rPr>
        <w:t>rápido</w:t>
      </w:r>
      <w:r w:rsidRPr="003675FE">
        <w:rPr>
          <w:rFonts w:asciiTheme="minorHAnsi" w:hAnsiTheme="minorHAnsi" w:cstheme="minorHAnsi"/>
          <w:spacing w:val="13"/>
        </w:rPr>
        <w:t xml:space="preserve"> </w:t>
      </w:r>
      <w:r w:rsidRPr="003675FE">
        <w:rPr>
          <w:rFonts w:asciiTheme="minorHAnsi" w:hAnsiTheme="minorHAnsi" w:cstheme="minorHAnsi"/>
        </w:rPr>
        <w:t>sistema</w:t>
      </w:r>
      <w:r w:rsidRPr="003675FE">
        <w:rPr>
          <w:rFonts w:asciiTheme="minorHAnsi" w:hAnsiTheme="minorHAnsi" w:cstheme="minorHAnsi"/>
          <w:spacing w:val="13"/>
        </w:rPr>
        <w:t xml:space="preserve"> </w:t>
      </w:r>
      <w:r w:rsidRPr="003675FE">
        <w:rPr>
          <w:rFonts w:asciiTheme="minorHAnsi" w:hAnsiTheme="minorHAnsi" w:cstheme="minorHAnsi"/>
        </w:rPr>
        <w:t>de</w:t>
      </w:r>
      <w:r w:rsidRPr="003675FE">
        <w:rPr>
          <w:rFonts w:asciiTheme="minorHAnsi" w:hAnsiTheme="minorHAnsi" w:cstheme="minorHAnsi"/>
          <w:spacing w:val="15"/>
        </w:rPr>
        <w:t xml:space="preserve"> </w:t>
      </w:r>
      <w:r w:rsidRPr="003675FE">
        <w:rPr>
          <w:rFonts w:asciiTheme="minorHAnsi" w:hAnsiTheme="minorHAnsi" w:cstheme="minorHAnsi"/>
        </w:rPr>
        <w:t>integración</w:t>
      </w:r>
      <w:r w:rsidRPr="003675FE">
        <w:rPr>
          <w:rFonts w:asciiTheme="minorHAnsi" w:hAnsiTheme="minorHAnsi" w:cstheme="minorHAnsi"/>
          <w:spacing w:val="13"/>
        </w:rPr>
        <w:t xml:space="preserve"> </w:t>
      </w:r>
      <w:r w:rsidRPr="003675FE">
        <w:rPr>
          <w:rFonts w:asciiTheme="minorHAnsi" w:hAnsiTheme="minorHAnsi" w:cstheme="minorHAnsi"/>
        </w:rPr>
        <w:t>con</w:t>
      </w:r>
      <w:r w:rsidRPr="003675FE">
        <w:rPr>
          <w:rFonts w:asciiTheme="minorHAnsi" w:hAnsiTheme="minorHAnsi" w:cstheme="minorHAnsi"/>
          <w:spacing w:val="16"/>
        </w:rPr>
        <w:t xml:space="preserve"> </w:t>
      </w:r>
      <w:r w:rsidRPr="003675FE">
        <w:rPr>
          <w:rFonts w:asciiTheme="minorHAnsi" w:hAnsiTheme="minorHAnsi" w:cstheme="minorHAnsi"/>
        </w:rPr>
        <w:t>aplicaciones externas.</w:t>
      </w:r>
    </w:p>
    <w:p w14:paraId="765885E5" w14:textId="77777777" w:rsidR="00E977B5" w:rsidRPr="003675FE" w:rsidRDefault="00E977B5" w:rsidP="004C1E88">
      <w:pPr>
        <w:pStyle w:val="Textoindependiente"/>
        <w:spacing w:before="1"/>
        <w:ind w:left="138" w:right="132" w:firstLine="708"/>
        <w:jc w:val="both"/>
        <w:rPr>
          <w:rFonts w:asciiTheme="minorHAnsi" w:hAnsiTheme="minorHAnsi" w:cstheme="minorHAnsi"/>
        </w:rPr>
      </w:pPr>
    </w:p>
    <w:p w14:paraId="3D15871F" w14:textId="77777777" w:rsidR="00E977B5" w:rsidRPr="003675FE" w:rsidRDefault="00E977B5" w:rsidP="004C1E88">
      <w:pPr>
        <w:pStyle w:val="Textoindependiente"/>
        <w:jc w:val="both"/>
        <w:rPr>
          <w:rFonts w:asciiTheme="minorHAnsi" w:hAnsiTheme="minorHAnsi" w:cstheme="minorHAnsi"/>
        </w:rPr>
      </w:pPr>
    </w:p>
    <w:p w14:paraId="7DED7D82" w14:textId="77777777" w:rsidR="00E977B5" w:rsidRPr="003675FE" w:rsidRDefault="00E977B5" w:rsidP="004C1E88">
      <w:pPr>
        <w:pStyle w:val="Textoindependiente"/>
        <w:ind w:left="138" w:right="129" w:firstLine="708"/>
        <w:jc w:val="both"/>
        <w:rPr>
          <w:rFonts w:asciiTheme="minorHAnsi" w:hAnsiTheme="minorHAnsi" w:cstheme="minorHAnsi"/>
        </w:rPr>
      </w:pPr>
      <w:r w:rsidRPr="003675FE">
        <w:rPr>
          <w:rFonts w:asciiTheme="minorHAnsi" w:hAnsiTheme="minorHAnsi" w:cstheme="minorHAnsi"/>
        </w:rPr>
        <w:t>57.- M</w:t>
      </w:r>
      <w:r w:rsidRPr="003675FE">
        <w:rPr>
          <w:rFonts w:asciiTheme="minorHAnsi" w:hAnsiTheme="minorHAnsi" w:cstheme="minorHAnsi"/>
          <w:b/>
        </w:rPr>
        <w:t>ódulo de Cálculo de Autoliquidaciones</w:t>
      </w:r>
      <w:r w:rsidRPr="003675FE">
        <w:rPr>
          <w:rFonts w:asciiTheme="minorHAnsi" w:hAnsiTheme="minorHAnsi" w:cstheme="minorHAnsi"/>
        </w:rPr>
        <w:t>: Permitirá el cálculo de liquidaciones relacionadas con trámites desde la Sede Electrónica y la Pasarela de Pagos, de modo que un usuario pueda realizar un trámite que requiera de cálculos directamente desde internet y finalizar el trámite con el pago integrado (Se admitirá pago en C60 en las Modalidades 1, 2 y 3).</w:t>
      </w:r>
    </w:p>
    <w:p w14:paraId="1AF4EED9" w14:textId="77777777" w:rsidR="00E977B5" w:rsidRPr="003675FE" w:rsidRDefault="00E977B5" w:rsidP="004C1E88">
      <w:pPr>
        <w:pStyle w:val="Textoindependiente"/>
        <w:jc w:val="both"/>
        <w:rPr>
          <w:rFonts w:asciiTheme="minorHAnsi" w:hAnsiTheme="minorHAnsi" w:cstheme="minorHAnsi"/>
        </w:rPr>
      </w:pPr>
    </w:p>
    <w:p w14:paraId="417BAFCE" w14:textId="35ECF8B3" w:rsidR="00E977B5" w:rsidRPr="003675FE" w:rsidRDefault="00E977B5" w:rsidP="004C1E88">
      <w:pPr>
        <w:ind w:left="138" w:right="129" w:firstLine="708"/>
        <w:jc w:val="both"/>
        <w:rPr>
          <w:rFonts w:cstheme="minorHAnsi"/>
          <w:sz w:val="24"/>
        </w:rPr>
      </w:pPr>
      <w:r w:rsidRPr="003675FE">
        <w:rPr>
          <w:rFonts w:cstheme="minorHAnsi"/>
          <w:sz w:val="24"/>
        </w:rPr>
        <w:t>58.- M</w:t>
      </w:r>
      <w:r w:rsidRPr="003675FE">
        <w:rPr>
          <w:rFonts w:cstheme="minorHAnsi"/>
          <w:b/>
          <w:sz w:val="24"/>
        </w:rPr>
        <w:t>ódulo de Herramienta de Firmas Electrónicas Gratuitas para los clientes de</w:t>
      </w:r>
      <w:r w:rsidR="00FD0ADB" w:rsidRPr="003675FE">
        <w:rPr>
          <w:rFonts w:cstheme="minorHAnsi"/>
          <w:b/>
          <w:sz w:val="24"/>
        </w:rPr>
        <w:t xml:space="preserve"> los procedimientos </w:t>
      </w:r>
      <w:r w:rsidR="00DA1022" w:rsidRPr="003675FE">
        <w:rPr>
          <w:rFonts w:cstheme="minorHAnsi"/>
          <w:b/>
          <w:sz w:val="24"/>
        </w:rPr>
        <w:t xml:space="preserve">del </w:t>
      </w:r>
      <w:r w:rsidR="00426075" w:rsidRPr="003675FE">
        <w:rPr>
          <w:rFonts w:cstheme="minorHAnsi"/>
          <w:b/>
          <w:sz w:val="24"/>
        </w:rPr>
        <w:t>###Cliente Interesado###</w:t>
      </w:r>
      <w:r w:rsidR="00FD0ADB" w:rsidRPr="003675FE">
        <w:rPr>
          <w:rFonts w:cstheme="minorHAnsi"/>
          <w:b/>
          <w:sz w:val="24"/>
        </w:rPr>
        <w:t xml:space="preserve"> </w:t>
      </w:r>
      <w:r w:rsidRPr="003675FE">
        <w:rPr>
          <w:rFonts w:cstheme="minorHAnsi"/>
          <w:b/>
          <w:sz w:val="24"/>
        </w:rPr>
        <w:t>desde la Sede Electrónica</w:t>
      </w:r>
      <w:r w:rsidRPr="003675FE">
        <w:rPr>
          <w:rFonts w:cstheme="minorHAnsi"/>
          <w:sz w:val="24"/>
        </w:rPr>
        <w:t>: Permitirá que los ciudadanos, empresas y demás usuarios que no tengan acceso a herramientas de firma electrónica puedan, accediendo a la sede electrónica de</w:t>
      </w:r>
      <w:r w:rsidR="00FD0ADB" w:rsidRPr="003675FE">
        <w:rPr>
          <w:rFonts w:cstheme="minorHAnsi"/>
          <w:sz w:val="24"/>
        </w:rPr>
        <w:t xml:space="preserve"> los procedimientos </w:t>
      </w:r>
      <w:r w:rsidR="00DA1022" w:rsidRPr="003675FE">
        <w:rPr>
          <w:rFonts w:cstheme="minorHAnsi"/>
          <w:sz w:val="24"/>
        </w:rPr>
        <w:t xml:space="preserve">del </w:t>
      </w:r>
      <w:r w:rsidR="00426075" w:rsidRPr="003675FE">
        <w:rPr>
          <w:rFonts w:cstheme="minorHAnsi"/>
          <w:sz w:val="24"/>
        </w:rPr>
        <w:t>###Cliente Interesado###</w:t>
      </w:r>
      <w:r w:rsidR="00EB12C4" w:rsidRPr="003675FE">
        <w:rPr>
          <w:rFonts w:cstheme="minorHAnsi"/>
          <w:sz w:val="24"/>
        </w:rPr>
        <w:t>,</w:t>
      </w:r>
      <w:r w:rsidRPr="003675FE">
        <w:rPr>
          <w:rFonts w:cstheme="minorHAnsi"/>
          <w:sz w:val="24"/>
        </w:rPr>
        <w:t xml:space="preserve"> firmar documentos digitalmente para la posterior tramitación electrónica de los mismos.</w:t>
      </w:r>
    </w:p>
    <w:p w14:paraId="41145BC9" w14:textId="77777777" w:rsidR="00E977B5" w:rsidRPr="003675FE" w:rsidRDefault="00E977B5" w:rsidP="004C1E88">
      <w:pPr>
        <w:pStyle w:val="Textoindependiente"/>
        <w:jc w:val="both"/>
        <w:rPr>
          <w:rFonts w:asciiTheme="minorHAnsi" w:hAnsiTheme="minorHAnsi" w:cstheme="minorHAnsi"/>
        </w:rPr>
      </w:pPr>
    </w:p>
    <w:p w14:paraId="451201B7" w14:textId="4E468E7F" w:rsidR="00E977B5" w:rsidRPr="003675FE" w:rsidRDefault="00E977B5" w:rsidP="004C1E88">
      <w:pPr>
        <w:pStyle w:val="Textoindependiente"/>
        <w:ind w:left="138" w:right="134" w:firstLine="708"/>
        <w:jc w:val="both"/>
        <w:rPr>
          <w:rFonts w:asciiTheme="minorHAnsi" w:hAnsiTheme="minorHAnsi" w:cstheme="minorHAnsi"/>
        </w:rPr>
      </w:pPr>
      <w:r w:rsidRPr="003675FE">
        <w:rPr>
          <w:rFonts w:asciiTheme="minorHAnsi" w:hAnsiTheme="minorHAnsi" w:cstheme="minorHAnsi"/>
        </w:rPr>
        <w:t>59.- M</w:t>
      </w:r>
      <w:r w:rsidRPr="003675FE">
        <w:rPr>
          <w:rFonts w:asciiTheme="minorHAnsi" w:hAnsiTheme="minorHAnsi" w:cstheme="minorHAnsi"/>
          <w:b/>
        </w:rPr>
        <w:t>ódulo de Encuestas de Evaluación de la Satisfacción para los clientes de</w:t>
      </w:r>
      <w:r w:rsidR="00FD0ADB" w:rsidRPr="003675FE">
        <w:rPr>
          <w:rFonts w:asciiTheme="minorHAnsi" w:hAnsiTheme="minorHAnsi" w:cstheme="minorHAnsi"/>
          <w:b/>
        </w:rPr>
        <w:t xml:space="preserve"> los procedimientos </w:t>
      </w:r>
      <w:r w:rsidR="00DA1022" w:rsidRPr="003675FE">
        <w:rPr>
          <w:rFonts w:asciiTheme="minorHAnsi" w:hAnsiTheme="minorHAnsi" w:cstheme="minorHAnsi"/>
          <w:b/>
        </w:rPr>
        <w:t xml:space="preserve">del </w:t>
      </w:r>
      <w:r w:rsidR="00426075" w:rsidRPr="003675FE">
        <w:rPr>
          <w:rFonts w:asciiTheme="minorHAnsi" w:hAnsiTheme="minorHAnsi" w:cstheme="minorHAnsi"/>
          <w:b/>
        </w:rPr>
        <w:t>###Cliente Interesado###</w:t>
      </w:r>
      <w:r w:rsidR="00C13837" w:rsidRPr="003675FE">
        <w:rPr>
          <w:rFonts w:asciiTheme="minorHAnsi" w:hAnsiTheme="minorHAnsi" w:cstheme="minorHAnsi"/>
          <w:b/>
        </w:rPr>
        <w:t xml:space="preserve"> </w:t>
      </w:r>
      <w:r w:rsidRPr="003675FE">
        <w:rPr>
          <w:rFonts w:asciiTheme="minorHAnsi" w:hAnsiTheme="minorHAnsi" w:cstheme="minorHAnsi"/>
        </w:rPr>
        <w:t>: Permitirá enviar automáticamente, cuando un cliente realiza un trámite presencial o telemático, encuestas al teléfono móvil o al correo electrónico de éste, que permitirán conocer el grado de satisfacción del cliente con la atención recibida, etc. La combinación de los tipos de encuesta y las situaciones en las que se procederá a su envío serán múltiples y se adaptarán a las necesidades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w:t>
      </w:r>
    </w:p>
    <w:p w14:paraId="5ED89F32" w14:textId="77777777" w:rsidR="00E977B5" w:rsidRPr="003675FE" w:rsidRDefault="00E977B5" w:rsidP="004C1E88">
      <w:pPr>
        <w:pStyle w:val="Textoindependiente"/>
        <w:jc w:val="both"/>
        <w:rPr>
          <w:rFonts w:asciiTheme="minorHAnsi" w:hAnsiTheme="minorHAnsi" w:cstheme="minorHAnsi"/>
        </w:rPr>
      </w:pPr>
    </w:p>
    <w:p w14:paraId="37603993" w14:textId="77777777" w:rsidR="00E977B5" w:rsidRPr="003675FE" w:rsidRDefault="00E977B5" w:rsidP="004C1E88">
      <w:pPr>
        <w:spacing w:before="1"/>
        <w:ind w:left="138" w:right="129" w:firstLine="708"/>
        <w:jc w:val="both"/>
        <w:rPr>
          <w:rFonts w:cstheme="minorHAnsi"/>
          <w:sz w:val="24"/>
        </w:rPr>
      </w:pPr>
      <w:r w:rsidRPr="003675FE">
        <w:rPr>
          <w:rFonts w:cstheme="minorHAnsi"/>
          <w:sz w:val="24"/>
        </w:rPr>
        <w:t>60.- M</w:t>
      </w:r>
      <w:r w:rsidRPr="003675FE">
        <w:rPr>
          <w:rFonts w:cstheme="minorHAnsi"/>
          <w:b/>
          <w:sz w:val="24"/>
        </w:rPr>
        <w:t>ódulo de Información sobre el Avance de los Trámites por correo electrónico o SMS integrados con el trámite</w:t>
      </w:r>
      <w:r w:rsidRPr="003675FE">
        <w:rPr>
          <w:rFonts w:cstheme="minorHAnsi"/>
          <w:sz w:val="24"/>
        </w:rPr>
        <w:t>: Permitirá enviar información a las empresas, profesionales o ciudadanos bien cuando avanza un trámite, bien con la información presentada en el registro de modo presencial, de manera que aquél pueda recibir en su correo electrónico una copia digital del documento que ha presentado en papel por el registro y pueda recibir, posteriormente, comunicaciones con el avance de los trámites.</w:t>
      </w:r>
    </w:p>
    <w:p w14:paraId="018D9246" w14:textId="77777777" w:rsidR="00E977B5" w:rsidRPr="003675FE" w:rsidRDefault="00E977B5" w:rsidP="004C1E88">
      <w:pPr>
        <w:pStyle w:val="Textoindependiente"/>
        <w:jc w:val="both"/>
        <w:rPr>
          <w:rFonts w:asciiTheme="minorHAnsi" w:hAnsiTheme="minorHAnsi" w:cstheme="minorHAnsi"/>
        </w:rPr>
      </w:pPr>
    </w:p>
    <w:p w14:paraId="2F31410D" w14:textId="32E67B46" w:rsidR="00E977B5" w:rsidRPr="003675FE" w:rsidRDefault="00E977B5" w:rsidP="004C1E88">
      <w:pPr>
        <w:ind w:left="138" w:right="134" w:firstLine="708"/>
        <w:jc w:val="both"/>
        <w:rPr>
          <w:rFonts w:cstheme="minorHAnsi"/>
          <w:sz w:val="24"/>
        </w:rPr>
      </w:pPr>
      <w:r w:rsidRPr="003675FE">
        <w:rPr>
          <w:rFonts w:cstheme="minorHAnsi"/>
          <w:sz w:val="24"/>
        </w:rPr>
        <w:t>61.- M</w:t>
      </w:r>
      <w:r w:rsidRPr="003675FE">
        <w:rPr>
          <w:rFonts w:cstheme="minorHAnsi"/>
          <w:b/>
          <w:sz w:val="24"/>
        </w:rPr>
        <w:t>ódulo para Control del Estado de Tramitación de Facturas y definición de búsquedas personalizadas</w:t>
      </w:r>
      <w:r w:rsidRPr="003675FE">
        <w:rPr>
          <w:rFonts w:cstheme="minorHAnsi"/>
          <w:sz w:val="24"/>
        </w:rPr>
        <w:t>: Permitirá controlar los plazos de tramitación, aprobación e incluso los pagos de las facturas, permitiendo a</w:t>
      </w:r>
      <w:r w:rsidR="00FD0ADB" w:rsidRPr="003675FE">
        <w:rPr>
          <w:rFonts w:cstheme="minorHAnsi"/>
          <w:sz w:val="24"/>
        </w:rPr>
        <w:t xml:space="preserve"> los procedimientos </w:t>
      </w:r>
      <w:r w:rsidR="00DA1022" w:rsidRPr="003675FE">
        <w:rPr>
          <w:rFonts w:cstheme="minorHAnsi"/>
          <w:sz w:val="24"/>
        </w:rPr>
        <w:t xml:space="preserve">del </w:t>
      </w:r>
      <w:r w:rsidR="00426075" w:rsidRPr="003675FE">
        <w:rPr>
          <w:rFonts w:cstheme="minorHAnsi"/>
          <w:sz w:val="24"/>
        </w:rPr>
        <w:t>###Cliente Interesado###</w:t>
      </w:r>
      <w:r w:rsidR="00FD0ADB" w:rsidRPr="003675FE">
        <w:rPr>
          <w:rFonts w:cstheme="minorHAnsi"/>
          <w:sz w:val="24"/>
        </w:rPr>
        <w:t xml:space="preserve"> </w:t>
      </w:r>
      <w:r w:rsidRPr="003675FE">
        <w:rPr>
          <w:rFonts w:cstheme="minorHAnsi"/>
          <w:sz w:val="24"/>
        </w:rPr>
        <w:t>personalizar dicho control con arreglo a sus propias normas y criterios.</w:t>
      </w:r>
    </w:p>
    <w:p w14:paraId="0F995D5A" w14:textId="77777777" w:rsidR="00E977B5" w:rsidRPr="003675FE" w:rsidRDefault="00E977B5" w:rsidP="004C1E88">
      <w:pPr>
        <w:pStyle w:val="Textoindependiente"/>
        <w:jc w:val="both"/>
        <w:rPr>
          <w:rFonts w:asciiTheme="minorHAnsi" w:hAnsiTheme="minorHAnsi" w:cstheme="minorHAnsi"/>
        </w:rPr>
      </w:pPr>
    </w:p>
    <w:p w14:paraId="099F0B92" w14:textId="77777777"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62.- M</w:t>
      </w:r>
      <w:r w:rsidRPr="003675FE">
        <w:rPr>
          <w:rFonts w:asciiTheme="minorHAnsi" w:hAnsiTheme="minorHAnsi" w:cstheme="minorHAnsi"/>
          <w:b/>
        </w:rPr>
        <w:t>ódulo de Gestión de Comisiones, Juntas de Gobierno y Plenos Telemáticos (incluyendo las notificaciones)</w:t>
      </w:r>
      <w:r w:rsidRPr="003675FE">
        <w:rPr>
          <w:rFonts w:asciiTheme="minorHAnsi" w:hAnsiTheme="minorHAnsi" w:cstheme="minorHAnsi"/>
        </w:rPr>
        <w:t xml:space="preserve">: Permitirá enviar aquella documentación relativa a una Comisión, </w:t>
      </w:r>
      <w:r w:rsidRPr="003675FE">
        <w:rPr>
          <w:rFonts w:asciiTheme="minorHAnsi" w:hAnsiTheme="minorHAnsi" w:cstheme="minorHAnsi"/>
        </w:rPr>
        <w:lastRenderedPageBreak/>
        <w:t>una Junta de Gobierno o un Pleno en formato electrónico, eliminando el reparto de papel a los asistentes, de modo que puedan consultar dicha información desde sus ordenadores, tabletas electrónicas o teléfonos móviles. Se incluirán, además, las notificaciones y los acuses de recibo de los envíos de documentación, de forma que queda garantizada, desde el punto de vista legal, tanto el envío como la recepción de aquélla.</w:t>
      </w:r>
    </w:p>
    <w:p w14:paraId="358B8EE8" w14:textId="77777777" w:rsidR="00E977B5" w:rsidRPr="003675FE" w:rsidRDefault="00E977B5" w:rsidP="004C1E88">
      <w:pPr>
        <w:pStyle w:val="Textoindependiente"/>
        <w:jc w:val="both"/>
        <w:rPr>
          <w:rFonts w:asciiTheme="minorHAnsi" w:hAnsiTheme="minorHAnsi" w:cstheme="minorHAnsi"/>
        </w:rPr>
      </w:pPr>
    </w:p>
    <w:p w14:paraId="45F63894" w14:textId="77777777" w:rsidR="00E977B5" w:rsidRPr="003675FE" w:rsidRDefault="00E977B5" w:rsidP="004C1E88">
      <w:pPr>
        <w:ind w:left="846"/>
        <w:jc w:val="both"/>
        <w:rPr>
          <w:rFonts w:cstheme="minorHAnsi"/>
          <w:b/>
          <w:sz w:val="25"/>
        </w:rPr>
      </w:pPr>
      <w:r w:rsidRPr="003675FE">
        <w:rPr>
          <w:rFonts w:cstheme="minorHAnsi"/>
          <w:sz w:val="24"/>
        </w:rPr>
        <w:t>63.- M</w:t>
      </w:r>
      <w:r w:rsidRPr="003675FE">
        <w:rPr>
          <w:rFonts w:cstheme="minorHAnsi"/>
          <w:b/>
          <w:sz w:val="24"/>
        </w:rPr>
        <w:t xml:space="preserve">ódulo de Libros Digitales de Resoluciones, Registros y Decretos </w:t>
      </w:r>
    </w:p>
    <w:p w14:paraId="11E56347" w14:textId="4BD7528B" w:rsidR="00E977B5" w:rsidRPr="003675FE" w:rsidRDefault="00E977B5" w:rsidP="004C1E88">
      <w:pPr>
        <w:pStyle w:val="Textoindependiente"/>
        <w:spacing w:before="93"/>
        <w:ind w:left="138" w:right="134"/>
        <w:jc w:val="both"/>
        <w:rPr>
          <w:rFonts w:asciiTheme="minorHAnsi" w:hAnsiTheme="minorHAnsi" w:cstheme="minorHAnsi"/>
        </w:rPr>
      </w:pPr>
      <w:r w:rsidRPr="003675FE">
        <w:rPr>
          <w:rFonts w:asciiTheme="minorHAnsi" w:hAnsiTheme="minorHAnsi" w:cstheme="minorHAnsi"/>
          <w:b/>
        </w:rPr>
        <w:t>De</w:t>
      </w:r>
      <w:r w:rsidR="00FD0ADB" w:rsidRPr="003675FE">
        <w:rPr>
          <w:rFonts w:asciiTheme="minorHAnsi" w:hAnsiTheme="minorHAnsi" w:cstheme="minorHAnsi"/>
          <w:b/>
        </w:rPr>
        <w:t xml:space="preserve"> los procedimientos </w:t>
      </w:r>
      <w:r w:rsidR="00DA1022" w:rsidRPr="003675FE">
        <w:rPr>
          <w:rFonts w:asciiTheme="minorHAnsi" w:hAnsiTheme="minorHAnsi" w:cstheme="minorHAnsi"/>
          <w:b/>
        </w:rPr>
        <w:t xml:space="preserve">del </w:t>
      </w:r>
      <w:r w:rsidR="00426075" w:rsidRPr="003675FE">
        <w:rPr>
          <w:rFonts w:asciiTheme="minorHAnsi" w:hAnsiTheme="minorHAnsi" w:cstheme="minorHAnsi"/>
          <w:b/>
        </w:rPr>
        <w:t>###Cliente Interesado###</w:t>
      </w:r>
      <w:r w:rsidR="00C13837" w:rsidRPr="003675FE">
        <w:rPr>
          <w:rFonts w:asciiTheme="minorHAnsi" w:hAnsiTheme="minorHAnsi" w:cstheme="minorHAnsi"/>
          <w:b/>
        </w:rPr>
        <w:t xml:space="preserve"> </w:t>
      </w:r>
      <w:r w:rsidRPr="003675FE">
        <w:rPr>
          <w:rFonts w:asciiTheme="minorHAnsi" w:hAnsiTheme="minorHAnsi" w:cstheme="minorHAnsi"/>
        </w:rPr>
        <w:t>: El sistema permitirá que todos los libros oficiales se puedan elaborar y gestionar digitalmente, para su posterior exportación o remisión a terceras entidades.</w:t>
      </w:r>
    </w:p>
    <w:p w14:paraId="281E68A5" w14:textId="77777777" w:rsidR="00E977B5" w:rsidRPr="003675FE" w:rsidRDefault="00E977B5" w:rsidP="004C1E88">
      <w:pPr>
        <w:pStyle w:val="Textoindependiente"/>
        <w:jc w:val="both"/>
        <w:rPr>
          <w:rFonts w:asciiTheme="minorHAnsi" w:hAnsiTheme="minorHAnsi" w:cstheme="minorHAnsi"/>
        </w:rPr>
      </w:pPr>
    </w:p>
    <w:p w14:paraId="31A15137" w14:textId="283EE75B"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64.- M</w:t>
      </w:r>
      <w:r w:rsidRPr="003675FE">
        <w:rPr>
          <w:rFonts w:asciiTheme="minorHAnsi" w:hAnsiTheme="minorHAnsi" w:cstheme="minorHAnsi"/>
          <w:b/>
        </w:rPr>
        <w:t>ódulo de Automarcas de agua (para facilitar la gestión electrónica de documentos)</w:t>
      </w:r>
      <w:r w:rsidRPr="003675FE">
        <w:rPr>
          <w:rFonts w:asciiTheme="minorHAnsi" w:hAnsiTheme="minorHAnsi" w:cstheme="minorHAnsi"/>
        </w:rPr>
        <w:t>: El sistema permitirá la inclusión marcas de agua en documentos firmados digitalmente para, sin “manchar” con la marca de agua el documento, poder obtener automáticamente un documento final que incluya el documento original más las marcas de agua que permitan imprimir y comprobar mediante CSV las firmas electrónicas. Las aplicaciones de este módulo se adaptarán a las necesidades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w:t>
      </w:r>
    </w:p>
    <w:p w14:paraId="14B58B91" w14:textId="77777777" w:rsidR="00E977B5" w:rsidRPr="003675FE" w:rsidRDefault="00E977B5" w:rsidP="004C1E88">
      <w:pPr>
        <w:pStyle w:val="Textoindependiente"/>
        <w:jc w:val="both"/>
        <w:rPr>
          <w:rFonts w:asciiTheme="minorHAnsi" w:hAnsiTheme="minorHAnsi" w:cstheme="minorHAnsi"/>
        </w:rPr>
      </w:pPr>
    </w:p>
    <w:p w14:paraId="13B7F253" w14:textId="41843E00" w:rsidR="00E977B5" w:rsidRPr="003675FE" w:rsidRDefault="00E977B5" w:rsidP="004C1E88">
      <w:pPr>
        <w:ind w:left="138" w:right="134" w:firstLine="708"/>
        <w:jc w:val="both"/>
        <w:rPr>
          <w:rFonts w:cstheme="minorHAnsi"/>
          <w:sz w:val="24"/>
        </w:rPr>
      </w:pPr>
      <w:r w:rsidRPr="003675FE">
        <w:rPr>
          <w:rFonts w:cstheme="minorHAnsi"/>
          <w:sz w:val="24"/>
        </w:rPr>
        <w:t>65.- M</w:t>
      </w:r>
      <w:r w:rsidRPr="003675FE">
        <w:rPr>
          <w:rFonts w:cstheme="minorHAnsi"/>
          <w:b/>
          <w:sz w:val="24"/>
        </w:rPr>
        <w:t>ódulo de Generación de Códigos Seguros de Verificación para documentos externos</w:t>
      </w:r>
      <w:r w:rsidRPr="003675FE">
        <w:rPr>
          <w:rFonts w:cstheme="minorHAnsi"/>
          <w:sz w:val="24"/>
        </w:rPr>
        <w:t>: Permitirá que documentos de otras aplicaciones cuenten con un Código Seguro de Verificación para su publicación en la Sede Electrónica de</w:t>
      </w:r>
      <w:r w:rsidR="00FD0ADB" w:rsidRPr="003675FE">
        <w:rPr>
          <w:rFonts w:cstheme="minorHAnsi"/>
          <w:sz w:val="24"/>
        </w:rPr>
        <w:t xml:space="preserve"> los procedimientos </w:t>
      </w:r>
      <w:r w:rsidR="00DA1022" w:rsidRPr="003675FE">
        <w:rPr>
          <w:rFonts w:cstheme="minorHAnsi"/>
          <w:sz w:val="24"/>
        </w:rPr>
        <w:t xml:space="preserve">del </w:t>
      </w:r>
      <w:r w:rsidR="00426075" w:rsidRPr="003675FE">
        <w:rPr>
          <w:rFonts w:cstheme="minorHAnsi"/>
          <w:sz w:val="24"/>
        </w:rPr>
        <w:t>###Cliente Interesado###</w:t>
      </w:r>
      <w:r w:rsidR="00EB12C4" w:rsidRPr="003675FE">
        <w:rPr>
          <w:rFonts w:cstheme="minorHAnsi"/>
          <w:sz w:val="24"/>
        </w:rPr>
        <w:t>,</w:t>
      </w:r>
      <w:r w:rsidRPr="003675FE">
        <w:rPr>
          <w:rFonts w:cstheme="minorHAnsi"/>
          <w:sz w:val="24"/>
        </w:rPr>
        <w:t xml:space="preserve"> proporcionando garantía legal a los mismos.</w:t>
      </w:r>
    </w:p>
    <w:p w14:paraId="12D819EB" w14:textId="77777777" w:rsidR="00E977B5" w:rsidRPr="003675FE" w:rsidRDefault="00E977B5" w:rsidP="004C1E88">
      <w:pPr>
        <w:pStyle w:val="Textoindependiente"/>
        <w:jc w:val="both"/>
        <w:rPr>
          <w:rFonts w:asciiTheme="minorHAnsi" w:hAnsiTheme="minorHAnsi" w:cstheme="minorHAnsi"/>
        </w:rPr>
      </w:pPr>
    </w:p>
    <w:p w14:paraId="076715F4" w14:textId="29D9C19A" w:rsidR="00E977B5" w:rsidRPr="003675FE" w:rsidRDefault="00E977B5" w:rsidP="004C1E88">
      <w:pPr>
        <w:pStyle w:val="Textoindependiente"/>
        <w:ind w:left="138" w:right="134" w:firstLine="708"/>
        <w:jc w:val="both"/>
        <w:rPr>
          <w:rFonts w:asciiTheme="minorHAnsi" w:hAnsiTheme="minorHAnsi" w:cstheme="minorHAnsi"/>
        </w:rPr>
      </w:pPr>
      <w:r w:rsidRPr="003675FE">
        <w:rPr>
          <w:rFonts w:asciiTheme="minorHAnsi" w:hAnsiTheme="minorHAnsi" w:cstheme="minorHAnsi"/>
        </w:rPr>
        <w:t>66.- M</w:t>
      </w:r>
      <w:r w:rsidRPr="003675FE">
        <w:rPr>
          <w:rFonts w:asciiTheme="minorHAnsi" w:hAnsiTheme="minorHAnsi" w:cstheme="minorHAnsi"/>
          <w:b/>
        </w:rPr>
        <w:t>ódulo de Servicio Web de Integración con aplicaciones externas en ambas direcciones</w:t>
      </w:r>
      <w:r w:rsidRPr="003675FE">
        <w:rPr>
          <w:rFonts w:asciiTheme="minorHAnsi" w:hAnsiTheme="minorHAnsi" w:cstheme="minorHAnsi"/>
        </w:rPr>
        <w:t xml:space="preserve">: El sistema proporciona un Servicio </w:t>
      </w:r>
      <w:r w:rsidRPr="003675FE">
        <w:rPr>
          <w:rFonts w:asciiTheme="minorHAnsi" w:hAnsiTheme="minorHAnsi" w:cstheme="minorHAnsi"/>
          <w:spacing w:val="2"/>
        </w:rPr>
        <w:t xml:space="preserve">Web Completo </w:t>
      </w:r>
      <w:r w:rsidRPr="003675FE">
        <w:rPr>
          <w:rFonts w:asciiTheme="minorHAnsi" w:hAnsiTheme="minorHAnsi" w:cstheme="minorHAnsi"/>
        </w:rPr>
        <w:t xml:space="preserve">que permitirá </w:t>
      </w:r>
      <w:r w:rsidRPr="003675FE">
        <w:rPr>
          <w:rFonts w:asciiTheme="minorHAnsi" w:hAnsiTheme="minorHAnsi" w:cstheme="minorHAnsi"/>
          <w:spacing w:val="-2"/>
        </w:rPr>
        <w:t xml:space="preserve">que </w:t>
      </w:r>
      <w:r w:rsidRPr="003675FE">
        <w:rPr>
          <w:rFonts w:asciiTheme="minorHAnsi" w:hAnsiTheme="minorHAnsi" w:cstheme="minorHAnsi"/>
        </w:rPr>
        <w:t>cualquier aplicación pueda integrarse totalmente con la funcionalidad de los registros de entrada o salida, o de los expedientes electrónicos, bidireccionalmente, permitiendo en la práctica la integración total con cualquier otra aplicación que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necesite que interactúe. Este módulo será el único de los descritos que requiere programación para su</w:t>
      </w:r>
      <w:r w:rsidRPr="003675FE">
        <w:rPr>
          <w:rFonts w:asciiTheme="minorHAnsi" w:hAnsiTheme="minorHAnsi" w:cstheme="minorHAnsi"/>
          <w:spacing w:val="1"/>
        </w:rPr>
        <w:t xml:space="preserve"> </w:t>
      </w:r>
      <w:r w:rsidRPr="003675FE">
        <w:rPr>
          <w:rFonts w:asciiTheme="minorHAnsi" w:hAnsiTheme="minorHAnsi" w:cstheme="minorHAnsi"/>
        </w:rPr>
        <w:t>utilización por parte de los desarrolladores de terceras aplicaciones que deban utilizar el Servicio Web.</w:t>
      </w:r>
    </w:p>
    <w:p w14:paraId="18C1F35B" w14:textId="77777777" w:rsidR="00E977B5" w:rsidRPr="003675FE" w:rsidRDefault="00E977B5" w:rsidP="004C1E88">
      <w:pPr>
        <w:pStyle w:val="Textoindependiente"/>
        <w:jc w:val="both"/>
        <w:rPr>
          <w:rFonts w:asciiTheme="minorHAnsi" w:hAnsiTheme="minorHAnsi" w:cstheme="minorHAnsi"/>
        </w:rPr>
      </w:pPr>
    </w:p>
    <w:p w14:paraId="63A1A8FF" w14:textId="66BCA227" w:rsidR="00E977B5" w:rsidRPr="003675FE" w:rsidRDefault="00E977B5" w:rsidP="004C1E88">
      <w:pPr>
        <w:pStyle w:val="Textoindependiente"/>
        <w:ind w:left="138" w:right="129" w:firstLine="708"/>
        <w:jc w:val="both"/>
        <w:rPr>
          <w:rFonts w:asciiTheme="minorHAnsi" w:hAnsiTheme="minorHAnsi" w:cstheme="minorHAnsi"/>
        </w:rPr>
      </w:pPr>
      <w:r w:rsidRPr="003675FE">
        <w:rPr>
          <w:rFonts w:asciiTheme="minorHAnsi" w:hAnsiTheme="minorHAnsi" w:cstheme="minorHAnsi"/>
        </w:rPr>
        <w:t>67.- M</w:t>
      </w:r>
      <w:r w:rsidRPr="003675FE">
        <w:rPr>
          <w:rFonts w:asciiTheme="minorHAnsi" w:hAnsiTheme="minorHAnsi" w:cstheme="minorHAnsi"/>
          <w:b/>
        </w:rPr>
        <w:t>ódulo de Buzón de Documentos para las empresas, profesionales o ciudadanos (documentación personal)</w:t>
      </w:r>
      <w:r w:rsidRPr="003675FE">
        <w:rPr>
          <w:rFonts w:asciiTheme="minorHAnsi" w:hAnsiTheme="minorHAnsi" w:cstheme="minorHAnsi"/>
        </w:rPr>
        <w:t>: Permitirá que, con sólo pegar un documento en el buzón personal de documentos del ciudadano, empresa, cliente o usuario, se le envíe automáticamente un correo electrónico, y que éste pueda acceder a una copia electrónica del documento desde la Sede Electrónica de la Organización, quedando en el histórico de documentos para su posterior descarga por el ciudadano, cliente o usuario. Del mismo modo y mediante este módulo el usuario podrá acceder a las copias digitales de los documentos almacenados por</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(escrituras, poderes, etc.) en soporte digital y con validez legal de la documentación aportada.</w:t>
      </w:r>
    </w:p>
    <w:p w14:paraId="4BDD2EA7" w14:textId="77777777" w:rsidR="00E977B5" w:rsidRPr="003675FE" w:rsidRDefault="00E977B5" w:rsidP="004C1E88">
      <w:pPr>
        <w:pStyle w:val="Textoindependiente"/>
        <w:jc w:val="both"/>
        <w:rPr>
          <w:rFonts w:asciiTheme="minorHAnsi" w:hAnsiTheme="minorHAnsi" w:cstheme="minorHAnsi"/>
        </w:rPr>
      </w:pPr>
    </w:p>
    <w:p w14:paraId="7F53ABB5" w14:textId="0559824C"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68.- M</w:t>
      </w:r>
      <w:r w:rsidRPr="003675FE">
        <w:rPr>
          <w:rFonts w:asciiTheme="minorHAnsi" w:hAnsiTheme="minorHAnsi" w:cstheme="minorHAnsi"/>
          <w:b/>
        </w:rPr>
        <w:t>ódulo de Control de Acceso y Horario del Personal de la Organización</w:t>
      </w:r>
      <w:r w:rsidRPr="003675FE">
        <w:rPr>
          <w:rFonts w:asciiTheme="minorHAnsi" w:hAnsiTheme="minorHAnsi" w:cstheme="minorHAnsi"/>
        </w:rPr>
        <w:t xml:space="preserve">: El sistema permitirá contar con informes sobre los tiempos de uso </w:t>
      </w:r>
      <w:r w:rsidR="004345E6" w:rsidRPr="003675FE">
        <w:rPr>
          <w:rFonts w:asciiTheme="minorHAnsi" w:hAnsiTheme="minorHAnsi" w:cstheme="minorHAnsi"/>
        </w:rPr>
        <w:t>de este</w:t>
      </w:r>
      <w:r w:rsidRPr="003675FE">
        <w:rPr>
          <w:rFonts w:asciiTheme="minorHAnsi" w:hAnsiTheme="minorHAnsi" w:cstheme="minorHAnsi"/>
        </w:rPr>
        <w:t>, de manera que la herramienta pueda convertirse en un sistema de control de horario no intrusivo para el personal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w:t>
      </w:r>
      <w:r w:rsidRPr="003675FE">
        <w:rPr>
          <w:rFonts w:asciiTheme="minorHAnsi" w:hAnsiTheme="minorHAnsi" w:cstheme="minorHAnsi"/>
        </w:rPr>
        <w:t xml:space="preserve"> Asimismo, el sistema realizará cómputos del uso </w:t>
      </w:r>
      <w:r w:rsidR="004345E6" w:rsidRPr="003675FE">
        <w:rPr>
          <w:rFonts w:asciiTheme="minorHAnsi" w:hAnsiTheme="minorHAnsi" w:cstheme="minorHAnsi"/>
        </w:rPr>
        <w:t>de este</w:t>
      </w:r>
      <w:r w:rsidRPr="003675FE">
        <w:rPr>
          <w:rFonts w:asciiTheme="minorHAnsi" w:hAnsiTheme="minorHAnsi" w:cstheme="minorHAnsi"/>
        </w:rPr>
        <w:t xml:space="preserve"> desde internet, al objeto de poder conocer los períodos de teletrabajo de los trabajadores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w:t>
      </w:r>
    </w:p>
    <w:p w14:paraId="47EF464D" w14:textId="77777777" w:rsidR="00E977B5" w:rsidRPr="003675FE" w:rsidRDefault="00E977B5" w:rsidP="004C1E88">
      <w:pPr>
        <w:pStyle w:val="Textoindependiente"/>
        <w:jc w:val="both"/>
        <w:rPr>
          <w:rFonts w:asciiTheme="minorHAnsi" w:hAnsiTheme="minorHAnsi" w:cstheme="minorHAnsi"/>
        </w:rPr>
      </w:pPr>
    </w:p>
    <w:p w14:paraId="4168C214" w14:textId="77777777" w:rsidR="00E977B5" w:rsidRPr="003675FE" w:rsidRDefault="00E977B5" w:rsidP="004C1E88">
      <w:pPr>
        <w:spacing w:before="1"/>
        <w:ind w:left="138" w:right="132" w:firstLine="708"/>
        <w:jc w:val="both"/>
        <w:rPr>
          <w:rFonts w:cstheme="minorHAnsi"/>
        </w:rPr>
      </w:pPr>
      <w:r w:rsidRPr="003675FE">
        <w:rPr>
          <w:rFonts w:cstheme="minorHAnsi"/>
          <w:sz w:val="24"/>
        </w:rPr>
        <w:t>69.- M</w:t>
      </w:r>
      <w:r w:rsidRPr="003675FE">
        <w:rPr>
          <w:rFonts w:cstheme="minorHAnsi"/>
          <w:b/>
          <w:sz w:val="24"/>
        </w:rPr>
        <w:t>ódulos de “Logs” y Auditoría de cada una de las acciones realizadas</w:t>
      </w:r>
      <w:r w:rsidRPr="003675FE">
        <w:rPr>
          <w:rFonts w:cstheme="minorHAnsi"/>
          <w:sz w:val="24"/>
        </w:rPr>
        <w:t xml:space="preserve">: Permitirá que el sistema realice un trazado completo de todas las acciones realizadas por cualquier ciudadano, empresa o usuario del sistema (abrir un documento, incluso aunque no sea modificado, entrar en un trámite, enviar un aviso, responder una solicitud, firmar </w:t>
      </w:r>
      <w:r w:rsidRPr="003675FE">
        <w:rPr>
          <w:rFonts w:cstheme="minorHAnsi"/>
        </w:rPr>
        <w:t>un documento, etc.), quedando tales acciones registradas para su análisis posterior, garantizando la total seguridad del sistema según lo descrito en el Esquema Nacional de Seguridad.</w:t>
      </w:r>
    </w:p>
    <w:p w14:paraId="6AEA4564" w14:textId="77777777" w:rsidR="00E977B5" w:rsidRPr="003675FE" w:rsidRDefault="00E977B5" w:rsidP="004C1E88">
      <w:pPr>
        <w:pStyle w:val="Textoindependiente"/>
        <w:jc w:val="both"/>
        <w:rPr>
          <w:rFonts w:asciiTheme="minorHAnsi" w:hAnsiTheme="minorHAnsi" w:cstheme="minorHAnsi"/>
        </w:rPr>
      </w:pPr>
    </w:p>
    <w:p w14:paraId="3874FC26" w14:textId="77777777" w:rsidR="00E977B5" w:rsidRPr="003675FE" w:rsidRDefault="00E977B5" w:rsidP="004C1E88">
      <w:pPr>
        <w:ind w:left="138" w:right="132" w:firstLine="708"/>
        <w:jc w:val="both"/>
        <w:rPr>
          <w:rFonts w:cstheme="minorHAnsi"/>
          <w:sz w:val="24"/>
        </w:rPr>
      </w:pPr>
      <w:r w:rsidRPr="003675FE">
        <w:rPr>
          <w:rFonts w:cstheme="minorHAnsi"/>
          <w:sz w:val="24"/>
        </w:rPr>
        <w:t>70.- M</w:t>
      </w:r>
      <w:r w:rsidRPr="003675FE">
        <w:rPr>
          <w:rFonts w:cstheme="minorHAnsi"/>
          <w:b/>
          <w:sz w:val="24"/>
        </w:rPr>
        <w:t>ódulo de Vista Previa (estilo Mac) para firma electrónica y otras funcionalidades, con un clic</w:t>
      </w:r>
      <w:r w:rsidRPr="003675FE">
        <w:rPr>
          <w:rFonts w:cstheme="minorHAnsi"/>
          <w:sz w:val="24"/>
        </w:rPr>
        <w:t>: Permitirá que, con sólo hacer clic en la barra de espacio, se obtenga una vista previa de cualquier documento insertado en el mismo, evitando tener que abrir Adobe Acrobat Reader para ver el contenido de un PDF del sistema.</w:t>
      </w:r>
    </w:p>
    <w:p w14:paraId="7AFA0A27" w14:textId="77777777" w:rsidR="00E977B5" w:rsidRPr="003675FE" w:rsidRDefault="00E977B5" w:rsidP="004C1E88">
      <w:pPr>
        <w:pStyle w:val="Textoindependiente"/>
        <w:jc w:val="both"/>
        <w:rPr>
          <w:rFonts w:asciiTheme="minorHAnsi" w:hAnsiTheme="minorHAnsi" w:cstheme="minorHAnsi"/>
        </w:rPr>
      </w:pPr>
    </w:p>
    <w:p w14:paraId="65647DE4" w14:textId="77777777"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71.- M</w:t>
      </w:r>
      <w:r w:rsidRPr="003675FE">
        <w:rPr>
          <w:rFonts w:asciiTheme="minorHAnsi" w:hAnsiTheme="minorHAnsi" w:cstheme="minorHAnsi"/>
          <w:b/>
        </w:rPr>
        <w:t>ódulo de Foliados Electrónicos</w:t>
      </w:r>
      <w:r w:rsidRPr="003675FE">
        <w:rPr>
          <w:rFonts w:asciiTheme="minorHAnsi" w:hAnsiTheme="minorHAnsi" w:cstheme="minorHAnsi"/>
        </w:rPr>
        <w:t>: Permitirá realizar foliados (congelar el estado de una entrada, salida o expediente a un momento temporal determinado) para la aprobación de los expedientes, de manera que dicha aprobación no se vea afectada por avances posteriores del expediente electrónico, con total garantía legal de las acciones realizadas.</w:t>
      </w:r>
    </w:p>
    <w:p w14:paraId="5B3E7A41" w14:textId="77777777" w:rsidR="00E977B5" w:rsidRPr="003675FE" w:rsidRDefault="00E977B5" w:rsidP="004C1E88">
      <w:pPr>
        <w:pStyle w:val="Textoindependiente"/>
        <w:jc w:val="both"/>
        <w:rPr>
          <w:rFonts w:asciiTheme="minorHAnsi" w:hAnsiTheme="minorHAnsi" w:cstheme="minorHAnsi"/>
        </w:rPr>
      </w:pPr>
    </w:p>
    <w:p w14:paraId="06E4F512" w14:textId="77777777" w:rsidR="00E977B5" w:rsidRPr="003675FE" w:rsidRDefault="00E977B5" w:rsidP="004C1E88">
      <w:pPr>
        <w:ind w:left="138" w:right="132" w:firstLine="708"/>
        <w:jc w:val="both"/>
        <w:rPr>
          <w:rFonts w:cstheme="minorHAnsi"/>
          <w:sz w:val="24"/>
        </w:rPr>
      </w:pPr>
      <w:r w:rsidRPr="003675FE">
        <w:rPr>
          <w:rFonts w:cstheme="minorHAnsi"/>
          <w:sz w:val="24"/>
        </w:rPr>
        <w:t>72.- M</w:t>
      </w:r>
      <w:r w:rsidRPr="003675FE">
        <w:rPr>
          <w:rFonts w:cstheme="minorHAnsi"/>
          <w:b/>
          <w:sz w:val="24"/>
        </w:rPr>
        <w:t>ódulo de Búsqueda Avanzada mediante indexación de documentos</w:t>
      </w:r>
      <w:r w:rsidRPr="003675FE">
        <w:rPr>
          <w:rFonts w:cstheme="minorHAnsi"/>
          <w:sz w:val="24"/>
        </w:rPr>
        <w:t>: Permitirá indexar el contenido de los documentos siempre que el servidor en el que se almacenen los archivos así lo permita, facilitando la realización de búsquedas avanzadas basadas en el contenido de los documentos.</w:t>
      </w:r>
    </w:p>
    <w:p w14:paraId="189A64C5" w14:textId="77777777" w:rsidR="00E977B5" w:rsidRPr="003675FE" w:rsidRDefault="00E977B5" w:rsidP="004C1E88">
      <w:pPr>
        <w:pStyle w:val="Textoindependiente"/>
        <w:jc w:val="both"/>
        <w:rPr>
          <w:rFonts w:asciiTheme="minorHAnsi" w:hAnsiTheme="minorHAnsi" w:cstheme="minorHAnsi"/>
        </w:rPr>
      </w:pPr>
    </w:p>
    <w:p w14:paraId="76189A00" w14:textId="77777777" w:rsidR="00E977B5" w:rsidRPr="003675FE" w:rsidRDefault="00E977B5" w:rsidP="004C1E88">
      <w:pPr>
        <w:spacing w:before="1"/>
        <w:ind w:left="138" w:right="133" w:firstLine="708"/>
        <w:jc w:val="both"/>
        <w:rPr>
          <w:rFonts w:cstheme="minorHAnsi"/>
          <w:sz w:val="24"/>
        </w:rPr>
      </w:pPr>
      <w:r w:rsidRPr="003675FE">
        <w:rPr>
          <w:rFonts w:cstheme="minorHAnsi"/>
          <w:sz w:val="24"/>
        </w:rPr>
        <w:t>73.- M</w:t>
      </w:r>
      <w:r w:rsidRPr="003675FE">
        <w:rPr>
          <w:rFonts w:cstheme="minorHAnsi"/>
          <w:b/>
          <w:sz w:val="24"/>
        </w:rPr>
        <w:t>ódulo de Gestión y Consulta del Censo Electoral</w:t>
      </w:r>
      <w:r w:rsidRPr="003675FE">
        <w:rPr>
          <w:rFonts w:cstheme="minorHAnsi"/>
          <w:sz w:val="24"/>
        </w:rPr>
        <w:t>: Permitirá incluir en la sede electrónica la gestión y consulta del censo electoral en procesos electorales presentes y futuros dentro de la plataforma.</w:t>
      </w:r>
    </w:p>
    <w:p w14:paraId="28D8FA4C" w14:textId="77777777" w:rsidR="00E977B5" w:rsidRPr="003675FE" w:rsidRDefault="00E977B5" w:rsidP="004C1E88">
      <w:pPr>
        <w:pStyle w:val="Textoindependiente"/>
        <w:spacing w:before="11"/>
        <w:jc w:val="both"/>
        <w:rPr>
          <w:rFonts w:asciiTheme="minorHAnsi" w:hAnsiTheme="minorHAnsi" w:cstheme="minorHAnsi"/>
          <w:sz w:val="23"/>
        </w:rPr>
      </w:pPr>
    </w:p>
    <w:p w14:paraId="2706F8AC" w14:textId="4D618051" w:rsidR="00E977B5" w:rsidRPr="003675FE" w:rsidRDefault="00E977B5" w:rsidP="004C1E88">
      <w:pPr>
        <w:pStyle w:val="Textoindependiente"/>
        <w:ind w:left="138" w:right="134" w:firstLine="708"/>
        <w:jc w:val="both"/>
        <w:rPr>
          <w:rFonts w:asciiTheme="minorHAnsi" w:hAnsiTheme="minorHAnsi" w:cstheme="minorHAnsi"/>
        </w:rPr>
      </w:pPr>
      <w:r w:rsidRPr="003675FE">
        <w:rPr>
          <w:rFonts w:asciiTheme="minorHAnsi" w:hAnsiTheme="minorHAnsi" w:cstheme="minorHAnsi"/>
        </w:rPr>
        <w:t>74.- M</w:t>
      </w:r>
      <w:r w:rsidRPr="003675FE">
        <w:rPr>
          <w:rFonts w:asciiTheme="minorHAnsi" w:hAnsiTheme="minorHAnsi" w:cstheme="minorHAnsi"/>
          <w:b/>
        </w:rPr>
        <w:t>ódulo de Presupuestos Participativos</w:t>
      </w:r>
      <w:r w:rsidRPr="003675FE">
        <w:rPr>
          <w:rFonts w:asciiTheme="minorHAnsi" w:hAnsiTheme="minorHAnsi" w:cstheme="minorHAnsi"/>
        </w:rPr>
        <w:t>: Permitirá incluir un módulo que permita a</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realizar un trámite de sugerencias a los presupuestos participativos y su posterior</w:t>
      </w:r>
      <w:r w:rsidRPr="003675FE">
        <w:rPr>
          <w:rFonts w:asciiTheme="minorHAnsi" w:hAnsiTheme="minorHAnsi" w:cstheme="minorHAnsi"/>
          <w:spacing w:val="-5"/>
        </w:rPr>
        <w:t xml:space="preserve"> </w:t>
      </w:r>
      <w:r w:rsidRPr="003675FE">
        <w:rPr>
          <w:rFonts w:asciiTheme="minorHAnsi" w:hAnsiTheme="minorHAnsi" w:cstheme="minorHAnsi"/>
        </w:rPr>
        <w:t>gestión.</w:t>
      </w:r>
    </w:p>
    <w:p w14:paraId="517EA7C3" w14:textId="77777777" w:rsidR="00E977B5" w:rsidRPr="003675FE" w:rsidRDefault="00E977B5" w:rsidP="004C1E88">
      <w:pPr>
        <w:pStyle w:val="Textoindependiente"/>
        <w:jc w:val="both"/>
        <w:rPr>
          <w:rFonts w:asciiTheme="minorHAnsi" w:hAnsiTheme="minorHAnsi" w:cstheme="minorHAnsi"/>
        </w:rPr>
      </w:pPr>
    </w:p>
    <w:p w14:paraId="02F6D669" w14:textId="77777777" w:rsidR="00E977B5" w:rsidRPr="003675FE" w:rsidRDefault="00E977B5" w:rsidP="004C1E88">
      <w:pPr>
        <w:pStyle w:val="Textoindependiente"/>
        <w:ind w:left="138" w:right="133" w:firstLine="708"/>
        <w:jc w:val="both"/>
        <w:rPr>
          <w:rFonts w:asciiTheme="minorHAnsi" w:hAnsiTheme="minorHAnsi" w:cstheme="minorHAnsi"/>
        </w:rPr>
      </w:pPr>
      <w:r w:rsidRPr="003675FE">
        <w:rPr>
          <w:rFonts w:asciiTheme="minorHAnsi" w:hAnsiTheme="minorHAnsi" w:cstheme="minorHAnsi"/>
        </w:rPr>
        <w:t>75.- M</w:t>
      </w:r>
      <w:r w:rsidRPr="003675FE">
        <w:rPr>
          <w:rFonts w:asciiTheme="minorHAnsi" w:hAnsiTheme="minorHAnsi" w:cstheme="minorHAnsi"/>
          <w:b/>
        </w:rPr>
        <w:t>ódulo de Pin 24h</w:t>
      </w:r>
      <w:r w:rsidRPr="003675FE">
        <w:rPr>
          <w:rFonts w:asciiTheme="minorHAnsi" w:hAnsiTheme="minorHAnsi" w:cstheme="minorHAnsi"/>
        </w:rPr>
        <w:t>: Incluirá un módulo que permita generar un Pin 24h que faculte a las empresas, profesionales o ciudadanos para poder realizar trámites sin necesidad de contar con un certificado digital, y ello desde teléfonos móviles y tabletas con total garantía legal para los</w:t>
      </w:r>
      <w:r w:rsidRPr="003675FE">
        <w:rPr>
          <w:rFonts w:asciiTheme="minorHAnsi" w:hAnsiTheme="minorHAnsi" w:cstheme="minorHAnsi"/>
          <w:spacing w:val="-2"/>
        </w:rPr>
        <w:t xml:space="preserve"> </w:t>
      </w:r>
      <w:r w:rsidRPr="003675FE">
        <w:rPr>
          <w:rFonts w:asciiTheme="minorHAnsi" w:hAnsiTheme="minorHAnsi" w:cstheme="minorHAnsi"/>
        </w:rPr>
        <w:t>usuarios.</w:t>
      </w:r>
    </w:p>
    <w:p w14:paraId="528C2334" w14:textId="77777777" w:rsidR="00E977B5" w:rsidRPr="003675FE" w:rsidRDefault="00E977B5" w:rsidP="004C1E88">
      <w:pPr>
        <w:pStyle w:val="Textoindependiente"/>
        <w:jc w:val="both"/>
        <w:rPr>
          <w:rFonts w:asciiTheme="minorHAnsi" w:hAnsiTheme="minorHAnsi" w:cstheme="minorHAnsi"/>
        </w:rPr>
      </w:pPr>
    </w:p>
    <w:p w14:paraId="652F7069" w14:textId="680B1140" w:rsidR="00E977B5" w:rsidRPr="003675FE" w:rsidRDefault="00E977B5" w:rsidP="004C1E88">
      <w:pPr>
        <w:pStyle w:val="Textoindependiente"/>
        <w:ind w:left="138" w:right="134" w:firstLine="708"/>
        <w:jc w:val="both"/>
        <w:rPr>
          <w:rFonts w:asciiTheme="minorHAnsi" w:hAnsiTheme="minorHAnsi" w:cstheme="minorHAnsi"/>
        </w:rPr>
      </w:pPr>
      <w:r w:rsidRPr="003675FE">
        <w:rPr>
          <w:rFonts w:asciiTheme="minorHAnsi" w:hAnsiTheme="minorHAnsi" w:cstheme="minorHAnsi"/>
        </w:rPr>
        <w:t>76.- M</w:t>
      </w:r>
      <w:r w:rsidRPr="003675FE">
        <w:rPr>
          <w:rFonts w:asciiTheme="minorHAnsi" w:hAnsiTheme="minorHAnsi" w:cstheme="minorHAnsi"/>
          <w:b/>
        </w:rPr>
        <w:t xml:space="preserve">ódulo de Operaciones Masivas y programación mediante </w:t>
      </w:r>
      <w:r w:rsidR="00865ED5" w:rsidRPr="003675FE">
        <w:rPr>
          <w:rFonts w:asciiTheme="minorHAnsi" w:hAnsiTheme="minorHAnsi" w:cstheme="minorHAnsi"/>
          <w:b/>
        </w:rPr>
        <w:t xml:space="preserve">Cuarto Nivel y Robotización de </w:t>
      </w:r>
      <w:r w:rsidR="008C7FD8" w:rsidRPr="003675FE">
        <w:rPr>
          <w:rFonts w:asciiTheme="minorHAnsi" w:hAnsiTheme="minorHAnsi" w:cstheme="minorHAnsi"/>
          <w:b/>
        </w:rPr>
        <w:t>Procedimientos</w:t>
      </w:r>
      <w:r w:rsidRPr="003675FE">
        <w:rPr>
          <w:rFonts w:asciiTheme="minorHAnsi" w:hAnsiTheme="minorHAnsi" w:cstheme="minorHAnsi"/>
          <w:b/>
        </w:rPr>
        <w:t xml:space="preserve"> de las acciones predeterminadas</w:t>
      </w:r>
      <w:r w:rsidRPr="003675FE">
        <w:rPr>
          <w:rFonts w:asciiTheme="minorHAnsi" w:hAnsiTheme="minorHAnsi" w:cstheme="minorHAnsi"/>
        </w:rPr>
        <w:t>: Permitirá realizar operaciones masivas todo en una sola operación para el trabajador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y la definición y automatización de procesos a usuarios sin especialización en programación tradicional según lo descrito en la introducción de este pliego de prescripciones técnicas.</w:t>
      </w:r>
    </w:p>
    <w:p w14:paraId="67F859EA" w14:textId="77777777" w:rsidR="00E977B5" w:rsidRPr="003675FE" w:rsidRDefault="00E977B5" w:rsidP="004C1E88">
      <w:pPr>
        <w:pStyle w:val="Textoindependiente"/>
        <w:jc w:val="both"/>
        <w:rPr>
          <w:rFonts w:asciiTheme="minorHAnsi" w:hAnsiTheme="minorHAnsi" w:cstheme="minorHAnsi"/>
        </w:rPr>
      </w:pPr>
    </w:p>
    <w:p w14:paraId="3D9E43D2" w14:textId="1CEAA810"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77.- M</w:t>
      </w:r>
      <w:r w:rsidRPr="003675FE">
        <w:rPr>
          <w:rFonts w:asciiTheme="minorHAnsi" w:hAnsiTheme="minorHAnsi" w:cstheme="minorHAnsi"/>
          <w:b/>
        </w:rPr>
        <w:t>ódulo de remisión de Documentación Electrónica a entidades externas a</w:t>
      </w:r>
      <w:r w:rsidR="00FD0ADB" w:rsidRPr="003675FE">
        <w:rPr>
          <w:rFonts w:asciiTheme="minorHAnsi" w:hAnsiTheme="minorHAnsi" w:cstheme="minorHAnsi"/>
          <w:b/>
        </w:rPr>
        <w:t xml:space="preserve"> los procedimientos </w:t>
      </w:r>
      <w:r w:rsidR="00DA1022" w:rsidRPr="003675FE">
        <w:rPr>
          <w:rFonts w:asciiTheme="minorHAnsi" w:hAnsiTheme="minorHAnsi" w:cstheme="minorHAnsi"/>
          <w:b/>
        </w:rPr>
        <w:t xml:space="preserve">del </w:t>
      </w:r>
      <w:r w:rsidR="00426075" w:rsidRPr="003675FE">
        <w:rPr>
          <w:rFonts w:asciiTheme="minorHAnsi" w:hAnsiTheme="minorHAnsi" w:cstheme="minorHAnsi"/>
          <w:b/>
        </w:rPr>
        <w:t>###Cliente Interesado###</w:t>
      </w:r>
      <w:r w:rsidR="00C13837" w:rsidRPr="003675FE">
        <w:rPr>
          <w:rFonts w:asciiTheme="minorHAnsi" w:hAnsiTheme="minorHAnsi" w:cstheme="minorHAnsi"/>
          <w:b/>
        </w:rPr>
        <w:t xml:space="preserve"> </w:t>
      </w:r>
      <w:r w:rsidRPr="003675FE">
        <w:rPr>
          <w:rFonts w:asciiTheme="minorHAnsi" w:hAnsiTheme="minorHAnsi" w:cstheme="minorHAnsi"/>
        </w:rPr>
        <w:t>: La aplicación permitirá el envío electrónico de expedientes de</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EB12C4" w:rsidRPr="003675FE">
        <w:rPr>
          <w:rFonts w:asciiTheme="minorHAnsi" w:hAnsiTheme="minorHAnsi" w:cstheme="minorHAnsi"/>
        </w:rPr>
        <w:t>,</w:t>
      </w:r>
      <w:r w:rsidRPr="003675FE">
        <w:rPr>
          <w:rFonts w:asciiTheme="minorHAnsi" w:hAnsiTheme="minorHAnsi" w:cstheme="minorHAnsi"/>
        </w:rPr>
        <w:t xml:space="preserve"> incluyendo una marca de agua que permita identificar quien es el usuario que ha recibido la documentación y posibilitando la identificación del origen de las impresiones que se realicen de dichos documentos electrónicos.</w:t>
      </w:r>
    </w:p>
    <w:p w14:paraId="40B2CF75" w14:textId="77777777" w:rsidR="00E977B5" w:rsidRPr="003675FE" w:rsidRDefault="00E977B5" w:rsidP="004C1E88">
      <w:pPr>
        <w:pStyle w:val="Textoindependiente"/>
        <w:spacing w:before="6"/>
        <w:jc w:val="both"/>
        <w:rPr>
          <w:rFonts w:asciiTheme="minorHAnsi" w:hAnsiTheme="minorHAnsi" w:cstheme="minorHAnsi"/>
          <w:sz w:val="25"/>
        </w:rPr>
      </w:pPr>
    </w:p>
    <w:p w14:paraId="26CD9DBD" w14:textId="77D4E273" w:rsidR="00E977B5" w:rsidRPr="003675FE" w:rsidRDefault="00E977B5" w:rsidP="004C1E88">
      <w:pPr>
        <w:pStyle w:val="Textoindependiente"/>
        <w:spacing w:before="93"/>
        <w:ind w:left="138" w:right="133" w:firstLine="708"/>
        <w:jc w:val="both"/>
        <w:rPr>
          <w:rFonts w:asciiTheme="minorHAnsi" w:hAnsiTheme="minorHAnsi" w:cstheme="minorHAnsi"/>
        </w:rPr>
      </w:pPr>
      <w:r w:rsidRPr="003675FE">
        <w:rPr>
          <w:rFonts w:asciiTheme="minorHAnsi" w:hAnsiTheme="minorHAnsi" w:cstheme="minorHAnsi"/>
        </w:rPr>
        <w:lastRenderedPageBreak/>
        <w:t>78.- M</w:t>
      </w:r>
      <w:r w:rsidRPr="003675FE">
        <w:rPr>
          <w:rFonts w:asciiTheme="minorHAnsi" w:hAnsiTheme="minorHAnsi" w:cstheme="minorHAnsi"/>
          <w:b/>
        </w:rPr>
        <w:t>ódulo de Elecciones con Voto Electrónico</w:t>
      </w:r>
      <w:r w:rsidRPr="003675FE">
        <w:rPr>
          <w:rFonts w:asciiTheme="minorHAnsi" w:hAnsiTheme="minorHAnsi" w:cstheme="minorHAnsi"/>
        </w:rPr>
        <w:t>: La aplicación permitirá realizar procesos electorales que tuviese que gestionar</w:t>
      </w:r>
      <w:r w:rsidR="00FD0ADB" w:rsidRPr="003675FE">
        <w:rPr>
          <w:rFonts w:asciiTheme="minorHAnsi" w:hAnsiTheme="minorHAnsi" w:cstheme="minorHAnsi"/>
        </w:rPr>
        <w:t xml:space="preserve"> los procedimientos </w:t>
      </w:r>
      <w:r w:rsidR="00DA1022" w:rsidRPr="003675FE">
        <w:rPr>
          <w:rFonts w:asciiTheme="minorHAnsi" w:hAnsiTheme="minorHAnsi" w:cstheme="minorHAnsi"/>
        </w:rPr>
        <w:t xml:space="preserve">del </w:t>
      </w:r>
      <w:r w:rsidR="00426075" w:rsidRPr="003675FE">
        <w:rPr>
          <w:rFonts w:asciiTheme="minorHAnsi" w:hAnsiTheme="minorHAnsi" w:cstheme="minorHAnsi"/>
        </w:rPr>
        <w:t>###Cliente Interesado###</w:t>
      </w:r>
      <w:r w:rsidR="00FD0ADB" w:rsidRPr="003675FE">
        <w:rPr>
          <w:rFonts w:asciiTheme="minorHAnsi" w:hAnsiTheme="minorHAnsi" w:cstheme="minorHAnsi"/>
        </w:rPr>
        <w:t xml:space="preserve"> </w:t>
      </w:r>
      <w:r w:rsidRPr="003675FE">
        <w:rPr>
          <w:rFonts w:asciiTheme="minorHAnsi" w:hAnsiTheme="minorHAnsi" w:cstheme="minorHAnsi"/>
        </w:rPr>
        <w:t>con garantía legal e identificación fehaciente de los electores y censo, así como de voto único por internet. Deberá convivir también con urnas para voto con papeleta, de forma que se pueda realizar un proceso en el que los ciudadanos puedan votar tanto desde su teléfono móvil, como en una urna con papeletas, con total garantía legal.</w:t>
      </w:r>
    </w:p>
    <w:p w14:paraId="39291428" w14:textId="77777777" w:rsidR="00E977B5" w:rsidRPr="003675FE" w:rsidRDefault="00E977B5" w:rsidP="004C1E88">
      <w:pPr>
        <w:pStyle w:val="Textoindependiente"/>
        <w:jc w:val="both"/>
        <w:rPr>
          <w:rFonts w:asciiTheme="minorHAnsi" w:hAnsiTheme="minorHAnsi" w:cstheme="minorHAnsi"/>
        </w:rPr>
      </w:pPr>
    </w:p>
    <w:p w14:paraId="77F71AB8" w14:textId="77777777" w:rsidR="00E977B5" w:rsidRPr="003675FE" w:rsidRDefault="00E977B5" w:rsidP="004C1E88">
      <w:pPr>
        <w:pStyle w:val="Textoindependiente"/>
        <w:ind w:left="138" w:right="132" w:firstLine="708"/>
        <w:jc w:val="both"/>
        <w:rPr>
          <w:rFonts w:asciiTheme="minorHAnsi" w:hAnsiTheme="minorHAnsi" w:cstheme="minorHAnsi"/>
        </w:rPr>
      </w:pPr>
      <w:r w:rsidRPr="003675FE">
        <w:rPr>
          <w:rFonts w:asciiTheme="minorHAnsi" w:hAnsiTheme="minorHAnsi" w:cstheme="minorHAnsi"/>
        </w:rPr>
        <w:t>79.- M</w:t>
      </w:r>
      <w:r w:rsidRPr="003675FE">
        <w:rPr>
          <w:rFonts w:asciiTheme="minorHAnsi" w:hAnsiTheme="minorHAnsi" w:cstheme="minorHAnsi"/>
          <w:b/>
        </w:rPr>
        <w:t>ódulo de Homogeneización Masiva de Terceros</w:t>
      </w:r>
      <w:r w:rsidRPr="003675FE">
        <w:rPr>
          <w:rFonts w:asciiTheme="minorHAnsi" w:hAnsiTheme="minorHAnsi" w:cstheme="minorHAnsi"/>
        </w:rPr>
        <w:t>: Este módulo permitirá una unificación y depuración de los terceros de las diferentes aplicaciones, incluida la aplicación que se suministra, al objeto de mejorar la calidad de los datos de todas las aplicaciones existentes.</w:t>
      </w:r>
    </w:p>
    <w:p w14:paraId="5DC8FD07" w14:textId="77777777" w:rsidR="00E977B5" w:rsidRPr="003675FE" w:rsidRDefault="00E977B5" w:rsidP="004C1E88">
      <w:pPr>
        <w:pStyle w:val="Textoindependiente"/>
        <w:jc w:val="both"/>
        <w:rPr>
          <w:rFonts w:asciiTheme="minorHAnsi" w:hAnsiTheme="minorHAnsi" w:cstheme="minorHAnsi"/>
        </w:rPr>
      </w:pPr>
    </w:p>
    <w:p w14:paraId="029FDCE0" w14:textId="4D8B36FC" w:rsidR="00E977B5" w:rsidRPr="003675FE" w:rsidRDefault="00E977B5" w:rsidP="004C1E88">
      <w:pPr>
        <w:ind w:left="138" w:right="132" w:firstLine="708"/>
        <w:jc w:val="both"/>
        <w:rPr>
          <w:rFonts w:cstheme="minorHAnsi"/>
          <w:sz w:val="24"/>
        </w:rPr>
      </w:pPr>
      <w:r w:rsidRPr="003675FE">
        <w:rPr>
          <w:rFonts w:cstheme="minorHAnsi"/>
          <w:sz w:val="24"/>
        </w:rPr>
        <w:t>80.- M</w:t>
      </w:r>
      <w:r w:rsidRPr="003675FE">
        <w:rPr>
          <w:rFonts w:cstheme="minorHAnsi"/>
          <w:b/>
          <w:sz w:val="24"/>
        </w:rPr>
        <w:t>ódulo de Sistema para la Actualización Automática del Portal de Transparencia y de la Web de</w:t>
      </w:r>
      <w:r w:rsidR="00FD0ADB" w:rsidRPr="003675FE">
        <w:rPr>
          <w:rFonts w:cstheme="minorHAnsi"/>
          <w:b/>
          <w:sz w:val="24"/>
        </w:rPr>
        <w:t xml:space="preserve"> los procedimientos </w:t>
      </w:r>
      <w:r w:rsidR="00DA1022" w:rsidRPr="003675FE">
        <w:rPr>
          <w:rFonts w:cstheme="minorHAnsi"/>
          <w:b/>
          <w:sz w:val="24"/>
        </w:rPr>
        <w:t xml:space="preserve">del </w:t>
      </w:r>
      <w:r w:rsidR="00426075" w:rsidRPr="003675FE">
        <w:rPr>
          <w:rFonts w:cstheme="minorHAnsi"/>
          <w:b/>
          <w:sz w:val="24"/>
        </w:rPr>
        <w:t>###Cliente Interesado###</w:t>
      </w:r>
      <w:r w:rsidR="00EB12C4" w:rsidRPr="003675FE">
        <w:rPr>
          <w:rFonts w:cstheme="minorHAnsi"/>
          <w:b/>
          <w:sz w:val="24"/>
        </w:rPr>
        <w:t>,</w:t>
      </w:r>
      <w:r w:rsidRPr="003675FE">
        <w:rPr>
          <w:rFonts w:cstheme="minorHAnsi"/>
          <w:b/>
          <w:sz w:val="24"/>
        </w:rPr>
        <w:t xml:space="preserve"> así como para cualquier otro portal Web</w:t>
      </w:r>
      <w:r w:rsidRPr="003675FE">
        <w:rPr>
          <w:rFonts w:cstheme="minorHAnsi"/>
          <w:sz w:val="24"/>
        </w:rPr>
        <w:t>: La aplicación dispondrá de un proceso que permita, de forma totalmente automática, publicar información en los portales Web de la Organización para evitar tener que alimentar dichos portales manualmente mediante la integración de un plugin de WordPress. Este proceso será parte de los procedimientos modelados dentro de la solución, y permitirá que se puedan programar condiciones para proceder a la publicación y quitar de la publicación de forma predeterminada.</w:t>
      </w:r>
    </w:p>
    <w:p w14:paraId="49E91CFF" w14:textId="77777777" w:rsidR="00E977B5" w:rsidRPr="003675FE" w:rsidRDefault="00E977B5" w:rsidP="004C1E88">
      <w:pPr>
        <w:pStyle w:val="Textoindependiente"/>
        <w:jc w:val="both"/>
        <w:rPr>
          <w:rFonts w:asciiTheme="minorHAnsi" w:hAnsiTheme="minorHAnsi" w:cstheme="minorHAnsi"/>
        </w:rPr>
      </w:pPr>
    </w:p>
    <w:p w14:paraId="0F0A2F25" w14:textId="77777777" w:rsidR="00E977B5" w:rsidRPr="003675FE" w:rsidRDefault="00E977B5" w:rsidP="004C1E88">
      <w:pPr>
        <w:ind w:left="138" w:right="129" w:firstLine="708"/>
        <w:jc w:val="both"/>
        <w:rPr>
          <w:rFonts w:cstheme="minorHAnsi"/>
          <w:sz w:val="24"/>
        </w:rPr>
      </w:pPr>
      <w:r w:rsidRPr="003675FE">
        <w:rPr>
          <w:rFonts w:cstheme="minorHAnsi"/>
          <w:sz w:val="24"/>
        </w:rPr>
        <w:t>81.- M</w:t>
      </w:r>
      <w:r w:rsidRPr="003675FE">
        <w:rPr>
          <w:rFonts w:cstheme="minorHAnsi"/>
          <w:b/>
          <w:sz w:val="24"/>
        </w:rPr>
        <w:t>ódulo de Trámites desde la Sede Electrónica con Actuación Basada en Condicionantes Previos</w:t>
      </w:r>
      <w:r w:rsidRPr="003675FE">
        <w:rPr>
          <w:rFonts w:cstheme="minorHAnsi"/>
          <w:sz w:val="24"/>
        </w:rPr>
        <w:t>: La aplicación permitirá contar con formularios inteligentes que se comporten de forma distinta dependiendo de las condiciones personales del interesado (por ejemplo, si una persona está o no empadronada o si una empresa está al corriente de pago o no lo está), de manera que el sistema realice acciones distintas en función de los condicionantes establecidos.</w:t>
      </w:r>
    </w:p>
    <w:p w14:paraId="14BF5405" w14:textId="77777777" w:rsidR="00E977B5" w:rsidRPr="003675FE" w:rsidRDefault="00E977B5" w:rsidP="004C1E88">
      <w:pPr>
        <w:pStyle w:val="Textoindependiente"/>
        <w:jc w:val="both"/>
        <w:rPr>
          <w:rFonts w:asciiTheme="minorHAnsi" w:hAnsiTheme="minorHAnsi" w:cstheme="minorHAnsi"/>
        </w:rPr>
      </w:pPr>
    </w:p>
    <w:p w14:paraId="0B06F26D" w14:textId="77777777" w:rsidR="00E977B5" w:rsidRPr="003675FE" w:rsidRDefault="00E977B5" w:rsidP="004C1E88">
      <w:pPr>
        <w:pStyle w:val="Textoindependiente"/>
        <w:ind w:left="138" w:right="134" w:firstLine="708"/>
        <w:jc w:val="both"/>
        <w:rPr>
          <w:rFonts w:asciiTheme="minorHAnsi" w:hAnsiTheme="minorHAnsi" w:cstheme="minorHAnsi"/>
        </w:rPr>
      </w:pPr>
      <w:r w:rsidRPr="003675FE">
        <w:rPr>
          <w:rFonts w:asciiTheme="minorHAnsi" w:hAnsiTheme="minorHAnsi" w:cstheme="minorHAnsi"/>
        </w:rPr>
        <w:t>82.- M</w:t>
      </w:r>
      <w:r w:rsidRPr="003675FE">
        <w:rPr>
          <w:rFonts w:asciiTheme="minorHAnsi" w:hAnsiTheme="minorHAnsi" w:cstheme="minorHAnsi"/>
          <w:b/>
        </w:rPr>
        <w:t>ódulo de Sistema de Actualizaciones Automáticas para todos los usuarios</w:t>
      </w:r>
      <w:r w:rsidRPr="003675FE">
        <w:rPr>
          <w:rFonts w:asciiTheme="minorHAnsi" w:hAnsiTheme="minorHAnsi" w:cstheme="minorHAnsi"/>
        </w:rPr>
        <w:t>: La aplicación dispondrá de una metodología de actualizaciones que no precise ni instalar o actualizar ningún componente en ningún cliente, ni tener que actualizar el sistema en los servidores de forma manual. En consecuencia, deberá permitir una actualización 100% automática y centralizada en la que no se precise instalar ningún ejecutable para las actualizaciones en los equipos cliente, ni siquiera para los procesos de firma electrónica.</w:t>
      </w:r>
    </w:p>
    <w:p w14:paraId="248EF253" w14:textId="77777777" w:rsidR="00E977B5" w:rsidRPr="003675FE" w:rsidRDefault="00E977B5" w:rsidP="004C1E88">
      <w:pPr>
        <w:pStyle w:val="Textoindependiente"/>
        <w:jc w:val="both"/>
        <w:rPr>
          <w:rFonts w:asciiTheme="minorHAnsi" w:hAnsiTheme="minorHAnsi" w:cstheme="minorHAnsi"/>
        </w:rPr>
      </w:pPr>
    </w:p>
    <w:p w14:paraId="1AF332DF" w14:textId="77777777" w:rsidR="00E977B5" w:rsidRPr="003675FE" w:rsidRDefault="00E977B5" w:rsidP="004C1E88">
      <w:pPr>
        <w:spacing w:before="1"/>
        <w:ind w:left="138" w:right="132" w:firstLine="708"/>
        <w:jc w:val="both"/>
        <w:rPr>
          <w:rFonts w:cstheme="minorHAnsi"/>
        </w:rPr>
      </w:pPr>
      <w:r w:rsidRPr="003675FE">
        <w:rPr>
          <w:rFonts w:cstheme="minorHAnsi"/>
          <w:sz w:val="24"/>
        </w:rPr>
        <w:t>83.- M</w:t>
      </w:r>
      <w:r w:rsidRPr="003675FE">
        <w:rPr>
          <w:rFonts w:cstheme="minorHAnsi"/>
          <w:b/>
          <w:sz w:val="24"/>
        </w:rPr>
        <w:t>ódulo de Sistema Social de Envío de Información a los Ciudadanos</w:t>
      </w:r>
      <w:r w:rsidRPr="003675FE">
        <w:rPr>
          <w:rFonts w:cstheme="minorHAnsi"/>
          <w:sz w:val="24"/>
        </w:rPr>
        <w:t>: La aplicación dispondrá de un sistema automatizado que permita programar acciones y comunicaciones (enviar un e-mail, un sms, etc.) a los ciudadanos y otros terceros (por ejemplo, cuando una empresa haya recibido el pago de una factura). Dicho sistema deberá estar basado en cambios de estado y será totalmente automático y programable dentro de la tramitación de los expedientes.</w:t>
      </w:r>
    </w:p>
    <w:p w14:paraId="7EF34AE2" w14:textId="77777777" w:rsidR="00E977B5" w:rsidRPr="003675FE" w:rsidRDefault="00E977B5" w:rsidP="004C1E88">
      <w:pPr>
        <w:pStyle w:val="Textoindependiente"/>
        <w:jc w:val="both"/>
        <w:rPr>
          <w:rFonts w:asciiTheme="minorHAnsi" w:hAnsiTheme="minorHAnsi" w:cstheme="minorHAnsi"/>
        </w:rPr>
      </w:pPr>
    </w:p>
    <w:p w14:paraId="568CB0F1" w14:textId="77777777" w:rsidR="00E977B5" w:rsidRPr="003675FE" w:rsidRDefault="00E977B5" w:rsidP="004C1E88">
      <w:pPr>
        <w:ind w:left="138" w:right="132" w:firstLine="708"/>
        <w:jc w:val="both"/>
        <w:rPr>
          <w:rFonts w:cstheme="minorHAnsi"/>
          <w:sz w:val="24"/>
        </w:rPr>
      </w:pPr>
      <w:r w:rsidRPr="003675FE">
        <w:rPr>
          <w:rFonts w:cstheme="minorHAnsi"/>
          <w:sz w:val="24"/>
        </w:rPr>
        <w:t>84.- M</w:t>
      </w:r>
      <w:r w:rsidRPr="003675FE">
        <w:rPr>
          <w:rFonts w:cstheme="minorHAnsi"/>
          <w:b/>
          <w:sz w:val="24"/>
        </w:rPr>
        <w:t>ódulo de Realización de las Adaptaciones Necesarias para el cumplimiento de las nuevas Leyes 39/2015 y 40/2015</w:t>
      </w:r>
      <w:r w:rsidRPr="003675FE">
        <w:rPr>
          <w:rFonts w:cstheme="minorHAnsi"/>
          <w:sz w:val="24"/>
        </w:rPr>
        <w:t>: En los próximos años las nuevas Leyes 39/2015 y 40/2015 exigirán la prestación de nuevos servicios que precisarán de integraciones y adaptaciones para contactar con las nuevas plataformas del estado. Se deberá contar con un módulo en la aplicación que garantice el acceso a esos nuevos servicios.</w:t>
      </w:r>
    </w:p>
    <w:p w14:paraId="6E6CFCAB" w14:textId="77777777" w:rsidR="00E977B5" w:rsidRPr="003675FE" w:rsidRDefault="00E977B5" w:rsidP="004C1E88">
      <w:pPr>
        <w:pStyle w:val="Textoindependiente"/>
        <w:jc w:val="both"/>
        <w:rPr>
          <w:rFonts w:asciiTheme="minorHAnsi" w:hAnsiTheme="minorHAnsi" w:cstheme="minorHAnsi"/>
        </w:rPr>
      </w:pPr>
    </w:p>
    <w:p w14:paraId="66261445" w14:textId="767BCE28" w:rsidR="00E977B5" w:rsidRPr="003675FE" w:rsidRDefault="00E977B5" w:rsidP="004C1E88">
      <w:pPr>
        <w:ind w:left="138" w:right="129" w:firstLine="708"/>
        <w:jc w:val="both"/>
        <w:rPr>
          <w:rFonts w:cstheme="minorHAnsi"/>
          <w:sz w:val="24"/>
        </w:rPr>
      </w:pPr>
      <w:r w:rsidRPr="003675FE">
        <w:rPr>
          <w:rFonts w:cstheme="minorHAnsi"/>
          <w:sz w:val="24"/>
        </w:rPr>
        <w:lastRenderedPageBreak/>
        <w:t>85</w:t>
      </w:r>
      <w:r w:rsidRPr="003675FE">
        <w:rPr>
          <w:rFonts w:cstheme="minorHAnsi"/>
          <w:b/>
          <w:sz w:val="24"/>
        </w:rPr>
        <w:t>.- Módulo de Integración Bidireccional con Apps de gestión de incidencias</w:t>
      </w:r>
      <w:r w:rsidRPr="003675FE">
        <w:rPr>
          <w:rFonts w:cstheme="minorHAnsi"/>
          <w:sz w:val="24"/>
        </w:rPr>
        <w:t>: La aplicación deberá permitir una integración bidireccional con las aplicaciones de gestión de incidencias más utilizadas del mercado (Línea Ciudadana, Línea Verde, etc.), para poder integrar estas aplicaciones con la tramitación electrónica de</w:t>
      </w:r>
      <w:r w:rsidR="00FD0ADB" w:rsidRPr="003675FE">
        <w:rPr>
          <w:rFonts w:cstheme="minorHAnsi"/>
          <w:sz w:val="24"/>
        </w:rPr>
        <w:t xml:space="preserve"> los procedimientos </w:t>
      </w:r>
      <w:r w:rsidR="00DA1022" w:rsidRPr="003675FE">
        <w:rPr>
          <w:rFonts w:cstheme="minorHAnsi"/>
          <w:sz w:val="24"/>
        </w:rPr>
        <w:t xml:space="preserve">del </w:t>
      </w:r>
      <w:r w:rsidR="00426075" w:rsidRPr="003675FE">
        <w:rPr>
          <w:rFonts w:cstheme="minorHAnsi"/>
          <w:sz w:val="24"/>
        </w:rPr>
        <w:t>###Cliente Interesado###</w:t>
      </w:r>
      <w:r w:rsidR="00FD0ADB" w:rsidRPr="003675FE">
        <w:rPr>
          <w:rFonts w:cstheme="minorHAnsi"/>
          <w:sz w:val="24"/>
        </w:rPr>
        <w:t>.</w:t>
      </w:r>
    </w:p>
    <w:p w14:paraId="5DE4877C" w14:textId="77777777" w:rsidR="00E977B5" w:rsidRPr="003675FE" w:rsidRDefault="00E977B5" w:rsidP="004C1E88">
      <w:pPr>
        <w:pStyle w:val="Textoindependiente"/>
        <w:jc w:val="both"/>
        <w:rPr>
          <w:rFonts w:asciiTheme="minorHAnsi" w:hAnsiTheme="minorHAnsi" w:cstheme="minorHAnsi"/>
        </w:rPr>
      </w:pPr>
    </w:p>
    <w:p w14:paraId="232E99E2" w14:textId="06292B78" w:rsidR="00E977B5" w:rsidRPr="003675FE" w:rsidRDefault="00E977B5" w:rsidP="004C1E88">
      <w:pPr>
        <w:ind w:left="138" w:right="132" w:firstLine="708"/>
        <w:jc w:val="both"/>
        <w:rPr>
          <w:rFonts w:cstheme="minorHAnsi"/>
          <w:sz w:val="24"/>
        </w:rPr>
      </w:pPr>
      <w:r w:rsidRPr="003675FE">
        <w:rPr>
          <w:rFonts w:cstheme="minorHAnsi"/>
          <w:sz w:val="24"/>
        </w:rPr>
        <w:t>86.- M</w:t>
      </w:r>
      <w:r w:rsidRPr="003675FE">
        <w:rPr>
          <w:rFonts w:cstheme="minorHAnsi"/>
          <w:b/>
          <w:sz w:val="24"/>
        </w:rPr>
        <w:t xml:space="preserve">ódulo de Creación de Automática de los Metadados mínimos de las NTIs para todos los documentos de todas las aplicaciones de BackOffice </w:t>
      </w:r>
      <w:r w:rsidR="00B66289" w:rsidRPr="003675FE">
        <w:rPr>
          <w:rFonts w:cstheme="minorHAnsi"/>
          <w:b/>
          <w:sz w:val="24"/>
        </w:rPr>
        <w:t>de</w:t>
      </w:r>
      <w:r w:rsidR="00FD0ADB" w:rsidRPr="003675FE">
        <w:rPr>
          <w:rFonts w:cstheme="minorHAnsi"/>
          <w:b/>
          <w:sz w:val="24"/>
        </w:rPr>
        <w:t xml:space="preserve"> los procedimientos </w:t>
      </w:r>
      <w:r w:rsidR="00DA1022" w:rsidRPr="003675FE">
        <w:rPr>
          <w:rFonts w:cstheme="minorHAnsi"/>
          <w:b/>
          <w:sz w:val="24"/>
        </w:rPr>
        <w:t xml:space="preserve">del </w:t>
      </w:r>
      <w:r w:rsidR="00426075" w:rsidRPr="003675FE">
        <w:rPr>
          <w:rFonts w:cstheme="minorHAnsi"/>
          <w:b/>
          <w:sz w:val="24"/>
        </w:rPr>
        <w:t>###Cliente Interesado###</w:t>
      </w:r>
      <w:r w:rsidR="00C13837" w:rsidRPr="003675FE">
        <w:rPr>
          <w:rFonts w:cstheme="minorHAnsi"/>
          <w:b/>
          <w:sz w:val="24"/>
        </w:rPr>
        <w:t xml:space="preserve"> </w:t>
      </w:r>
      <w:r w:rsidRPr="003675FE">
        <w:rPr>
          <w:rFonts w:cstheme="minorHAnsi"/>
          <w:sz w:val="24"/>
        </w:rPr>
        <w:t>: La aplicación deberá contar con una utilidad que, de forma totalmente automática y en primera instancia, o muy automatizada en caso de precisar de intervención humana, cree los metadatos de las Normas Técnicas de Interoperabilidad para todos los documentos electrónicos procedentes de todas las aplicaciones existentes en</w:t>
      </w:r>
      <w:r w:rsidR="00FD0ADB" w:rsidRPr="003675FE">
        <w:rPr>
          <w:rFonts w:cstheme="minorHAnsi"/>
          <w:sz w:val="24"/>
        </w:rPr>
        <w:t xml:space="preserve"> los procedimientos </w:t>
      </w:r>
      <w:r w:rsidR="00DA1022" w:rsidRPr="003675FE">
        <w:rPr>
          <w:rFonts w:cstheme="minorHAnsi"/>
          <w:sz w:val="24"/>
        </w:rPr>
        <w:t xml:space="preserve">del </w:t>
      </w:r>
      <w:r w:rsidR="00426075" w:rsidRPr="003675FE">
        <w:rPr>
          <w:rFonts w:cstheme="minorHAnsi"/>
          <w:sz w:val="24"/>
        </w:rPr>
        <w:t>###Cliente Interesado###</w:t>
      </w:r>
      <w:r w:rsidR="00FD0ADB" w:rsidRPr="003675FE">
        <w:rPr>
          <w:rFonts w:cstheme="minorHAnsi"/>
          <w:sz w:val="24"/>
        </w:rPr>
        <w:t>.</w:t>
      </w:r>
    </w:p>
    <w:p w14:paraId="4DD233EA" w14:textId="77777777" w:rsidR="00E977B5" w:rsidRPr="003675FE" w:rsidRDefault="00E977B5" w:rsidP="004C1E88">
      <w:pPr>
        <w:pStyle w:val="Textoindependiente"/>
        <w:jc w:val="both"/>
        <w:rPr>
          <w:rFonts w:asciiTheme="minorHAnsi" w:hAnsiTheme="minorHAnsi" w:cstheme="minorHAnsi"/>
        </w:rPr>
      </w:pPr>
    </w:p>
    <w:p w14:paraId="141E766C" w14:textId="77777777" w:rsidR="00E977B5" w:rsidRPr="003675FE" w:rsidRDefault="00E977B5" w:rsidP="004C1E88">
      <w:pPr>
        <w:pStyle w:val="Textoindependiente"/>
        <w:spacing w:before="1"/>
        <w:ind w:left="138" w:right="131" w:firstLine="708"/>
        <w:jc w:val="both"/>
        <w:rPr>
          <w:rFonts w:asciiTheme="minorHAnsi" w:hAnsiTheme="minorHAnsi" w:cstheme="minorHAnsi"/>
        </w:rPr>
      </w:pPr>
      <w:r w:rsidRPr="003675FE">
        <w:rPr>
          <w:rFonts w:asciiTheme="minorHAnsi" w:hAnsiTheme="minorHAnsi" w:cstheme="minorHAnsi"/>
        </w:rPr>
        <w:t>87.- M</w:t>
      </w:r>
      <w:r w:rsidRPr="003675FE">
        <w:rPr>
          <w:rFonts w:asciiTheme="minorHAnsi" w:hAnsiTheme="minorHAnsi" w:cstheme="minorHAnsi"/>
          <w:b/>
        </w:rPr>
        <w:t>ódulo de Integración con Redes Sociales</w:t>
      </w:r>
      <w:r w:rsidRPr="003675FE">
        <w:rPr>
          <w:rFonts w:asciiTheme="minorHAnsi" w:hAnsiTheme="minorHAnsi" w:cstheme="minorHAnsi"/>
        </w:rPr>
        <w:t>: La aplicación deberá disponer de un sistema para que las redes sociales gestionadas por puedan, tener o dejar constancia, tanto de una entrada, como de una salida del sistema, permitiendo, por ejemplo, que si un ciudadano o empresa se queja en una red social de la falta de limpieza de una calle, el sistema pueda crear un procedimiento de envío al Servicio de Limpieza de la queja del ciudadano o de la empresa, y cuando se haya resuelto la misma, publique en la misma red social la resolución de dicha queja.</w:t>
      </w:r>
    </w:p>
    <w:p w14:paraId="6FB1BB9D" w14:textId="77777777" w:rsidR="00E977B5" w:rsidRPr="003675FE" w:rsidRDefault="00E977B5" w:rsidP="004C1E88">
      <w:pPr>
        <w:pStyle w:val="Textoindependiente"/>
        <w:jc w:val="both"/>
        <w:rPr>
          <w:rFonts w:asciiTheme="minorHAnsi" w:hAnsiTheme="minorHAnsi" w:cstheme="minorHAnsi"/>
        </w:rPr>
      </w:pPr>
    </w:p>
    <w:p w14:paraId="10776096" w14:textId="77777777" w:rsidR="00E977B5" w:rsidRPr="003675FE" w:rsidRDefault="00E977B5" w:rsidP="004C1E88">
      <w:pPr>
        <w:ind w:left="138" w:right="132" w:firstLine="708"/>
        <w:jc w:val="both"/>
        <w:rPr>
          <w:rFonts w:cstheme="minorHAnsi"/>
          <w:sz w:val="24"/>
        </w:rPr>
      </w:pPr>
      <w:r w:rsidRPr="003675FE">
        <w:rPr>
          <w:rFonts w:cstheme="minorHAnsi"/>
          <w:sz w:val="24"/>
        </w:rPr>
        <w:t>88.- M</w:t>
      </w:r>
      <w:r w:rsidRPr="003675FE">
        <w:rPr>
          <w:rFonts w:cstheme="minorHAnsi"/>
          <w:b/>
          <w:sz w:val="24"/>
        </w:rPr>
        <w:t>ódulo de Información para conocer el “Estado de Satisfacción” de los Ciudadanos con las Actuaciones Solicitadas</w:t>
      </w:r>
      <w:r w:rsidRPr="003675FE">
        <w:rPr>
          <w:rFonts w:cstheme="minorHAnsi"/>
          <w:sz w:val="24"/>
        </w:rPr>
        <w:t>: La aplicación deberá contar con un sistema que permita almacenar la “satisfacción” de los ciudadanos con los trámites realizados por éstos mediante los múltiples canales, de forma que se puedan implementar acciones correctivas para dar solución al descontento de los ciudadanos, empresas o profesionales insatisfechos.</w:t>
      </w:r>
    </w:p>
    <w:p w14:paraId="4EC1195B" w14:textId="77777777" w:rsidR="00E977B5" w:rsidRPr="003675FE" w:rsidRDefault="00E977B5" w:rsidP="004C1E88">
      <w:pPr>
        <w:pStyle w:val="Textoindependiente"/>
        <w:jc w:val="both"/>
        <w:rPr>
          <w:rFonts w:asciiTheme="minorHAnsi" w:hAnsiTheme="minorHAnsi" w:cstheme="minorHAnsi"/>
        </w:rPr>
      </w:pPr>
    </w:p>
    <w:p w14:paraId="60F6A11B" w14:textId="328BAB9B" w:rsidR="00E977B5" w:rsidRPr="003675FE" w:rsidRDefault="00E977B5" w:rsidP="004C1E88">
      <w:pPr>
        <w:pStyle w:val="Prrafodelista"/>
        <w:tabs>
          <w:tab w:val="left" w:pos="1144"/>
        </w:tabs>
        <w:ind w:left="846" w:right="134"/>
        <w:jc w:val="both"/>
        <w:rPr>
          <w:rFonts w:cstheme="minorHAnsi"/>
          <w:sz w:val="24"/>
          <w:u w:val="single"/>
        </w:rPr>
      </w:pPr>
      <w:r w:rsidRPr="003675FE">
        <w:rPr>
          <w:rFonts w:cstheme="minorHAnsi"/>
          <w:sz w:val="24"/>
          <w:u w:val="single"/>
        </w:rPr>
        <w:t xml:space="preserve">Todos los módulos anteriores deberán ser descritos por el </w:t>
      </w:r>
      <w:r w:rsidR="008C7FD8" w:rsidRPr="003675FE">
        <w:rPr>
          <w:rFonts w:cstheme="minorHAnsi"/>
          <w:sz w:val="24"/>
          <w:u w:val="single"/>
        </w:rPr>
        <w:t>proveedor</w:t>
      </w:r>
      <w:r w:rsidRPr="003675FE">
        <w:rPr>
          <w:rFonts w:cstheme="minorHAnsi"/>
          <w:sz w:val="24"/>
          <w:u w:val="single"/>
        </w:rPr>
        <w:t xml:space="preserve"> en su propuesta técnica, excluyéndose aquellas ofertas que no cumplan esta</w:t>
      </w:r>
      <w:r w:rsidRPr="003675FE">
        <w:rPr>
          <w:rFonts w:cstheme="minorHAnsi"/>
          <w:spacing w:val="-21"/>
          <w:sz w:val="24"/>
          <w:u w:val="single"/>
        </w:rPr>
        <w:t xml:space="preserve"> </w:t>
      </w:r>
      <w:r w:rsidRPr="003675FE">
        <w:rPr>
          <w:rFonts w:cstheme="minorHAnsi"/>
          <w:sz w:val="24"/>
          <w:u w:val="single"/>
        </w:rPr>
        <w:t>condición</w:t>
      </w:r>
      <w:r w:rsidR="003D7341" w:rsidRPr="003675FE">
        <w:rPr>
          <w:rFonts w:cstheme="minorHAnsi"/>
          <w:sz w:val="24"/>
          <w:u w:val="single"/>
        </w:rPr>
        <w:t xml:space="preserve"> dentro de la Solución Software aportada</w:t>
      </w:r>
      <w:r w:rsidRPr="003675FE">
        <w:rPr>
          <w:rFonts w:cstheme="minorHAnsi"/>
          <w:sz w:val="24"/>
          <w:u w:val="single"/>
        </w:rPr>
        <w:t>.</w:t>
      </w:r>
    </w:p>
    <w:p w14:paraId="1F4A1BCB" w14:textId="7918ECA5" w:rsidR="00E977B5" w:rsidRPr="003675FE" w:rsidRDefault="00E977B5" w:rsidP="004C1E88">
      <w:pPr>
        <w:pStyle w:val="Prrafodelista"/>
        <w:tabs>
          <w:tab w:val="left" w:pos="1144"/>
        </w:tabs>
        <w:ind w:left="846" w:right="134"/>
        <w:jc w:val="both"/>
        <w:rPr>
          <w:rFonts w:cstheme="minorHAnsi"/>
          <w:sz w:val="24"/>
        </w:rPr>
      </w:pPr>
    </w:p>
    <w:p w14:paraId="4C3B7518" w14:textId="2007FD00" w:rsidR="00E977B5" w:rsidRPr="003675FE" w:rsidRDefault="00E977B5" w:rsidP="004C1E88">
      <w:pPr>
        <w:jc w:val="both"/>
        <w:rPr>
          <w:rFonts w:cstheme="minorHAnsi"/>
          <w:sz w:val="24"/>
        </w:rPr>
      </w:pPr>
      <w:r w:rsidRPr="003675FE">
        <w:rPr>
          <w:rFonts w:cstheme="minorHAnsi"/>
          <w:sz w:val="24"/>
        </w:rPr>
        <w:br w:type="page"/>
      </w:r>
    </w:p>
    <w:p w14:paraId="243C7960" w14:textId="4662CC7E" w:rsidR="00E977B5" w:rsidRPr="003675FE" w:rsidRDefault="00E977B5" w:rsidP="004C1E88">
      <w:pPr>
        <w:jc w:val="both"/>
        <w:rPr>
          <w:rFonts w:cstheme="minorHAnsi"/>
          <w:b/>
          <w:sz w:val="28"/>
          <w:szCs w:val="28"/>
        </w:rPr>
      </w:pPr>
      <w:r w:rsidRPr="003675FE">
        <w:rPr>
          <w:rFonts w:cstheme="minorHAnsi"/>
          <w:b/>
          <w:sz w:val="28"/>
          <w:szCs w:val="28"/>
        </w:rPr>
        <w:lastRenderedPageBreak/>
        <w:t>ANEXO II</w:t>
      </w:r>
    </w:p>
    <w:p w14:paraId="3F092F04" w14:textId="77777777" w:rsidR="00E977B5" w:rsidRPr="003675FE" w:rsidRDefault="00E977B5" w:rsidP="004C1E88">
      <w:pPr>
        <w:jc w:val="both"/>
        <w:rPr>
          <w:rFonts w:cstheme="minorHAnsi"/>
          <w:b/>
          <w:sz w:val="28"/>
          <w:szCs w:val="28"/>
        </w:rPr>
      </w:pPr>
    </w:p>
    <w:p w14:paraId="5E5D8FCE" w14:textId="5D635466" w:rsidR="00E977B5" w:rsidRPr="003675FE" w:rsidRDefault="00E977B5" w:rsidP="004C1E88">
      <w:pPr>
        <w:jc w:val="both"/>
        <w:outlineLvl w:val="0"/>
        <w:rPr>
          <w:rFonts w:cstheme="minorHAnsi"/>
          <w:b/>
          <w:sz w:val="28"/>
          <w:szCs w:val="28"/>
        </w:rPr>
      </w:pPr>
      <w:r w:rsidRPr="003675FE">
        <w:rPr>
          <w:rFonts w:cstheme="minorHAnsi"/>
          <w:b/>
          <w:sz w:val="28"/>
          <w:szCs w:val="28"/>
        </w:rPr>
        <w:t xml:space="preserve">ACCIONES MASIVAS DEL LENGUAJE DE PROGRAMACIÓN DE ALTO NIVEL </w:t>
      </w:r>
      <w:r w:rsidR="004C3C61" w:rsidRPr="003675FE">
        <w:rPr>
          <w:rFonts w:cstheme="minorHAnsi"/>
          <w:b/>
          <w:sz w:val="28"/>
          <w:szCs w:val="28"/>
        </w:rPr>
        <w:t xml:space="preserve">(GDSL) </w:t>
      </w:r>
      <w:r w:rsidRPr="003675FE">
        <w:rPr>
          <w:rFonts w:cstheme="minorHAnsi"/>
          <w:b/>
          <w:sz w:val="28"/>
          <w:szCs w:val="28"/>
        </w:rPr>
        <w:t>QUE LA PLATAFORMA SOFTWARE DEBE PROPORCIONAR PARA LA IMPLANTACIÓN DEL PROYECTO DE TRANSFORMACIÓN DIGITAL</w:t>
      </w:r>
    </w:p>
    <w:p w14:paraId="46A9BAD3" w14:textId="78710E76" w:rsidR="006D7FD5" w:rsidRPr="003675FE" w:rsidRDefault="006D7FD5" w:rsidP="004C1E88">
      <w:pPr>
        <w:jc w:val="both"/>
        <w:outlineLvl w:val="0"/>
        <w:rPr>
          <w:rFonts w:cstheme="minorHAnsi"/>
          <w:b/>
          <w:sz w:val="28"/>
          <w:szCs w:val="28"/>
        </w:rPr>
      </w:pPr>
    </w:p>
    <w:p w14:paraId="07739FEB" w14:textId="7C0869C4" w:rsidR="006D7FD5" w:rsidRPr="003675FE" w:rsidRDefault="006D7FD5" w:rsidP="004C1E88">
      <w:pPr>
        <w:jc w:val="both"/>
        <w:rPr>
          <w:rFonts w:cstheme="minorHAnsi"/>
          <w:sz w:val="20"/>
          <w:szCs w:val="20"/>
        </w:rPr>
      </w:pPr>
      <w:r w:rsidRPr="003675FE">
        <w:rPr>
          <w:rFonts w:cstheme="minorHAnsi"/>
          <w:sz w:val="20"/>
          <w:szCs w:val="20"/>
        </w:rPr>
        <w:t xml:space="preserve">Tal y como se describe anteriormente, </w:t>
      </w:r>
      <w:r w:rsidR="009634A9" w:rsidRPr="003675FE">
        <w:rPr>
          <w:rFonts w:cstheme="minorHAnsi"/>
          <w:sz w:val="20"/>
          <w:szCs w:val="20"/>
        </w:rPr>
        <w:t>la herramienta de programación deberá tener un</w:t>
      </w:r>
      <w:r w:rsidRPr="003675FE">
        <w:rPr>
          <w:rFonts w:cstheme="minorHAnsi"/>
          <w:sz w:val="20"/>
          <w:szCs w:val="20"/>
        </w:rPr>
        <w:t xml:space="preserve"> lenguaje de programación de cuarta generación</w:t>
      </w:r>
      <w:r w:rsidR="00EA2C85" w:rsidRPr="003675FE">
        <w:rPr>
          <w:rFonts w:cstheme="minorHAnsi"/>
          <w:sz w:val="20"/>
          <w:szCs w:val="20"/>
        </w:rPr>
        <w:t>, o lo que es lo mismo,</w:t>
      </w:r>
      <w:r w:rsidRPr="003675FE">
        <w:rPr>
          <w:rFonts w:cstheme="minorHAnsi"/>
          <w:sz w:val="20"/>
          <w:szCs w:val="20"/>
        </w:rPr>
        <w:t xml:space="preserve"> un entorno o</w:t>
      </w:r>
      <w:r w:rsidRPr="003675FE">
        <w:rPr>
          <w:rFonts w:cstheme="minorHAnsi"/>
          <w:b/>
          <w:bCs/>
          <w:sz w:val="20"/>
          <w:szCs w:val="20"/>
        </w:rPr>
        <w:t xml:space="preserve"> lenguaje de programación de muy alto nivel, que permita programar las características específicas de los casos e uso de</w:t>
      </w:r>
      <w:r w:rsidR="00FD0ADB" w:rsidRPr="003675FE">
        <w:rPr>
          <w:rFonts w:cstheme="minorHAnsi"/>
          <w:b/>
          <w:bCs/>
          <w:sz w:val="20"/>
          <w:szCs w:val="20"/>
        </w:rPr>
        <w:t xml:space="preserve"> los procedimientos </w:t>
      </w:r>
      <w:r w:rsidR="00DA1022" w:rsidRPr="003675FE">
        <w:rPr>
          <w:rFonts w:cstheme="minorHAnsi"/>
          <w:b/>
          <w:bCs/>
          <w:sz w:val="20"/>
          <w:szCs w:val="20"/>
        </w:rPr>
        <w:t xml:space="preserve">del </w:t>
      </w:r>
      <w:r w:rsidR="00426075" w:rsidRPr="003675FE">
        <w:rPr>
          <w:rFonts w:cstheme="minorHAnsi"/>
          <w:b/>
          <w:bCs/>
          <w:sz w:val="20"/>
          <w:szCs w:val="20"/>
        </w:rPr>
        <w:t>###Cliente Interesado###</w:t>
      </w:r>
      <w:r w:rsidR="00FD0ADB" w:rsidRPr="003675FE">
        <w:rPr>
          <w:rFonts w:cstheme="minorHAnsi"/>
          <w:b/>
          <w:bCs/>
          <w:sz w:val="20"/>
          <w:szCs w:val="20"/>
        </w:rPr>
        <w:t xml:space="preserve"> </w:t>
      </w:r>
      <w:r w:rsidRPr="003675FE">
        <w:rPr>
          <w:rFonts w:cstheme="minorHAnsi"/>
          <w:b/>
          <w:bCs/>
          <w:sz w:val="20"/>
          <w:szCs w:val="20"/>
        </w:rPr>
        <w:t xml:space="preserve">y del </w:t>
      </w:r>
      <w:r w:rsidR="004345E6" w:rsidRPr="003675FE">
        <w:rPr>
          <w:rFonts w:cstheme="minorHAnsi"/>
          <w:b/>
          <w:bCs/>
          <w:sz w:val="20"/>
          <w:szCs w:val="20"/>
        </w:rPr>
        <w:t>procedimientos</w:t>
      </w:r>
      <w:r w:rsidRPr="003675FE">
        <w:rPr>
          <w:rFonts w:cstheme="minorHAnsi"/>
          <w:b/>
          <w:bCs/>
          <w:sz w:val="20"/>
          <w:szCs w:val="20"/>
        </w:rPr>
        <w:t xml:space="preserve"> del modelo de organización que ha de afrontar</w:t>
      </w:r>
      <w:r w:rsidR="00FD0ADB" w:rsidRPr="003675FE">
        <w:rPr>
          <w:rFonts w:cstheme="minorHAnsi"/>
          <w:b/>
          <w:bCs/>
          <w:sz w:val="20"/>
          <w:szCs w:val="20"/>
        </w:rPr>
        <w:t xml:space="preserve"> los procedimientos </w:t>
      </w:r>
      <w:r w:rsidR="00DA1022" w:rsidRPr="003675FE">
        <w:rPr>
          <w:rFonts w:cstheme="minorHAnsi"/>
          <w:b/>
          <w:bCs/>
          <w:sz w:val="20"/>
          <w:szCs w:val="20"/>
        </w:rPr>
        <w:t xml:space="preserve">del </w:t>
      </w:r>
      <w:r w:rsidR="00426075" w:rsidRPr="003675FE">
        <w:rPr>
          <w:rFonts w:cstheme="minorHAnsi"/>
          <w:b/>
          <w:bCs/>
          <w:sz w:val="20"/>
          <w:szCs w:val="20"/>
        </w:rPr>
        <w:t>###Cliente Interesado###</w:t>
      </w:r>
      <w:r w:rsidR="00FD0ADB" w:rsidRPr="003675FE">
        <w:rPr>
          <w:rFonts w:cstheme="minorHAnsi"/>
          <w:b/>
          <w:bCs/>
          <w:sz w:val="20"/>
          <w:szCs w:val="20"/>
        </w:rPr>
        <w:t xml:space="preserve"> </w:t>
      </w:r>
      <w:r w:rsidRPr="003675FE">
        <w:rPr>
          <w:rFonts w:cstheme="minorHAnsi"/>
          <w:b/>
          <w:bCs/>
          <w:sz w:val="20"/>
          <w:szCs w:val="20"/>
        </w:rPr>
        <w:t>en su organización.</w:t>
      </w:r>
    </w:p>
    <w:p w14:paraId="79CAB3C3" w14:textId="77777777" w:rsidR="006D7FD5" w:rsidRPr="003675FE" w:rsidRDefault="006D7FD5" w:rsidP="004C1E88">
      <w:pPr>
        <w:jc w:val="both"/>
        <w:rPr>
          <w:rFonts w:cstheme="minorHAnsi"/>
          <w:sz w:val="20"/>
          <w:szCs w:val="20"/>
        </w:rPr>
      </w:pPr>
    </w:p>
    <w:p w14:paraId="2444AE98" w14:textId="2F844084" w:rsidR="006D7FD5" w:rsidRPr="003675FE" w:rsidRDefault="006D7FD5" w:rsidP="004C1E88">
      <w:pPr>
        <w:jc w:val="both"/>
        <w:outlineLvl w:val="0"/>
        <w:rPr>
          <w:rFonts w:cstheme="minorHAnsi"/>
          <w:sz w:val="20"/>
          <w:szCs w:val="20"/>
        </w:rPr>
      </w:pPr>
      <w:r w:rsidRPr="003675FE">
        <w:rPr>
          <w:rFonts w:cstheme="minorHAnsi"/>
          <w:sz w:val="20"/>
          <w:szCs w:val="20"/>
        </w:rPr>
        <w:t>Este lenguaje de programación deberá tener ciertas herramientas de programación prefabricadas</w:t>
      </w:r>
      <w:r w:rsidR="00EA2C85" w:rsidRPr="003675FE">
        <w:rPr>
          <w:rFonts w:cstheme="minorHAnsi"/>
          <w:sz w:val="20"/>
          <w:szCs w:val="20"/>
        </w:rPr>
        <w:t>, denominadas acciones masivas</w:t>
      </w:r>
      <w:r w:rsidRPr="003675FE">
        <w:rPr>
          <w:rFonts w:cstheme="minorHAnsi"/>
          <w:sz w:val="20"/>
          <w:szCs w:val="20"/>
        </w:rPr>
        <w:t xml:space="preserve">, que dan lugar a un lenguaje de programación de alto nivel que se parece más al idioma del </w:t>
      </w:r>
      <w:r w:rsidR="004345E6" w:rsidRPr="003675FE">
        <w:rPr>
          <w:rFonts w:cstheme="minorHAnsi"/>
          <w:sz w:val="20"/>
          <w:szCs w:val="20"/>
        </w:rPr>
        <w:t>procedimiento que</w:t>
      </w:r>
      <w:r w:rsidRPr="003675FE">
        <w:rPr>
          <w:rFonts w:cstheme="minorHAnsi"/>
          <w:sz w:val="20"/>
          <w:szCs w:val="20"/>
        </w:rPr>
        <w:t xml:space="preserve"> a un lenguaje de programación tercera generación</w:t>
      </w:r>
      <w:r w:rsidR="00BF39FD" w:rsidRPr="003675FE">
        <w:rPr>
          <w:rFonts w:cstheme="minorHAnsi"/>
          <w:sz w:val="20"/>
          <w:szCs w:val="20"/>
        </w:rPr>
        <w:t xml:space="preserve">, y que sean los bloques en los que se basarán las programaciones a realizar </w:t>
      </w:r>
      <w:r w:rsidR="00A25655" w:rsidRPr="003675FE">
        <w:rPr>
          <w:rFonts w:cstheme="minorHAnsi"/>
          <w:sz w:val="20"/>
          <w:szCs w:val="20"/>
        </w:rPr>
        <w:t>por el personal de</w:t>
      </w:r>
      <w:r w:rsidR="00FD0ADB" w:rsidRPr="003675FE">
        <w:rPr>
          <w:rFonts w:cstheme="minorHAnsi"/>
          <w:sz w:val="20"/>
          <w:szCs w:val="20"/>
        </w:rPr>
        <w:t xml:space="preserve"> los procedimientos </w:t>
      </w:r>
      <w:r w:rsidR="00DA1022" w:rsidRPr="003675FE">
        <w:rPr>
          <w:rFonts w:cstheme="minorHAnsi"/>
          <w:sz w:val="20"/>
          <w:szCs w:val="20"/>
        </w:rPr>
        <w:t xml:space="preserve">del </w:t>
      </w:r>
      <w:r w:rsidR="00426075" w:rsidRPr="003675FE">
        <w:rPr>
          <w:rFonts w:cstheme="minorHAnsi"/>
          <w:sz w:val="20"/>
          <w:szCs w:val="20"/>
        </w:rPr>
        <w:t>###Cliente Interesado###</w:t>
      </w:r>
      <w:r w:rsidR="00FD0ADB" w:rsidRPr="003675FE">
        <w:rPr>
          <w:rFonts w:cstheme="minorHAnsi"/>
          <w:sz w:val="20"/>
          <w:szCs w:val="20"/>
        </w:rPr>
        <w:t xml:space="preserve"> </w:t>
      </w:r>
      <w:r w:rsidR="00A25655" w:rsidRPr="003675FE">
        <w:rPr>
          <w:rFonts w:cstheme="minorHAnsi"/>
          <w:sz w:val="20"/>
          <w:szCs w:val="20"/>
        </w:rPr>
        <w:t xml:space="preserve">para el crecimiento tecnológico y transformación digital </w:t>
      </w:r>
      <w:r w:rsidR="002D5484" w:rsidRPr="003675FE">
        <w:rPr>
          <w:rFonts w:cstheme="minorHAnsi"/>
          <w:sz w:val="20"/>
          <w:szCs w:val="20"/>
        </w:rPr>
        <w:t>objetivo de este proyecto.</w:t>
      </w:r>
    </w:p>
    <w:p w14:paraId="6C66D17E" w14:textId="3F7FCFF3" w:rsidR="002D5484" w:rsidRPr="003675FE" w:rsidRDefault="002D5484" w:rsidP="004C1E88">
      <w:pPr>
        <w:jc w:val="both"/>
        <w:outlineLvl w:val="0"/>
        <w:rPr>
          <w:rFonts w:cstheme="minorHAnsi"/>
          <w:sz w:val="20"/>
          <w:szCs w:val="20"/>
        </w:rPr>
      </w:pPr>
    </w:p>
    <w:p w14:paraId="25597CD0" w14:textId="0253D3A6" w:rsidR="002D5484" w:rsidRPr="003675FE" w:rsidRDefault="002D5484" w:rsidP="004C1E88">
      <w:pPr>
        <w:jc w:val="both"/>
        <w:outlineLvl w:val="0"/>
        <w:rPr>
          <w:rFonts w:cstheme="minorHAnsi"/>
          <w:b/>
          <w:sz w:val="28"/>
          <w:szCs w:val="28"/>
        </w:rPr>
      </w:pPr>
      <w:r w:rsidRPr="003675FE">
        <w:rPr>
          <w:rFonts w:cstheme="minorHAnsi"/>
          <w:sz w:val="20"/>
          <w:szCs w:val="20"/>
        </w:rPr>
        <w:t xml:space="preserve">La herramienta deberá contar como mínimo con las siguientes acciones o bloques </w:t>
      </w:r>
      <w:r w:rsidR="00915246" w:rsidRPr="003675FE">
        <w:rPr>
          <w:rFonts w:cstheme="minorHAnsi"/>
          <w:sz w:val="20"/>
          <w:szCs w:val="20"/>
        </w:rPr>
        <w:t xml:space="preserve">dentro del su lenguaje de programación de </w:t>
      </w:r>
      <w:r w:rsidR="00865ED5" w:rsidRPr="003675FE">
        <w:rPr>
          <w:rFonts w:cstheme="minorHAnsi"/>
          <w:sz w:val="20"/>
          <w:szCs w:val="20"/>
        </w:rPr>
        <w:t xml:space="preserve">Cuarto Nivel y Robotización de </w:t>
      </w:r>
      <w:r w:rsidR="008C7FD8" w:rsidRPr="003675FE">
        <w:rPr>
          <w:rFonts w:cstheme="minorHAnsi"/>
          <w:sz w:val="20"/>
          <w:szCs w:val="20"/>
        </w:rPr>
        <w:t>Procedimientos</w:t>
      </w:r>
      <w:r w:rsidR="00915246" w:rsidRPr="003675FE">
        <w:rPr>
          <w:rFonts w:cstheme="minorHAnsi"/>
          <w:sz w:val="20"/>
          <w:szCs w:val="20"/>
        </w:rPr>
        <w:t>:</w:t>
      </w:r>
    </w:p>
    <w:p w14:paraId="6D81B653" w14:textId="77777777" w:rsidR="00E977B5" w:rsidRPr="003675FE" w:rsidRDefault="00E977B5" w:rsidP="004C1E88">
      <w:pPr>
        <w:pStyle w:val="Prrafodelista"/>
        <w:tabs>
          <w:tab w:val="left" w:pos="1144"/>
        </w:tabs>
        <w:ind w:left="846" w:right="134"/>
        <w:jc w:val="both"/>
        <w:rPr>
          <w:rFonts w:cstheme="minorHAnsi"/>
        </w:rPr>
      </w:pPr>
    </w:p>
    <w:p w14:paraId="1C8A420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 Inserta una Plantilla</w:t>
      </w:r>
    </w:p>
    <w:p w14:paraId="7F143B0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Inserta una plantilla en un registro o expediente.</w:t>
      </w:r>
    </w:p>
    <w:p w14:paraId="462A04C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automatizar la inserción de documentos estándar sin tener que hacerlo manualmente cada vez.</w:t>
      </w:r>
    </w:p>
    <w:p w14:paraId="5506938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785642D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2: Inserta una Plantilla y convertir a fichero</w:t>
      </w:r>
    </w:p>
    <w:p w14:paraId="204FE13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Inserta una plantilla y la convierte a un archivo.</w:t>
      </w:r>
    </w:p>
    <w:p w14:paraId="337EE49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creación de documentos listos para su uso o almacenamiento en formato de archivo.</w:t>
      </w:r>
    </w:p>
    <w:p w14:paraId="2614AC9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022D924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3: Inserta una Plantilla y la imprime automáticamente</w:t>
      </w:r>
    </w:p>
    <w:p w14:paraId="295209A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Inserta una plantilla y la imprime sin intervención.</w:t>
      </w:r>
    </w:p>
    <w:p w14:paraId="4B48632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Ahorra tiempo al automatizar la creación e impresión de documentos.</w:t>
      </w:r>
    </w:p>
    <w:p w14:paraId="3310646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6E779D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4: Realiza una salida al interesado</w:t>
      </w:r>
    </w:p>
    <w:p w14:paraId="493AD59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Realiza una salida o notificación a un interesado o entidad.</w:t>
      </w:r>
    </w:p>
    <w:p w14:paraId="71211EE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Asegura que la información relevante llegue a la parte interesada de manera rápida y eficiente.</w:t>
      </w:r>
    </w:p>
    <w:p w14:paraId="1EAB795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35A7DA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5: Activar una alarma en la agenda</w:t>
      </w:r>
    </w:p>
    <w:p w14:paraId="31927BD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Configura una alarma en la agenda de un usuario.</w:t>
      </w:r>
    </w:p>
    <w:p w14:paraId="5BA554E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Ayuda a recordar tareas importantes, asegurando que no se olviden plazos o eventos clave.</w:t>
      </w:r>
    </w:p>
    <w:p w14:paraId="70B6D01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0593E8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6: Despacho de Asuntos</w:t>
      </w:r>
    </w:p>
    <w:p w14:paraId="6AC14C0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roofErr w:type="spellStart"/>
      <w:r w:rsidRPr="003675FE">
        <w:rPr>
          <w:rFonts w:eastAsia="Times New Roman" w:cstheme="minorHAnsi"/>
          <w:sz w:val="24"/>
          <w:szCs w:val="24"/>
          <w:lang w:eastAsia="es-ES_tradnl"/>
        </w:rPr>
        <w:t>Envia</w:t>
      </w:r>
      <w:proofErr w:type="spellEnd"/>
      <w:r w:rsidRPr="003675FE">
        <w:rPr>
          <w:rFonts w:eastAsia="Times New Roman" w:cstheme="minorHAnsi"/>
          <w:sz w:val="24"/>
          <w:szCs w:val="24"/>
          <w:lang w:eastAsia="es-ES_tradnl"/>
        </w:rPr>
        <w:t xml:space="preserve"> un aviso o mensaje a un puesto de trabajo para realizar un despacho.</w:t>
      </w:r>
    </w:p>
    <w:p w14:paraId="148DF00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Mejora la comunicación interna y asegura que las tareas se distribuyan adecuadamente entre los miembros del equipo.</w:t>
      </w:r>
    </w:p>
    <w:p w14:paraId="243ED7D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9EB715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lastRenderedPageBreak/>
        <w:t>Acción 7: Insertar un Fichero</w:t>
      </w:r>
    </w:p>
    <w:p w14:paraId="78687B8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Inserta un fichero en el registro o expediente.</w:t>
      </w:r>
    </w:p>
    <w:p w14:paraId="5B57270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adjuntar archivos relevantes a los expedientes, facilitando el acceso a la información relacionada.</w:t>
      </w:r>
    </w:p>
    <w:p w14:paraId="3982357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349762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8: Insertar un comentario</w:t>
      </w:r>
    </w:p>
    <w:p w14:paraId="4446E6A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Añade un comentario al registro o expediente.</w:t>
      </w:r>
    </w:p>
    <w:p w14:paraId="6F0A58E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Proporciona un espacio para anotaciones y aclaraciones dentro del expediente, mejorando la comunicación y el seguimiento.</w:t>
      </w:r>
    </w:p>
    <w:p w14:paraId="7B01420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7A4FC61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9: Insertar o quitar una Etiqueta</w:t>
      </w:r>
    </w:p>
    <w:p w14:paraId="617014D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Añade o elimina etiquetas para categorizar registros.</w:t>
      </w:r>
    </w:p>
    <w:p w14:paraId="23DC288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organización de los registros, permitiendo encontrarlos más fácilmente mediante criterios específicos.</w:t>
      </w:r>
    </w:p>
    <w:p w14:paraId="500C04F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7827082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10: Cambia el estado de un registro</w:t>
      </w:r>
    </w:p>
    <w:p w14:paraId="0C701E7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Modifica el estado de un registro dentro de un expediente.</w:t>
      </w:r>
    </w:p>
    <w:p w14:paraId="444D05A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el seguimiento del progreso de los registros y asegura que todos los involucrados estén al tanto del estado actual.</w:t>
      </w:r>
    </w:p>
    <w:p w14:paraId="59DEDCB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5C72F4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11: Inserta un nuevo paso procedimental</w:t>
      </w:r>
    </w:p>
    <w:p w14:paraId="556D90D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Inserta un paso o tarea dentro del proceso de gestión de un expediente.</w:t>
      </w:r>
    </w:p>
    <w:p w14:paraId="675B082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estructurar de manera clara el flujo de trabajo dentro de un expediente.</w:t>
      </w:r>
    </w:p>
    <w:p w14:paraId="2A53F3B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71BA8F5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12: Inserta un expediente de trámite abierto</w:t>
      </w:r>
    </w:p>
    <w:p w14:paraId="1D1B171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Crea un nuevo expediente de trámite abierto.</w:t>
      </w:r>
    </w:p>
    <w:p w14:paraId="33509BB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Organiza los documentos y tareas de forma eficiente para su tratamiento durante el trámite.</w:t>
      </w:r>
    </w:p>
    <w:p w14:paraId="3672088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4FBE0F7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13: Inserta un expediente de trámite cerrado</w:t>
      </w:r>
    </w:p>
    <w:p w14:paraId="49641BB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Crea un expediente de trámite cerrado.</w:t>
      </w:r>
    </w:p>
    <w:p w14:paraId="2087893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Cierra un expediente completando las tareas y archivando la información relevante.</w:t>
      </w:r>
    </w:p>
    <w:p w14:paraId="0AA76E4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43F54B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14: Exportar ficheros de los registros. Sólo en el lado del cliente</w:t>
      </w:r>
    </w:p>
    <w:p w14:paraId="1CA1DB0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Exporta los archivos de los registros al lado del cliente.</w:t>
      </w:r>
    </w:p>
    <w:p w14:paraId="085C80A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transferencia y almacenamiento local de los registros.</w:t>
      </w:r>
    </w:p>
    <w:p w14:paraId="5FBF2ED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44761C6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15: Despachar los documentos para firmar</w:t>
      </w:r>
    </w:p>
    <w:p w14:paraId="022D14E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Envía documentos a un circuito de firmas para su validación.</w:t>
      </w:r>
    </w:p>
    <w:p w14:paraId="1688C30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Acelera el proceso de firma de documentos, garantizando su validez legal.</w:t>
      </w:r>
    </w:p>
    <w:p w14:paraId="17AFCCB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4E4CCCF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16: Enviar enlaces a los documentos del expediente o registro mediante correo a SMS</w:t>
      </w:r>
    </w:p>
    <w:p w14:paraId="7360D73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Envía enlaces a los documentos de un expediente o registro a través de correo electrónico o SMS.</w:t>
      </w:r>
    </w:p>
    <w:p w14:paraId="652CE92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el acceso remoto a los documentos sin necesidad de búsquedas manuales.</w:t>
      </w:r>
    </w:p>
    <w:p w14:paraId="06F9D31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923E33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17: Enviar notificación en papel o telemática, según proceda</w:t>
      </w:r>
    </w:p>
    <w:p w14:paraId="30D1526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Envía una notificación a través de medios físicos o telemáticos, según corresponda.</w:t>
      </w:r>
    </w:p>
    <w:p w14:paraId="69524E6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lastRenderedPageBreak/>
        <w:t>Ventaja: Asegura que las notificaciones lleguen de manera eficiente al destinatario, sea por medios digitales o físicos.</w:t>
      </w:r>
    </w:p>
    <w:p w14:paraId="1597506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8F3C6E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18: Convertir uno o varios documentos a PDF</w:t>
      </w:r>
    </w:p>
    <w:p w14:paraId="6B23273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Convierte documentos a formato PDF.</w:t>
      </w:r>
    </w:p>
    <w:p w14:paraId="3EA4873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Ventaja: </w:t>
      </w:r>
      <w:proofErr w:type="spellStart"/>
      <w:r w:rsidRPr="003675FE">
        <w:rPr>
          <w:rFonts w:eastAsia="Times New Roman" w:cstheme="minorHAnsi"/>
          <w:sz w:val="24"/>
          <w:szCs w:val="24"/>
          <w:lang w:eastAsia="es-ES_tradnl"/>
        </w:rPr>
        <w:t>Estándariza</w:t>
      </w:r>
      <w:proofErr w:type="spellEnd"/>
      <w:r w:rsidRPr="003675FE">
        <w:rPr>
          <w:rFonts w:eastAsia="Times New Roman" w:cstheme="minorHAnsi"/>
          <w:sz w:val="24"/>
          <w:szCs w:val="24"/>
          <w:lang w:eastAsia="es-ES_tradnl"/>
        </w:rPr>
        <w:t xml:space="preserve"> la visualización de documentos, asegurando su integridad y compatibilidad.</w:t>
      </w:r>
    </w:p>
    <w:p w14:paraId="48E4ADE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07EFB3F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19: Poner una marca de agua en el documento PDF (si no está firmado)</w:t>
      </w:r>
    </w:p>
    <w:p w14:paraId="11D6A2D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Añade una marca de agua en el documento PDF.</w:t>
      </w:r>
    </w:p>
    <w:p w14:paraId="7231720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Protege los documentos agregando una capa de seguridad para evitar copias no autorizadas.</w:t>
      </w:r>
    </w:p>
    <w:p w14:paraId="6DF0A6F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44437BD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20: Realizar una macro de acciones</w:t>
      </w:r>
    </w:p>
    <w:p w14:paraId="6BF30D5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Ejecuta una secuencia automatizada de acciones.</w:t>
      </w:r>
    </w:p>
    <w:p w14:paraId="6654D1A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Optimiza los procesos, permitiendo que se realicen varias tareas de manera automática y eficiente.</w:t>
      </w:r>
    </w:p>
    <w:p w14:paraId="5EFC9D5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C2D9F2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21: Pasa a ejecutar las acciones sobre otro objeto</w:t>
      </w:r>
    </w:p>
    <w:p w14:paraId="1D3F4EA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Permite ejecutar acciones sobre un objeto relacionado o diferente.</w:t>
      </w:r>
    </w:p>
    <w:p w14:paraId="20B8E19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Aumenta la flexibilidad del sistema al permitir trabajar con diferentes objetos y elementos en paralelo.</w:t>
      </w:r>
    </w:p>
    <w:p w14:paraId="6FB41D6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BD9ACD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22: Firmar digitalmente los documentos</w:t>
      </w:r>
    </w:p>
    <w:p w14:paraId="18C7E66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Aplica una firma digital a los documentos.</w:t>
      </w:r>
    </w:p>
    <w:p w14:paraId="47DEEFD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Garantiza la autenticidad y validez legal de los documentos firmados.</w:t>
      </w:r>
    </w:p>
    <w:p w14:paraId="4EA3A63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772CF5D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23: Publicar en el tablón de anuncios</w:t>
      </w:r>
    </w:p>
    <w:p w14:paraId="12DFC26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Publica un documento o notificación en el tablón de anuncios.</w:t>
      </w:r>
    </w:p>
    <w:p w14:paraId="2D318A9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la visibilidad pública de documentos relevantes dentro de una organización o sistema.</w:t>
      </w:r>
    </w:p>
    <w:p w14:paraId="609F6E6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F5BE05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24: Insertar un nuevo paso de trámite cerrado</w:t>
      </w:r>
    </w:p>
    <w:p w14:paraId="62BAC29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Añade un nuevo paso en un trámite cerrado.</w:t>
      </w:r>
    </w:p>
    <w:p w14:paraId="31C8429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gestionar de forma ordenada y documentada todos los pasos en un proceso cerrado.</w:t>
      </w:r>
    </w:p>
    <w:p w14:paraId="6AB09BD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45744E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25: Cambiar el valor de una variable</w:t>
      </w:r>
    </w:p>
    <w:p w14:paraId="72FBE5F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Modifica el valor de una variable dentro de un registro o expediente.</w:t>
      </w:r>
    </w:p>
    <w:p w14:paraId="44B1A1C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actualización de datos y parámetros dinámicos según se avance en el proceso.</w:t>
      </w:r>
    </w:p>
    <w:p w14:paraId="6D98049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7BF40E2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26: Completar las variables de trámite cerrado para un expediente dado</w:t>
      </w:r>
    </w:p>
    <w:p w14:paraId="5CCF17E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Completa las variables necesarias para un expediente cerrado.</w:t>
      </w:r>
    </w:p>
    <w:p w14:paraId="0FD5B66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Garantiza que toda la información relevante se registre antes de cerrar un expediente.</w:t>
      </w:r>
    </w:p>
    <w:p w14:paraId="14C2E54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3E1E10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27: Cambiar el valor de un metadato NTI de documento</w:t>
      </w:r>
    </w:p>
    <w:p w14:paraId="5B82B16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lastRenderedPageBreak/>
        <w:t>Modifica un metadato NTI de un documento.</w:t>
      </w:r>
    </w:p>
    <w:p w14:paraId="3FDC401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Actualiza la información clave de un documento, asegurando su correcta clasificación y gestión.</w:t>
      </w:r>
    </w:p>
    <w:p w14:paraId="7F93885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9E3926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28: Pone un sello de órgano a un documento en concreto</w:t>
      </w:r>
    </w:p>
    <w:p w14:paraId="0A7571C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Aplica un sello de órgano a un documento.</w:t>
      </w:r>
    </w:p>
    <w:p w14:paraId="569AEE1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Asegura que el documento tenga validez oficial y sea reconocido como documento autorizado.</w:t>
      </w:r>
    </w:p>
    <w:p w14:paraId="10AD639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6D2734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29: Transforma el expediente de trámite cerrado a abierto</w:t>
      </w:r>
    </w:p>
    <w:p w14:paraId="329CE89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Abre un expediente cerrado para su revisión o modificación.</w:t>
      </w:r>
    </w:p>
    <w:p w14:paraId="4894EB5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realizar cambios o revisiones en expedientes que han sido inicialmente cerrados.</w:t>
      </w:r>
    </w:p>
    <w:p w14:paraId="1415185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085369C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30: Cambia la referencia del expediente</w:t>
      </w:r>
    </w:p>
    <w:p w14:paraId="030D6BD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Modifica la referencia de un expediente.</w:t>
      </w:r>
    </w:p>
    <w:p w14:paraId="34EE85D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reorganización de expedientes, mejorando la trazabilidad y la búsqueda.</w:t>
      </w:r>
    </w:p>
    <w:p w14:paraId="3D929E6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CD3662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31: Cierra un paso o un expediente</w:t>
      </w:r>
    </w:p>
    <w:p w14:paraId="1501C6E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Cierra un expediente o un paso dentro de un expediente.</w:t>
      </w:r>
    </w:p>
    <w:p w14:paraId="00372C6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Finaliza el proceso de un expediente, garantizando su cierre oficial y su archivo.</w:t>
      </w:r>
    </w:p>
    <w:p w14:paraId="5FAF71F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8B4D97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32: Completa las variables a una tabla externa</w:t>
      </w:r>
    </w:p>
    <w:p w14:paraId="7D06A6C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Completa las variables de un expediente con información de una tabla externa.</w:t>
      </w:r>
    </w:p>
    <w:p w14:paraId="033A161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Enlaza expedientes con bases de datos externas para una integración más fluida de la información.</w:t>
      </w:r>
    </w:p>
    <w:p w14:paraId="666F11F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4E10990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33: Remite una encuesta al interesado</w:t>
      </w:r>
    </w:p>
    <w:p w14:paraId="6DCC8FA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Envía una encuesta a un interesado para obtener su feedback.</w:t>
      </w:r>
    </w:p>
    <w:p w14:paraId="5BAF737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Recoge opiniones o datos importantes que pueden ayudar a mejorar procesos o decisiones.</w:t>
      </w:r>
    </w:p>
    <w:p w14:paraId="74ECD9C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D6B2FF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34: Genera un código aleatorio que se almacena en una variable</w:t>
      </w:r>
    </w:p>
    <w:p w14:paraId="541CB31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Genera un código aleatorio y lo almacena en una variable.</w:t>
      </w:r>
    </w:p>
    <w:p w14:paraId="6C0F12F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Utiliza códigos únicos y seguros para identificar registros o para autenticación de procesos.</w:t>
      </w:r>
    </w:p>
    <w:p w14:paraId="195805A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0DE4CE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35: Añade bloqueos a registros o los quita</w:t>
      </w:r>
    </w:p>
    <w:p w14:paraId="4B394DA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Agrega o elimina bloqueos a registros o documentos.</w:t>
      </w:r>
    </w:p>
    <w:p w14:paraId="7065C72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asegurar la integridad de la información al evitar modificaciones no autorizadas.</w:t>
      </w:r>
    </w:p>
    <w:p w14:paraId="0B9707A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C0E5B2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36: Importa datos de un servidor de personas externo</w:t>
      </w:r>
    </w:p>
    <w:p w14:paraId="0DCACE5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Importa información de un servidor externo relacionado con personas.</w:t>
      </w:r>
    </w:p>
    <w:p w14:paraId="3859BE4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actualización de información personal desde fuentes externas, como bases de datos o servidores.</w:t>
      </w:r>
    </w:p>
    <w:p w14:paraId="65E5CD9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C0CCFE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37: Realiza un despacho de asuntos a un USUARIO, en lugar de un puesto</w:t>
      </w:r>
    </w:p>
    <w:p w14:paraId="528FC32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lastRenderedPageBreak/>
        <w:t>Envía un despacho de asuntos a un usuario específico.</w:t>
      </w:r>
    </w:p>
    <w:p w14:paraId="703E95E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Mejora la asignación de tareas a individuos específicos, en lugar de puestos generales.</w:t>
      </w:r>
    </w:p>
    <w:p w14:paraId="2C094D2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7BE1BEA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38: Realiza las acciones masivas tras registrar FACe sobre un registro</w:t>
      </w:r>
    </w:p>
    <w:p w14:paraId="1E5B5B8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Realiza acciones en bloque después de registrar un documento en FACe.</w:t>
      </w:r>
    </w:p>
    <w:p w14:paraId="31D2AAC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Automatiza y agiliza el proceso posterior al registro de un documento en FACe.</w:t>
      </w:r>
    </w:p>
    <w:p w14:paraId="79EF37C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93B240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39: Envía un documento al boletín oficial correspondiente</w:t>
      </w:r>
    </w:p>
    <w:p w14:paraId="1CE1376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Envía un documento a ser publicado en el boletín oficial (BOE, </w:t>
      </w:r>
      <w:proofErr w:type="spellStart"/>
      <w:r w:rsidRPr="003675FE">
        <w:rPr>
          <w:rFonts w:eastAsia="Times New Roman" w:cstheme="minorHAnsi"/>
          <w:sz w:val="24"/>
          <w:szCs w:val="24"/>
          <w:lang w:eastAsia="es-ES_tradnl"/>
        </w:rPr>
        <w:t>Testra</w:t>
      </w:r>
      <w:proofErr w:type="spellEnd"/>
      <w:r w:rsidRPr="003675FE">
        <w:rPr>
          <w:rFonts w:eastAsia="Times New Roman" w:cstheme="minorHAnsi"/>
          <w:sz w:val="24"/>
          <w:szCs w:val="24"/>
          <w:lang w:eastAsia="es-ES_tradnl"/>
        </w:rPr>
        <w:t>, etc.).</w:t>
      </w:r>
    </w:p>
    <w:p w14:paraId="0717E3C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publicación oficial de documentos, asegurando su difusión y validez legal.</w:t>
      </w:r>
    </w:p>
    <w:p w14:paraId="3A8A365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3527FE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40: Publicar un documento o quitar la publicación del portal web</w:t>
      </w:r>
    </w:p>
    <w:p w14:paraId="6F02209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Gestiona la publicación o retirada de un documento en un portal web.</w:t>
      </w:r>
    </w:p>
    <w:p w14:paraId="3FA8AF2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mantener el control sobre qué documentos están disponibles públicamente.</w:t>
      </w:r>
    </w:p>
    <w:p w14:paraId="455509E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A6A5B8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41: Cambiar el instructor de un registro</w:t>
      </w:r>
    </w:p>
    <w:p w14:paraId="0D463E1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Cambia el instructor asignado a un registro.</w:t>
      </w:r>
    </w:p>
    <w:p w14:paraId="5AC9798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actualizar el responsable de un expediente o registro, asegurando una correcta asignación de tareas.</w:t>
      </w:r>
    </w:p>
    <w:p w14:paraId="7E47590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23025F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42: Cambiar de materia un registro</w:t>
      </w:r>
    </w:p>
    <w:p w14:paraId="5C2DFB5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Modifica la materia asociada a un registro.</w:t>
      </w:r>
    </w:p>
    <w:p w14:paraId="6B109E7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reubicación de registros dentro de diferentes categorías o materias según sea necesario.</w:t>
      </w:r>
    </w:p>
    <w:p w14:paraId="779CDF5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832481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43: Realizar todas las operaciones de registro de factura electrónica desde un registro y su fichero xml o xsig</w:t>
      </w:r>
    </w:p>
    <w:p w14:paraId="1C0512B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Automatiza el registro de facturas electrónicas, gestionando su archivo y validación.</w:t>
      </w:r>
    </w:p>
    <w:p w14:paraId="09ACE23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Asegura la correcta gestión y almacenamiento de las facturas electrónicas en el sistema.</w:t>
      </w:r>
    </w:p>
    <w:p w14:paraId="486DF2C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D077DA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44: Modifica varios campos del registro o del paso, como tipo de documento, archivo, etc.</w:t>
      </w:r>
    </w:p>
    <w:p w14:paraId="636B725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Permite la modificación de múltiples campos dentro de un registro o paso.</w:t>
      </w:r>
    </w:p>
    <w:p w14:paraId="2C0D455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Ofrece flexibilidad para ajustar registros según sea necesario durante el proceso.</w:t>
      </w:r>
    </w:p>
    <w:p w14:paraId="142947F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0EBA74C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45: Inserta el expediente actual como un paso hijo de un expediente padre indicado en el campo Texto</w:t>
      </w:r>
    </w:p>
    <w:p w14:paraId="221F741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Relación un expediente actual con un expediente padre, creando una estructura jerárquica.</w:t>
      </w:r>
    </w:p>
    <w:p w14:paraId="2BB4DF0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Organiza mejor los expedientes relacionados, facilitando su seguimiento y gestión.</w:t>
      </w:r>
    </w:p>
    <w:p w14:paraId="54DE1A5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7A557E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46: Crea un fichero xml en formato Factura-e con la información relativa al registro en el que se procesa</w:t>
      </w:r>
    </w:p>
    <w:p w14:paraId="4D2AA3D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Genera un archivo XML de tipo Factura-e con los datos del registro.</w:t>
      </w:r>
    </w:p>
    <w:p w14:paraId="77DB73C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Automatiza la creación de archivos de facturación electrónica, cumpliendo con los requisitos legales.</w:t>
      </w:r>
    </w:p>
    <w:p w14:paraId="38F54D8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5ABB20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47: Cambia el valor de una fecha del registro</w:t>
      </w:r>
    </w:p>
    <w:p w14:paraId="16D9475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Modifica una fecha asociada a un registro.</w:t>
      </w:r>
    </w:p>
    <w:p w14:paraId="28922F5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actualizar plazos y fechas clave en un expediente según sea necesario.</w:t>
      </w:r>
    </w:p>
    <w:p w14:paraId="0B2FF86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4A5A27D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48: Realiza una copia de seguridad de uno o varios documentos</w:t>
      </w:r>
    </w:p>
    <w:p w14:paraId="7FB65BE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Copia los documentos seleccionados para garantizar su seguridad.</w:t>
      </w:r>
    </w:p>
    <w:p w14:paraId="11F1C5F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Asegura la protección de documentos importantes ante posibles pérdidas o corrupciones.</w:t>
      </w:r>
    </w:p>
    <w:p w14:paraId="0343EB4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FA68B4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49: Inserta una factura en un programa contable externo de forma automática</w:t>
      </w:r>
    </w:p>
    <w:p w14:paraId="133A771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Inserta una factura en un programa contable automáticamente.</w:t>
      </w:r>
    </w:p>
    <w:p w14:paraId="44F6A83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Automatiza la transferencia de información contable entre sistemas, reduciendo errores humanos.</w:t>
      </w:r>
    </w:p>
    <w:p w14:paraId="459FDBB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20BCA28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50: Ejecutar un programa o página web dentro de la acción</w:t>
      </w:r>
    </w:p>
    <w:p w14:paraId="7FB3942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Ejecuta un programa o página web desde el sistema.</w:t>
      </w:r>
    </w:p>
    <w:p w14:paraId="2747226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integrar herramientas externas directamente en el flujo de trabajo del sistema.</w:t>
      </w:r>
    </w:p>
    <w:p w14:paraId="6EFF0CC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499AF05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51: Mantiene una tabla config determinada</w:t>
      </w:r>
    </w:p>
    <w:p w14:paraId="5802E13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Gestiona una tabla de configuración, añadiendo o eliminando entradas.</w:t>
      </w:r>
    </w:p>
    <w:p w14:paraId="0187E4B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ajustar las configuraciones del sistema sin intervención manual constante.</w:t>
      </w:r>
    </w:p>
    <w:p w14:paraId="555ED8A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2A9C4F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52: Cambia el titular de un registro de entrada, salida o expediente</w:t>
      </w:r>
    </w:p>
    <w:p w14:paraId="35F66F0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Cambia el titular o propietario de un registro.</w:t>
      </w:r>
    </w:p>
    <w:p w14:paraId="4A0D5E7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Asegura que el registro siempre esté bajo la responsabilidad del usuario correcto.</w:t>
      </w:r>
    </w:p>
    <w:p w14:paraId="7DECF02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05C6504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53: Remite un documento para su firma a la sede electrónica o a una tableta de firma</w:t>
      </w:r>
    </w:p>
    <w:p w14:paraId="24037A1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Envía un documento a un sistema de firma electrónica para validación.</w:t>
      </w:r>
    </w:p>
    <w:p w14:paraId="3470395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firma remota de documentos, eliminando la necesidad de presencia física.</w:t>
      </w:r>
    </w:p>
    <w:p w14:paraId="5055CA0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06334FB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54: Ejecuta una consulta en una base de datos externa</w:t>
      </w:r>
    </w:p>
    <w:p w14:paraId="7985368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Realiza una consulta en una base de datos externa y obtiene resultados.</w:t>
      </w:r>
    </w:p>
    <w:p w14:paraId="0688E0B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obtener y utilizar información externa de forma rápida y eficiente dentro del sistema.</w:t>
      </w:r>
    </w:p>
    <w:p w14:paraId="4C21648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81A9B0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55: Operaciones de un expediente de contratación</w:t>
      </w:r>
    </w:p>
    <w:p w14:paraId="6FB9814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Gestiona diversas acciones relacionadas con un expediente de contratación, como numeración de ofertas o puntuación.</w:t>
      </w:r>
    </w:p>
    <w:p w14:paraId="3AA0792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administración y seguimiento de procesos de contratación.</w:t>
      </w:r>
    </w:p>
    <w:p w14:paraId="39556FA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DA9AF1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56: Espera un cierto tiempo. Sólo puede ejecutarse cuando se lanza desde una macro</w:t>
      </w:r>
    </w:p>
    <w:p w14:paraId="11ADDEA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Introduce una pausa temporal en el flujo de trabajo de una macro.</w:t>
      </w:r>
    </w:p>
    <w:p w14:paraId="56430DA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la sincronización o espera entre procesos sin intervención manual.</w:t>
      </w:r>
    </w:p>
    <w:p w14:paraId="656F6B8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7E7BF14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57: Mueve los documentos a la entrada o salida desde el paso relacionado</w:t>
      </w:r>
    </w:p>
    <w:p w14:paraId="73E5151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Mueve documentos entre diferentes pasos de un expediente.</w:t>
      </w:r>
    </w:p>
    <w:p w14:paraId="36666EB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lastRenderedPageBreak/>
        <w:t>Ventaja: Facilita la organización de los documentos según el progreso de los expedientes.</w:t>
      </w:r>
    </w:p>
    <w:p w14:paraId="12B2433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BC95B9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58: Realizar un foliado de un expediente</w:t>
      </w:r>
    </w:p>
    <w:p w14:paraId="56CA813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Folia los documentos dentro de un expediente, asignando números de referencia.</w:t>
      </w:r>
    </w:p>
    <w:p w14:paraId="31CB4BD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organización y clasificación de documentos dentro de un expediente.</w:t>
      </w:r>
    </w:p>
    <w:p w14:paraId="5F29F19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726104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59: Cancela una secuencia de acciones masivas</w:t>
      </w:r>
    </w:p>
    <w:p w14:paraId="3A4C9A7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Detiene una secuencia de acciones masivas que se están ejecutando.</w:t>
      </w:r>
    </w:p>
    <w:p w14:paraId="27CE930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interrumpir procesos en caso de error o necesidad de revisión.</w:t>
      </w:r>
    </w:p>
    <w:p w14:paraId="3AEC796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CF9F47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60: Cambia de usuario en una secuencia de comandos</w:t>
      </w:r>
    </w:p>
    <w:p w14:paraId="3C23DB0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Cambia el usuario asociado a una secuencia de comandos.</w:t>
      </w:r>
    </w:p>
    <w:p w14:paraId="4696BA6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delegar tareas o cambiar responsabilidades sin interrumpir el proceso.</w:t>
      </w:r>
    </w:p>
    <w:p w14:paraId="1F796B2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011062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61: Pasa un expediente de trámite abierto a cerrado</w:t>
      </w:r>
    </w:p>
    <w:p w14:paraId="7824A14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Cierra un expediente que estaba en trámite, finalizando su procesamiento.</w:t>
      </w:r>
    </w:p>
    <w:p w14:paraId="304B648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Completa el proceso de un expediente, asegurando que se cierre adecuadamente.</w:t>
      </w:r>
    </w:p>
    <w:p w14:paraId="575D4D9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1756D1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62: Deja sin efecto los permisos de despachos de asuntos</w:t>
      </w:r>
    </w:p>
    <w:p w14:paraId="00E62AA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Elimina los permisos de despachos de asuntos para un expediente o paso.</w:t>
      </w:r>
    </w:p>
    <w:p w14:paraId="18FE02D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Controla el acceso y las modificaciones en expedientes o pasos de forma eficiente.</w:t>
      </w:r>
    </w:p>
    <w:p w14:paraId="63C0776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9B0B83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63: Copia los metadatos de un registro a otro</w:t>
      </w:r>
    </w:p>
    <w:p w14:paraId="3B96F9E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Copia los metadatos de un registro a otro, manteniendo la coherencia de la información.</w:t>
      </w:r>
    </w:p>
    <w:p w14:paraId="29FE056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Asegura que la información relevante se transfiera correctamente entre registros.</w:t>
      </w:r>
    </w:p>
    <w:p w14:paraId="1122559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6D3AC13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64: Fija la automarca de agua de un documento</w:t>
      </w:r>
    </w:p>
    <w:p w14:paraId="02137E1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Asigna automáticamente una marca de agua a un documento.</w:t>
      </w:r>
    </w:p>
    <w:p w14:paraId="40D96F8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Proporciona seguridad y protección a los documentos al añadir una marca visible.</w:t>
      </w:r>
    </w:p>
    <w:p w14:paraId="709978B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4AB83AE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65: Encripta o desencripta un documento</w:t>
      </w:r>
    </w:p>
    <w:p w14:paraId="18B87B8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Cifra o descifra documentos, garantizando su seguridad.</w:t>
      </w:r>
    </w:p>
    <w:p w14:paraId="786781B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Protege la información confidencial y asegura su acceso solo por personas autorizadas.</w:t>
      </w:r>
    </w:p>
    <w:p w14:paraId="35E858F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2DA9F5F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66: Inserta una copia o un acceso directo a un documento</w:t>
      </w:r>
    </w:p>
    <w:p w14:paraId="6C4CDBD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Copia o crea un acceso directo a un documento dentro del expediente.</w:t>
      </w:r>
    </w:p>
    <w:p w14:paraId="5B9AB74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el acceso rápido a documentos sin duplicarlos innecesariamente.</w:t>
      </w:r>
    </w:p>
    <w:p w14:paraId="5975CF1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797B82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67: Mueve los documentos de un registro a otro almacén de documentos</w:t>
      </w:r>
    </w:p>
    <w:p w14:paraId="328136A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Traslada documentos de un registro a otro almacén de almacenamiento.</w:t>
      </w:r>
    </w:p>
    <w:p w14:paraId="221A166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Organiza y gestiona el almacenamiento de documentos según la estructura de registros.</w:t>
      </w:r>
    </w:p>
    <w:p w14:paraId="5DDB668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44F950D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68: Comunica la firma o la anulación de un circuito a un aplicativo externo</w:t>
      </w:r>
    </w:p>
    <w:p w14:paraId="2B9E1A8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Notifica la firma o anulación de un circuito de firmas a un sistema externo.</w:t>
      </w:r>
    </w:p>
    <w:p w14:paraId="6B6B594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Mantiene la sincronización entre los sistemas internos y externos durante los procesos de firma.</w:t>
      </w:r>
    </w:p>
    <w:p w14:paraId="104D865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09266C7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69: Invoca al servicio IFTTT, a Maker, ahora llamado Webhooks</w:t>
      </w:r>
    </w:p>
    <w:p w14:paraId="221C4DC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Ejecuta acciones a través del servicio Webhooks para integrar y automatizar procesos.</w:t>
      </w:r>
    </w:p>
    <w:p w14:paraId="32DF98E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la automatización de tareas y la integración de servicios externos con el sistema.</w:t>
      </w:r>
    </w:p>
    <w:p w14:paraId="46F92A0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FCD7DF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70: Invoca a un servidor REST</w:t>
      </w:r>
    </w:p>
    <w:p w14:paraId="69676F5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Realiza una llamada a un servidor REST para obtener o enviar datos.</w:t>
      </w:r>
    </w:p>
    <w:p w14:paraId="4028007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integración de datos entre sistemas externos y el sistema principal.</w:t>
      </w:r>
    </w:p>
    <w:p w14:paraId="59A6286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6699F9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71: Invoca a un servidor Ssh</w:t>
      </w:r>
    </w:p>
    <w:p w14:paraId="2D1CFE7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Realiza una conexión SSH a un servidor remoto para ejecutar comandos.</w:t>
      </w:r>
    </w:p>
    <w:p w14:paraId="4C5BBA9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interactuar con servidores remotos y ejecutar tareas sin intervención manual.</w:t>
      </w:r>
    </w:p>
    <w:p w14:paraId="7611B04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FA599C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72: Numera un registro demorado</w:t>
      </w:r>
    </w:p>
    <w:p w14:paraId="2F09EB8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Asigna una numeración a un registro demorado.</w:t>
      </w:r>
    </w:p>
    <w:p w14:paraId="2A9D20F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Gestiona los registros demorados de manera ordenada y con numeración adecuada.</w:t>
      </w:r>
    </w:p>
    <w:p w14:paraId="690565E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0F247E5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73: Remite un registro de forma telemática a un aplicativo externo</w:t>
      </w:r>
    </w:p>
    <w:p w14:paraId="06103E8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Envía un registro a un sistema externo mediante conexión telemática.</w:t>
      </w:r>
    </w:p>
    <w:p w14:paraId="383C8ABA"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comunicación y transferencia de registros a sistemas externos de manera eficiente.</w:t>
      </w:r>
    </w:p>
    <w:p w14:paraId="05A2E3C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50A0E5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74: Elimina los avisos de trabajo pendientes</w:t>
      </w:r>
    </w:p>
    <w:p w14:paraId="7DD4AB1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Elimina los avisos pendientes en un puesto de trabajo o para un usuario.</w:t>
      </w:r>
    </w:p>
    <w:p w14:paraId="62B3A35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Limpia y organiza los pendientes, asegurando que no haya tareas olvidadas o sin ejecutar.</w:t>
      </w:r>
    </w:p>
    <w:p w14:paraId="208EE7C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255D76BC"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75: Remite los errores de las acciones masivas a un puesto de trabajo</w:t>
      </w:r>
    </w:p>
    <w:p w14:paraId="0DA0D6C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Envía los errores ocurridos durante las acciones masivas a un puesto específico.</w:t>
      </w:r>
    </w:p>
    <w:p w14:paraId="6E5D3B6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resolución de problemas y el seguimiento de errores en las acciones masivas.</w:t>
      </w:r>
    </w:p>
    <w:p w14:paraId="09BCE2D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2E56444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76: Error. Genera un error, principalmente para cancelar una secuencia de operaciones</w:t>
      </w:r>
    </w:p>
    <w:p w14:paraId="3E85C47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Genera un error para detener o cancelar un proceso o secuencia de operaciones.</w:t>
      </w:r>
    </w:p>
    <w:p w14:paraId="2CCEC1F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interrumpir y corregir flujos de trabajo si es necesario.</w:t>
      </w:r>
    </w:p>
    <w:p w14:paraId="12F3746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20C44C5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77: Zalmu</w:t>
      </w:r>
    </w:p>
    <w:p w14:paraId="25B1415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Realiza un conjunto de acciones relacionadas con Zalmu, como crear un expediente a partir de un correo de ventas.</w:t>
      </w:r>
    </w:p>
    <w:p w14:paraId="1C24154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integración de sistemas de gestión de ventas y expedientes.</w:t>
      </w:r>
    </w:p>
    <w:p w14:paraId="2F51E00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730C10B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78: Da de alta un usuario en el servicio Pin24h</w:t>
      </w:r>
    </w:p>
    <w:p w14:paraId="30EACBDF"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Da de alta o baja un usuario en el servicio Pin24h.</w:t>
      </w:r>
    </w:p>
    <w:p w14:paraId="3A9C001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Gestiona el acceso a servicios telefónicos y de mensajería.</w:t>
      </w:r>
    </w:p>
    <w:p w14:paraId="0DBCDA56"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2110D68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79: Genera un código QR y lo inserta en este paso procedimental</w:t>
      </w:r>
    </w:p>
    <w:p w14:paraId="1E01F4B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Genera un código QR e inserta este en un paso del expediente.</w:t>
      </w:r>
    </w:p>
    <w:p w14:paraId="4C16193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el acceso a documentos o información mediante códigos QR.</w:t>
      </w:r>
    </w:p>
    <w:p w14:paraId="06D28C8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566500D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80: Cambia el CSV de un documento</w:t>
      </w:r>
    </w:p>
    <w:p w14:paraId="7BDCFE21"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Modifica o asigna un archivo CSV a un documento.</w:t>
      </w:r>
    </w:p>
    <w:p w14:paraId="680E3EA2"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Gestiona y organiza información en formato CSV de manera eficiente.</w:t>
      </w:r>
    </w:p>
    <w:p w14:paraId="0585B66E"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75B44AD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81: Comprueba las firmas internas de un fichero</w:t>
      </w:r>
    </w:p>
    <w:p w14:paraId="20A6F7E3"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Verifica las firmas de un documento o varios.</w:t>
      </w:r>
    </w:p>
    <w:p w14:paraId="40808FB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Garantiza la integridad y autenticidad de los documentos al confirmar su firma interna.</w:t>
      </w:r>
    </w:p>
    <w:p w14:paraId="1F16279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2FF88F1D"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Acción 82: Publica información en la </w:t>
      </w:r>
      <w:proofErr w:type="spellStart"/>
      <w:r w:rsidRPr="003675FE">
        <w:rPr>
          <w:rFonts w:eastAsia="Times New Roman" w:cstheme="minorHAnsi"/>
          <w:sz w:val="24"/>
          <w:szCs w:val="24"/>
          <w:lang w:eastAsia="es-ES_tradnl"/>
        </w:rPr>
        <w:t>blockchain</w:t>
      </w:r>
      <w:proofErr w:type="spellEnd"/>
      <w:r w:rsidRPr="003675FE">
        <w:rPr>
          <w:rFonts w:eastAsia="Times New Roman" w:cstheme="minorHAnsi"/>
          <w:sz w:val="24"/>
          <w:szCs w:val="24"/>
          <w:lang w:eastAsia="es-ES_tradnl"/>
        </w:rPr>
        <w:t xml:space="preserve"> de </w:t>
      </w:r>
      <w:proofErr w:type="spellStart"/>
      <w:r w:rsidRPr="003675FE">
        <w:rPr>
          <w:rFonts w:eastAsia="Times New Roman" w:cstheme="minorHAnsi"/>
          <w:sz w:val="24"/>
          <w:szCs w:val="24"/>
          <w:lang w:eastAsia="es-ES_tradnl"/>
        </w:rPr>
        <w:t>Wudder</w:t>
      </w:r>
      <w:proofErr w:type="spellEnd"/>
      <w:r w:rsidRPr="003675FE">
        <w:rPr>
          <w:rFonts w:eastAsia="Times New Roman" w:cstheme="minorHAnsi"/>
          <w:sz w:val="24"/>
          <w:szCs w:val="24"/>
          <w:lang w:eastAsia="es-ES_tradnl"/>
        </w:rPr>
        <w:t xml:space="preserve"> y de Alastria</w:t>
      </w:r>
    </w:p>
    <w:p w14:paraId="6D97102B"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Publica o gestiona información relacionada con documentos en plataformas </w:t>
      </w:r>
      <w:proofErr w:type="spellStart"/>
      <w:r w:rsidRPr="003675FE">
        <w:rPr>
          <w:rFonts w:eastAsia="Times New Roman" w:cstheme="minorHAnsi"/>
          <w:sz w:val="24"/>
          <w:szCs w:val="24"/>
          <w:lang w:eastAsia="es-ES_tradnl"/>
        </w:rPr>
        <w:t>blockchain</w:t>
      </w:r>
      <w:proofErr w:type="spellEnd"/>
      <w:r w:rsidRPr="003675FE">
        <w:rPr>
          <w:rFonts w:eastAsia="Times New Roman" w:cstheme="minorHAnsi"/>
          <w:sz w:val="24"/>
          <w:szCs w:val="24"/>
          <w:lang w:eastAsia="es-ES_tradnl"/>
        </w:rPr>
        <w:t>.</w:t>
      </w:r>
    </w:p>
    <w:p w14:paraId="57542A25"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Ventaja: Asegura la transparencia y validez de los documentos mediante tecnología </w:t>
      </w:r>
      <w:proofErr w:type="spellStart"/>
      <w:r w:rsidRPr="003675FE">
        <w:rPr>
          <w:rFonts w:eastAsia="Times New Roman" w:cstheme="minorHAnsi"/>
          <w:sz w:val="24"/>
          <w:szCs w:val="24"/>
          <w:lang w:eastAsia="es-ES_tradnl"/>
        </w:rPr>
        <w:t>blockchain</w:t>
      </w:r>
      <w:proofErr w:type="spellEnd"/>
      <w:r w:rsidRPr="003675FE">
        <w:rPr>
          <w:rFonts w:eastAsia="Times New Roman" w:cstheme="minorHAnsi"/>
          <w:sz w:val="24"/>
          <w:szCs w:val="24"/>
          <w:lang w:eastAsia="es-ES_tradnl"/>
        </w:rPr>
        <w:t>.</w:t>
      </w:r>
    </w:p>
    <w:p w14:paraId="52E1B644"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381A2CF7"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83: Borra despachos de asuntos</w:t>
      </w:r>
    </w:p>
    <w:p w14:paraId="5F3BC689"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Elimina despachos pendientes de un puesto de trabajo o usuario.</w:t>
      </w:r>
    </w:p>
    <w:p w14:paraId="133C6890"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Organiza los despachos de manera eficiente, eliminando tareas completadas o irrelevantes.</w:t>
      </w:r>
    </w:p>
    <w:p w14:paraId="0F841A48" w14:textId="77777777" w:rsidR="00901E2D" w:rsidRPr="003675FE" w:rsidRDefault="00901E2D" w:rsidP="004C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rFonts w:eastAsia="Times New Roman" w:cstheme="minorHAnsi"/>
          <w:sz w:val="24"/>
          <w:szCs w:val="24"/>
          <w:lang w:eastAsia="es-ES_tradnl"/>
        </w:rPr>
      </w:pPr>
    </w:p>
    <w:p w14:paraId="1363A906"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84: Mantiene un tercero relacionado con el expediente</w:t>
      </w:r>
    </w:p>
    <w:p w14:paraId="71581728"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Actualiza o gestiona la relación de terceros asociados a un expediente.</w:t>
      </w:r>
    </w:p>
    <w:p w14:paraId="5B7D45EA"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Asegura que la información de los terceros esté siempre actualizada y correcta dentro de los expedientes.</w:t>
      </w:r>
    </w:p>
    <w:p w14:paraId="6FF00523" w14:textId="77777777" w:rsidR="00901E2D" w:rsidRPr="003675FE" w:rsidRDefault="00901E2D" w:rsidP="004C1E88">
      <w:pPr>
        <w:ind w:left="708"/>
        <w:jc w:val="both"/>
        <w:rPr>
          <w:rFonts w:eastAsia="Times New Roman" w:cstheme="minorHAnsi"/>
          <w:sz w:val="24"/>
          <w:szCs w:val="24"/>
          <w:lang w:eastAsia="es-ES_tradnl"/>
        </w:rPr>
      </w:pPr>
    </w:p>
    <w:p w14:paraId="6601F577"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Acción 85: Remite registros a </w:t>
      </w:r>
      <w:proofErr w:type="spellStart"/>
      <w:r w:rsidRPr="003675FE">
        <w:rPr>
          <w:rFonts w:eastAsia="Times New Roman" w:cstheme="minorHAnsi"/>
          <w:sz w:val="24"/>
          <w:szCs w:val="24"/>
          <w:lang w:eastAsia="es-ES_tradnl"/>
        </w:rPr>
        <w:t>PLACe</w:t>
      </w:r>
      <w:proofErr w:type="spellEnd"/>
    </w:p>
    <w:p w14:paraId="7432C9B1"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Envía información relacionada con un expediente a la plataforma </w:t>
      </w:r>
      <w:proofErr w:type="spellStart"/>
      <w:r w:rsidRPr="003675FE">
        <w:rPr>
          <w:rFonts w:eastAsia="Times New Roman" w:cstheme="minorHAnsi"/>
          <w:sz w:val="24"/>
          <w:szCs w:val="24"/>
          <w:lang w:eastAsia="es-ES_tradnl"/>
        </w:rPr>
        <w:t>PLACe</w:t>
      </w:r>
      <w:proofErr w:type="spellEnd"/>
      <w:r w:rsidRPr="003675FE">
        <w:rPr>
          <w:rFonts w:eastAsia="Times New Roman" w:cstheme="minorHAnsi"/>
          <w:sz w:val="24"/>
          <w:szCs w:val="24"/>
          <w:lang w:eastAsia="es-ES_tradnl"/>
        </w:rPr>
        <w:t>.</w:t>
      </w:r>
    </w:p>
    <w:p w14:paraId="5B7087FB"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Ventaja: Facilita la integración de la plataforma </w:t>
      </w:r>
      <w:proofErr w:type="spellStart"/>
      <w:r w:rsidRPr="003675FE">
        <w:rPr>
          <w:rFonts w:eastAsia="Times New Roman" w:cstheme="minorHAnsi"/>
          <w:sz w:val="24"/>
          <w:szCs w:val="24"/>
          <w:lang w:eastAsia="es-ES_tradnl"/>
        </w:rPr>
        <w:t>PLACe</w:t>
      </w:r>
      <w:proofErr w:type="spellEnd"/>
      <w:r w:rsidRPr="003675FE">
        <w:rPr>
          <w:rFonts w:eastAsia="Times New Roman" w:cstheme="minorHAnsi"/>
          <w:sz w:val="24"/>
          <w:szCs w:val="24"/>
          <w:lang w:eastAsia="es-ES_tradnl"/>
        </w:rPr>
        <w:t xml:space="preserve"> con los registros gestionados en el sistema.</w:t>
      </w:r>
    </w:p>
    <w:p w14:paraId="071D8B9E" w14:textId="77777777" w:rsidR="00901E2D" w:rsidRPr="003675FE" w:rsidRDefault="00901E2D" w:rsidP="004C1E88">
      <w:pPr>
        <w:ind w:left="708"/>
        <w:jc w:val="both"/>
        <w:rPr>
          <w:rFonts w:eastAsia="Times New Roman" w:cstheme="minorHAnsi"/>
          <w:sz w:val="24"/>
          <w:szCs w:val="24"/>
          <w:lang w:eastAsia="es-ES_tradnl"/>
        </w:rPr>
      </w:pPr>
    </w:p>
    <w:p w14:paraId="1381E14D"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86: Remite y sincroniza información con Microsoft Dynamics - Navision</w:t>
      </w:r>
    </w:p>
    <w:p w14:paraId="78AD0396"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Sincroniza y envía datos entre el sistema y Microsoft Dynamics - Navision.</w:t>
      </w:r>
    </w:p>
    <w:p w14:paraId="206F8FAC"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Mejora la gestión de datos contables y administrativos, permitiendo una integración fluida entre ambos sistemas.</w:t>
      </w:r>
    </w:p>
    <w:p w14:paraId="72E78ED3" w14:textId="77777777" w:rsidR="00901E2D" w:rsidRPr="003675FE" w:rsidRDefault="00901E2D" w:rsidP="004C1E88">
      <w:pPr>
        <w:ind w:left="708"/>
        <w:jc w:val="both"/>
        <w:rPr>
          <w:rFonts w:eastAsia="Times New Roman" w:cstheme="minorHAnsi"/>
          <w:sz w:val="24"/>
          <w:szCs w:val="24"/>
          <w:lang w:eastAsia="es-ES_tradnl"/>
        </w:rPr>
      </w:pPr>
    </w:p>
    <w:p w14:paraId="385F3096"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87: Calcula los hash de los ficheros de un determinado contenedor</w:t>
      </w:r>
    </w:p>
    <w:p w14:paraId="36D7AE9A"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Calcula el hash de los archivos dentro de un contenedor para verificar su integridad.</w:t>
      </w:r>
    </w:p>
    <w:p w14:paraId="0B52280F"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asegurarse de que los archivos no se han alterado o corrompido durante el almacenamiento o transmisión.</w:t>
      </w:r>
    </w:p>
    <w:p w14:paraId="69D78051" w14:textId="77777777" w:rsidR="00901E2D" w:rsidRPr="003675FE" w:rsidRDefault="00901E2D" w:rsidP="004C1E88">
      <w:pPr>
        <w:ind w:left="708"/>
        <w:jc w:val="both"/>
        <w:rPr>
          <w:rFonts w:eastAsia="Times New Roman" w:cstheme="minorHAnsi"/>
          <w:sz w:val="24"/>
          <w:szCs w:val="24"/>
          <w:lang w:eastAsia="es-ES_tradnl"/>
        </w:rPr>
      </w:pPr>
    </w:p>
    <w:p w14:paraId="0B629E76"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88: Borra ficheros de un determinado contenedor</w:t>
      </w:r>
    </w:p>
    <w:p w14:paraId="6165D215"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Elimina archivos de un contenedor específico.</w:t>
      </w:r>
    </w:p>
    <w:p w14:paraId="1A3958D5"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gestión de almacenamiento, eliminando archivos innecesarios o redundantes.</w:t>
      </w:r>
    </w:p>
    <w:p w14:paraId="251197C1" w14:textId="77777777" w:rsidR="00901E2D" w:rsidRPr="003675FE" w:rsidRDefault="00901E2D" w:rsidP="004C1E88">
      <w:pPr>
        <w:ind w:left="708"/>
        <w:jc w:val="both"/>
        <w:rPr>
          <w:rFonts w:eastAsia="Times New Roman" w:cstheme="minorHAnsi"/>
          <w:sz w:val="24"/>
          <w:szCs w:val="24"/>
          <w:lang w:eastAsia="es-ES_tradnl"/>
        </w:rPr>
      </w:pPr>
    </w:p>
    <w:p w14:paraId="2EF79FAE"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89: Mantenimiento de la dirección del expediente y de notificación</w:t>
      </w:r>
    </w:p>
    <w:p w14:paraId="6CB5A482"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Modifica o actualiza la dirección de notificación o del expediente.</w:t>
      </w:r>
    </w:p>
    <w:p w14:paraId="0F750850"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Asegura que la información de contacto esté actualizada y correctamente gestionada en los expedientes.</w:t>
      </w:r>
    </w:p>
    <w:p w14:paraId="17CCACEC" w14:textId="77777777" w:rsidR="00901E2D" w:rsidRPr="003675FE" w:rsidRDefault="00901E2D" w:rsidP="004C1E88">
      <w:pPr>
        <w:ind w:left="708"/>
        <w:jc w:val="both"/>
        <w:rPr>
          <w:rFonts w:eastAsia="Times New Roman" w:cstheme="minorHAnsi"/>
          <w:sz w:val="24"/>
          <w:szCs w:val="24"/>
          <w:lang w:eastAsia="es-ES_tradnl"/>
        </w:rPr>
      </w:pPr>
    </w:p>
    <w:p w14:paraId="221294A1"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90: Carga información desde una URL externa en formato JSON</w:t>
      </w:r>
    </w:p>
    <w:p w14:paraId="3DDCB57C"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Importa datos desde una URL externa en formato JSON.</w:t>
      </w:r>
    </w:p>
    <w:p w14:paraId="572B3D72"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la integración de datos desde fuentes externas para enriquecer los registros y expedientes.</w:t>
      </w:r>
    </w:p>
    <w:p w14:paraId="30E131BB" w14:textId="77777777" w:rsidR="00901E2D" w:rsidRPr="003675FE" w:rsidRDefault="00901E2D" w:rsidP="004C1E88">
      <w:pPr>
        <w:ind w:left="708"/>
        <w:jc w:val="both"/>
        <w:rPr>
          <w:rFonts w:eastAsia="Times New Roman" w:cstheme="minorHAnsi"/>
          <w:sz w:val="24"/>
          <w:szCs w:val="24"/>
          <w:lang w:eastAsia="es-ES_tradnl"/>
        </w:rPr>
      </w:pPr>
    </w:p>
    <w:p w14:paraId="4A3D9B50"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Acción 91: Invoca a un gestor de </w:t>
      </w:r>
      <w:proofErr w:type="spellStart"/>
      <w:r w:rsidRPr="003675FE">
        <w:rPr>
          <w:rFonts w:eastAsia="Times New Roman" w:cstheme="minorHAnsi"/>
          <w:sz w:val="24"/>
          <w:szCs w:val="24"/>
          <w:lang w:eastAsia="es-ES_tradnl"/>
        </w:rPr>
        <w:t>videoactas</w:t>
      </w:r>
      <w:proofErr w:type="spellEnd"/>
      <w:r w:rsidRPr="003675FE">
        <w:rPr>
          <w:rFonts w:eastAsia="Times New Roman" w:cstheme="minorHAnsi"/>
          <w:sz w:val="24"/>
          <w:szCs w:val="24"/>
          <w:lang w:eastAsia="es-ES_tradnl"/>
        </w:rPr>
        <w:t xml:space="preserve"> externo</w:t>
      </w:r>
    </w:p>
    <w:p w14:paraId="387C37BC"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Gestiona convocatorias y actas de reuniones a través de un sistema de </w:t>
      </w:r>
      <w:proofErr w:type="spellStart"/>
      <w:r w:rsidRPr="003675FE">
        <w:rPr>
          <w:rFonts w:eastAsia="Times New Roman" w:cstheme="minorHAnsi"/>
          <w:sz w:val="24"/>
          <w:szCs w:val="24"/>
          <w:lang w:eastAsia="es-ES_tradnl"/>
        </w:rPr>
        <w:t>videoactas</w:t>
      </w:r>
      <w:proofErr w:type="spellEnd"/>
      <w:r w:rsidRPr="003675FE">
        <w:rPr>
          <w:rFonts w:eastAsia="Times New Roman" w:cstheme="minorHAnsi"/>
          <w:sz w:val="24"/>
          <w:szCs w:val="24"/>
          <w:lang w:eastAsia="es-ES_tradnl"/>
        </w:rPr>
        <w:t>.</w:t>
      </w:r>
    </w:p>
    <w:p w14:paraId="107301D0"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gestión electrónica de las actas de reuniones, mejorando la eficiencia y la trazabilidad de las decisiones.</w:t>
      </w:r>
    </w:p>
    <w:p w14:paraId="27194C39" w14:textId="77777777" w:rsidR="00901E2D" w:rsidRPr="003675FE" w:rsidRDefault="00901E2D" w:rsidP="004C1E88">
      <w:pPr>
        <w:ind w:left="708"/>
        <w:jc w:val="both"/>
        <w:rPr>
          <w:rFonts w:eastAsia="Times New Roman" w:cstheme="minorHAnsi"/>
          <w:sz w:val="24"/>
          <w:szCs w:val="24"/>
          <w:lang w:eastAsia="es-ES_tradnl"/>
        </w:rPr>
      </w:pPr>
    </w:p>
    <w:p w14:paraId="108E0160"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92: Invoca un servicio de la plataforma SCSP - PID</w:t>
      </w:r>
    </w:p>
    <w:p w14:paraId="32D76B1C"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Invoca un servicio específico de la plataforma SCSP para realizar acciones relacionadas con trámites administrativos.</w:t>
      </w:r>
    </w:p>
    <w:p w14:paraId="0D34E399"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automatización de procesos administrativos, optimizando la interacción con plataformas gubernamentales.</w:t>
      </w:r>
    </w:p>
    <w:p w14:paraId="410C1091" w14:textId="77777777" w:rsidR="00901E2D" w:rsidRPr="003675FE" w:rsidRDefault="00901E2D" w:rsidP="004C1E88">
      <w:pPr>
        <w:ind w:left="708"/>
        <w:jc w:val="both"/>
        <w:rPr>
          <w:rFonts w:eastAsia="Times New Roman" w:cstheme="minorHAnsi"/>
          <w:sz w:val="24"/>
          <w:szCs w:val="24"/>
          <w:lang w:eastAsia="es-ES_tradnl"/>
        </w:rPr>
      </w:pPr>
    </w:p>
    <w:p w14:paraId="06E4560F"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93: Gestión de formularios en formato PDF</w:t>
      </w:r>
    </w:p>
    <w:p w14:paraId="00C62697"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Realiza operaciones sobre formularios en formato PDF, como lectura, modificación y creación de variables.</w:t>
      </w:r>
    </w:p>
    <w:p w14:paraId="4CC3179E"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la gestión dinámica de formularios PDF, mejorando la eficiencia en la captura y procesamiento de datos.</w:t>
      </w:r>
    </w:p>
    <w:p w14:paraId="736DDB0B" w14:textId="77777777" w:rsidR="00901E2D" w:rsidRPr="003675FE" w:rsidRDefault="00901E2D" w:rsidP="004C1E88">
      <w:pPr>
        <w:ind w:left="708"/>
        <w:jc w:val="both"/>
        <w:rPr>
          <w:rFonts w:eastAsia="Times New Roman" w:cstheme="minorHAnsi"/>
          <w:sz w:val="24"/>
          <w:szCs w:val="24"/>
          <w:lang w:eastAsia="es-ES_tradnl"/>
        </w:rPr>
      </w:pPr>
    </w:p>
    <w:p w14:paraId="587927B6"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94: Acciones relativas a gestión de documentos en la Universidad de La Laguna</w:t>
      </w:r>
    </w:p>
    <w:p w14:paraId="3AF54E8E"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Gestiona documentos en relación con la Universidad de La Laguna, como cargar metadatos o dividir documentos.</w:t>
      </w:r>
    </w:p>
    <w:p w14:paraId="6FD36477"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Optimiza la gestión de documentos relacionados con la universidad, facilitando su organización y acceso.</w:t>
      </w:r>
    </w:p>
    <w:p w14:paraId="1BC222FE" w14:textId="77777777" w:rsidR="00901E2D" w:rsidRPr="003675FE" w:rsidRDefault="00901E2D" w:rsidP="004C1E88">
      <w:pPr>
        <w:ind w:left="708"/>
        <w:jc w:val="both"/>
        <w:rPr>
          <w:rFonts w:eastAsia="Times New Roman" w:cstheme="minorHAnsi"/>
          <w:sz w:val="24"/>
          <w:szCs w:val="24"/>
          <w:lang w:eastAsia="es-ES_tradnl"/>
        </w:rPr>
      </w:pPr>
    </w:p>
    <w:p w14:paraId="01C52432"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95: Gestión de envíos a Archivo mediante lotes, de expedientes</w:t>
      </w:r>
    </w:p>
    <w:p w14:paraId="030A554E"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Envía o gestiona el envío de expedientes a un archivo, gestionando su estado.</w:t>
      </w:r>
    </w:p>
    <w:p w14:paraId="3E773B39"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Mejora la eficiencia en el proceso de archivo de expedientes, permitiendo el manejo en lote de los documentos.</w:t>
      </w:r>
    </w:p>
    <w:p w14:paraId="7F27D8C8" w14:textId="77777777" w:rsidR="00901E2D" w:rsidRPr="003675FE" w:rsidRDefault="00901E2D" w:rsidP="004C1E88">
      <w:pPr>
        <w:ind w:left="708"/>
        <w:jc w:val="both"/>
        <w:rPr>
          <w:rFonts w:eastAsia="Times New Roman" w:cstheme="minorHAnsi"/>
          <w:sz w:val="24"/>
          <w:szCs w:val="24"/>
          <w:lang w:eastAsia="es-ES_tradnl"/>
        </w:rPr>
      </w:pPr>
    </w:p>
    <w:p w14:paraId="36B47C79"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96: Remisión de expedientes a Siuss</w:t>
      </w:r>
    </w:p>
    <w:p w14:paraId="4518058C"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Envía expedientes al sistema Siuss para su gestión o actualización.</w:t>
      </w:r>
    </w:p>
    <w:p w14:paraId="4599B2A9"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integración y la remisión de expedientes a sistemas externos, optimizando la gestión de información.</w:t>
      </w:r>
    </w:p>
    <w:p w14:paraId="3467DF54" w14:textId="77777777" w:rsidR="00901E2D" w:rsidRPr="003675FE" w:rsidRDefault="00901E2D" w:rsidP="004C1E88">
      <w:pPr>
        <w:ind w:left="708"/>
        <w:jc w:val="both"/>
        <w:rPr>
          <w:rFonts w:eastAsia="Times New Roman" w:cstheme="minorHAnsi"/>
          <w:sz w:val="24"/>
          <w:szCs w:val="24"/>
          <w:lang w:eastAsia="es-ES_tradnl"/>
        </w:rPr>
      </w:pPr>
    </w:p>
    <w:p w14:paraId="0FEF5C81"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97: Ejecuta un procedimiento almacenado</w:t>
      </w:r>
    </w:p>
    <w:p w14:paraId="6CBC832C"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Ejecuta un procedimiento almacenado en la base de datos con parámetros definidos.</w:t>
      </w:r>
    </w:p>
    <w:p w14:paraId="170125AC"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la automatización de tareas repetitivas o complejas dentro del sistema de base de datos.</w:t>
      </w:r>
    </w:p>
    <w:p w14:paraId="220F0689" w14:textId="77777777" w:rsidR="00901E2D" w:rsidRPr="003675FE" w:rsidRDefault="00901E2D" w:rsidP="004C1E88">
      <w:pPr>
        <w:ind w:left="708"/>
        <w:jc w:val="both"/>
        <w:rPr>
          <w:rFonts w:eastAsia="Times New Roman" w:cstheme="minorHAnsi"/>
          <w:sz w:val="24"/>
          <w:szCs w:val="24"/>
          <w:lang w:eastAsia="es-ES_tradnl"/>
        </w:rPr>
      </w:pPr>
    </w:p>
    <w:p w14:paraId="357A8173"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98: Invoca a un aplicativo externo para importar documentación de expedientes</w:t>
      </w:r>
    </w:p>
    <w:p w14:paraId="37C4DDCA"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Importa documentación desde un aplicativo externo, como </w:t>
      </w:r>
      <w:proofErr w:type="spellStart"/>
      <w:r w:rsidRPr="003675FE">
        <w:rPr>
          <w:rFonts w:eastAsia="Times New Roman" w:cstheme="minorHAnsi"/>
          <w:sz w:val="24"/>
          <w:szCs w:val="24"/>
          <w:lang w:eastAsia="es-ES_tradnl"/>
        </w:rPr>
        <w:t>Guadaltel</w:t>
      </w:r>
      <w:proofErr w:type="spellEnd"/>
      <w:r w:rsidRPr="003675FE">
        <w:rPr>
          <w:rFonts w:eastAsia="Times New Roman" w:cstheme="minorHAnsi"/>
          <w:sz w:val="24"/>
          <w:szCs w:val="24"/>
          <w:lang w:eastAsia="es-ES_tradnl"/>
        </w:rPr>
        <w:t xml:space="preserve"> o Tangram.</w:t>
      </w:r>
    </w:p>
    <w:p w14:paraId="167D4D07"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Mejora la interoperabilidad con otros sistemas, permitiendo importar y gestionar información de manera fluida.</w:t>
      </w:r>
    </w:p>
    <w:p w14:paraId="6000B353" w14:textId="77777777" w:rsidR="00901E2D" w:rsidRPr="003675FE" w:rsidRDefault="00901E2D" w:rsidP="004C1E88">
      <w:pPr>
        <w:ind w:left="708"/>
        <w:jc w:val="both"/>
        <w:rPr>
          <w:rFonts w:eastAsia="Times New Roman" w:cstheme="minorHAnsi"/>
          <w:sz w:val="24"/>
          <w:szCs w:val="24"/>
          <w:lang w:eastAsia="es-ES_tradnl"/>
        </w:rPr>
      </w:pPr>
    </w:p>
    <w:p w14:paraId="15EC5052"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99: Invoca a una tabla con definiciones de consultas, para la creación de variables en base al resultado de esas consultas</w:t>
      </w:r>
    </w:p>
    <w:p w14:paraId="25D2131C"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Realiza consultas a una tabla para crear variables basadas en los resultados obtenidos.</w:t>
      </w:r>
    </w:p>
    <w:p w14:paraId="0733F14B"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la creación dinámica de variables a partir de datos externos, mejorando la flexibilidad del sistema.</w:t>
      </w:r>
    </w:p>
    <w:p w14:paraId="6EBC6EBC" w14:textId="77777777" w:rsidR="00901E2D" w:rsidRPr="003675FE" w:rsidRDefault="00901E2D" w:rsidP="004C1E88">
      <w:pPr>
        <w:ind w:left="708"/>
        <w:jc w:val="both"/>
        <w:rPr>
          <w:rFonts w:eastAsia="Times New Roman" w:cstheme="minorHAnsi"/>
          <w:sz w:val="24"/>
          <w:szCs w:val="24"/>
          <w:lang w:eastAsia="es-ES_tradnl"/>
        </w:rPr>
      </w:pPr>
    </w:p>
    <w:p w14:paraId="4DF10DBE"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100: Ejecución de comandos específicos para un motor IA</w:t>
      </w:r>
    </w:p>
    <w:p w14:paraId="33A91DFF"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Ejecuta comandos en un motor de inteligencia artificial, como OpenAI o AzureAI, para procesar información.</w:t>
      </w:r>
    </w:p>
    <w:p w14:paraId="79F08FA8"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la integración de inteligencia artificial en los flujos de trabajo, mejorando la automatización y análisis de datos.</w:t>
      </w:r>
    </w:p>
    <w:p w14:paraId="1CC41FF0" w14:textId="77777777" w:rsidR="00901E2D" w:rsidRPr="003675FE" w:rsidRDefault="00901E2D" w:rsidP="004C1E88">
      <w:pPr>
        <w:ind w:left="708"/>
        <w:jc w:val="both"/>
        <w:rPr>
          <w:rFonts w:eastAsia="Times New Roman" w:cstheme="minorHAnsi"/>
          <w:sz w:val="24"/>
          <w:szCs w:val="24"/>
          <w:lang w:eastAsia="es-ES_tradnl"/>
        </w:rPr>
      </w:pPr>
    </w:p>
    <w:p w14:paraId="2B09F010"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101: Procesa información sobre un registro leído desde un correo en un registro</w:t>
      </w:r>
    </w:p>
    <w:p w14:paraId="374B604B"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Extrae y procesa información de un correo electrónico para actualizar o crear un registro.</w:t>
      </w:r>
    </w:p>
    <w:p w14:paraId="61B9E5DA"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captura de datos de correos electrónicos, optimizando la gestión de registros sin necesidad de intervención manual.</w:t>
      </w:r>
    </w:p>
    <w:p w14:paraId="33B3B669" w14:textId="77777777" w:rsidR="00901E2D" w:rsidRPr="003675FE" w:rsidRDefault="00901E2D" w:rsidP="004C1E88">
      <w:pPr>
        <w:ind w:left="708"/>
        <w:jc w:val="both"/>
        <w:rPr>
          <w:rFonts w:eastAsia="Times New Roman" w:cstheme="minorHAnsi"/>
          <w:sz w:val="24"/>
          <w:szCs w:val="24"/>
          <w:lang w:eastAsia="es-ES_tradnl"/>
        </w:rPr>
      </w:pPr>
    </w:p>
    <w:p w14:paraId="1069A84C"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102: Gestiona una lista de candidatos para la gestión de bolsas de empleo</w:t>
      </w:r>
    </w:p>
    <w:p w14:paraId="406A3065"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Gestiona el proceso de aceptación o rechazo de candidatos en una bolsa de empleo.</w:t>
      </w:r>
    </w:p>
    <w:p w14:paraId="44CF62CA"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Optimiza la gestión de candidatos para procesos de selección, asegurando que el sistema sea eficiente y esté actualizado.</w:t>
      </w:r>
    </w:p>
    <w:p w14:paraId="630DBFE3" w14:textId="77777777" w:rsidR="00901E2D" w:rsidRPr="003675FE" w:rsidRDefault="00901E2D" w:rsidP="004C1E88">
      <w:pPr>
        <w:ind w:left="708"/>
        <w:jc w:val="both"/>
        <w:rPr>
          <w:rFonts w:eastAsia="Times New Roman" w:cstheme="minorHAnsi"/>
          <w:sz w:val="24"/>
          <w:szCs w:val="24"/>
          <w:lang w:eastAsia="es-ES_tradnl"/>
        </w:rPr>
      </w:pPr>
    </w:p>
    <w:p w14:paraId="218765DF"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103: Anonimiza información en un documento en formato PDF</w:t>
      </w:r>
    </w:p>
    <w:p w14:paraId="625BDFE5" w14:textId="2B1BAA5F" w:rsidR="00901E2D" w:rsidRPr="003675FE" w:rsidRDefault="0060742F"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Anonimiza</w:t>
      </w:r>
      <w:r w:rsidR="00901E2D" w:rsidRPr="003675FE">
        <w:rPr>
          <w:rFonts w:eastAsia="Times New Roman" w:cstheme="minorHAnsi"/>
          <w:sz w:val="24"/>
          <w:szCs w:val="24"/>
          <w:lang w:eastAsia="es-ES_tradnl"/>
        </w:rPr>
        <w:t xml:space="preserve"> información en un documento PDF, protegiendo datos sensibles.</w:t>
      </w:r>
    </w:p>
    <w:p w14:paraId="79A943C2"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Protege la privacidad de los individuos dentro de los documentos, cumpliendo con normativas de protección de datos.</w:t>
      </w:r>
    </w:p>
    <w:p w14:paraId="6D995512" w14:textId="77777777" w:rsidR="00901E2D" w:rsidRPr="003675FE" w:rsidRDefault="00901E2D" w:rsidP="004C1E88">
      <w:pPr>
        <w:ind w:left="708"/>
        <w:jc w:val="both"/>
        <w:rPr>
          <w:rFonts w:eastAsia="Times New Roman" w:cstheme="minorHAnsi"/>
          <w:sz w:val="24"/>
          <w:szCs w:val="24"/>
          <w:lang w:eastAsia="es-ES_tradnl"/>
        </w:rPr>
      </w:pPr>
    </w:p>
    <w:p w14:paraId="2E618D73"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Acción 104: Remite información al gestor de Mensajes por registro</w:t>
      </w:r>
    </w:p>
    <w:p w14:paraId="6F7C3CA2"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Envía o elimina mensajes asociados a un registro dentro del sistema de mensajes.</w:t>
      </w:r>
    </w:p>
    <w:p w14:paraId="0C2EF41D"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Mejora la comunicación interna, facilitando el seguimiento de mensajes dentro de registros o expedientes.</w:t>
      </w:r>
    </w:p>
    <w:p w14:paraId="0057A72C" w14:textId="77777777" w:rsidR="00901E2D" w:rsidRPr="003675FE" w:rsidRDefault="00901E2D" w:rsidP="004C1E88">
      <w:pPr>
        <w:ind w:left="708"/>
        <w:jc w:val="both"/>
        <w:rPr>
          <w:rFonts w:eastAsia="Times New Roman" w:cstheme="minorHAnsi"/>
          <w:sz w:val="24"/>
          <w:szCs w:val="24"/>
          <w:lang w:eastAsia="es-ES_tradnl"/>
        </w:rPr>
      </w:pPr>
    </w:p>
    <w:p w14:paraId="3DB50406"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Acción 105: Realiza una exportación de expedientes en formato </w:t>
      </w:r>
      <w:proofErr w:type="spellStart"/>
      <w:r w:rsidRPr="003675FE">
        <w:rPr>
          <w:rFonts w:eastAsia="Times New Roman" w:cstheme="minorHAnsi"/>
          <w:sz w:val="24"/>
          <w:szCs w:val="24"/>
          <w:lang w:eastAsia="es-ES_tradnl"/>
        </w:rPr>
        <w:t>csv</w:t>
      </w:r>
      <w:proofErr w:type="spellEnd"/>
      <w:r w:rsidRPr="003675FE">
        <w:rPr>
          <w:rFonts w:eastAsia="Times New Roman" w:cstheme="minorHAnsi"/>
          <w:sz w:val="24"/>
          <w:szCs w:val="24"/>
          <w:lang w:eastAsia="es-ES_tradnl"/>
        </w:rPr>
        <w:t xml:space="preserve"> para la comunidad de Madrid</w:t>
      </w:r>
    </w:p>
    <w:p w14:paraId="64682721" w14:textId="77777777" w:rsidR="00901E2D"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Exporta expedientes en formato CSV para su uso en la Comunidad de Madrid.</w:t>
      </w:r>
    </w:p>
    <w:p w14:paraId="439BE01D" w14:textId="0AB21A1F" w:rsidR="00E977B5" w:rsidRPr="003675FE" w:rsidRDefault="00901E2D"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transferencia de datos entre sistemas, mejorando la interoperabilidad y el análisis de datos administrativos.</w:t>
      </w:r>
    </w:p>
    <w:p w14:paraId="0AF426F5" w14:textId="77777777" w:rsidR="00901E2D" w:rsidRPr="003675FE" w:rsidRDefault="00901E2D" w:rsidP="004C1E88">
      <w:pPr>
        <w:ind w:left="708"/>
        <w:jc w:val="both"/>
        <w:rPr>
          <w:rFonts w:eastAsia="Times New Roman" w:cstheme="minorHAnsi"/>
          <w:sz w:val="24"/>
          <w:szCs w:val="24"/>
          <w:lang w:eastAsia="es-ES_tradnl"/>
        </w:rPr>
      </w:pPr>
    </w:p>
    <w:p w14:paraId="03F94A98" w14:textId="7F068B77" w:rsidR="00901E2D" w:rsidRPr="003675FE" w:rsidRDefault="00901E2D" w:rsidP="004C1E88">
      <w:pPr>
        <w:ind w:left="708"/>
        <w:jc w:val="both"/>
        <w:rPr>
          <w:rFonts w:eastAsia="Times New Roman" w:cstheme="minorHAnsi"/>
          <w:b/>
          <w:bCs/>
          <w:sz w:val="24"/>
          <w:szCs w:val="24"/>
          <w:lang w:eastAsia="es-ES_tradnl"/>
        </w:rPr>
      </w:pPr>
      <w:r w:rsidRPr="003675FE">
        <w:rPr>
          <w:rFonts w:eastAsia="Times New Roman" w:cstheme="minorHAnsi"/>
          <w:b/>
          <w:bCs/>
          <w:sz w:val="24"/>
          <w:szCs w:val="24"/>
          <w:lang w:eastAsia="es-ES_tradnl"/>
        </w:rPr>
        <w:t xml:space="preserve">Descripción de los disparadores de </w:t>
      </w:r>
      <w:r w:rsidR="004C1E88" w:rsidRPr="003675FE">
        <w:rPr>
          <w:rFonts w:eastAsia="Times New Roman" w:cstheme="minorHAnsi"/>
          <w:b/>
          <w:bCs/>
          <w:sz w:val="24"/>
          <w:szCs w:val="24"/>
          <w:lang w:eastAsia="es-ES_tradnl"/>
        </w:rPr>
        <w:t>acciones</w:t>
      </w:r>
      <w:r w:rsidRPr="003675FE">
        <w:rPr>
          <w:rFonts w:eastAsia="Times New Roman" w:cstheme="minorHAnsi"/>
          <w:b/>
          <w:bCs/>
          <w:sz w:val="24"/>
          <w:szCs w:val="24"/>
          <w:lang w:eastAsia="es-ES_tradnl"/>
        </w:rPr>
        <w:t xml:space="preserve"> </w:t>
      </w:r>
      <w:r w:rsidR="004C1E88" w:rsidRPr="003675FE">
        <w:rPr>
          <w:rFonts w:eastAsia="Times New Roman" w:cstheme="minorHAnsi"/>
          <w:b/>
          <w:bCs/>
          <w:sz w:val="24"/>
          <w:szCs w:val="24"/>
          <w:lang w:eastAsia="es-ES_tradnl"/>
        </w:rPr>
        <w:t>en la máquina de eventos que forma parte del sistema automatizado necesario para automatizar de forma hiper configurable los expedientes</w:t>
      </w:r>
    </w:p>
    <w:p w14:paraId="7330C511" w14:textId="77777777" w:rsidR="004C1E88" w:rsidRPr="003675FE" w:rsidRDefault="004C1E88" w:rsidP="004C1E88">
      <w:pPr>
        <w:ind w:left="708"/>
        <w:jc w:val="both"/>
        <w:rPr>
          <w:rFonts w:eastAsia="Times New Roman" w:cstheme="minorHAnsi"/>
          <w:b/>
          <w:bCs/>
          <w:sz w:val="24"/>
          <w:szCs w:val="24"/>
          <w:lang w:eastAsia="es-ES_tradnl"/>
        </w:rPr>
      </w:pPr>
    </w:p>
    <w:p w14:paraId="79BF53DD"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lastRenderedPageBreak/>
        <w:t xml:space="preserve">Evento 1: Al crear un paso o dar una entrada o salida  </w:t>
      </w:r>
    </w:p>
    <w:p w14:paraId="3C013DD8"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cuando se crea un paso o se registra una entrada o salida en un expediente.  </w:t>
      </w:r>
    </w:p>
    <w:p w14:paraId="16AE6B5A"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Inicia procesos automáticos en el momento en que se agrega nueva información.</w:t>
      </w:r>
    </w:p>
    <w:p w14:paraId="3C59140B" w14:textId="77777777" w:rsidR="004C1E88" w:rsidRPr="003675FE" w:rsidRDefault="004C1E88" w:rsidP="004C1E88">
      <w:pPr>
        <w:ind w:left="708"/>
        <w:jc w:val="both"/>
        <w:rPr>
          <w:rFonts w:eastAsia="Times New Roman" w:cstheme="minorHAnsi"/>
          <w:sz w:val="24"/>
          <w:szCs w:val="24"/>
          <w:lang w:eastAsia="es-ES_tradnl"/>
        </w:rPr>
      </w:pPr>
    </w:p>
    <w:p w14:paraId="4062B440"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2: Al cerrar un paso  </w:t>
      </w:r>
    </w:p>
    <w:p w14:paraId="25A9D55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cuando se cierra un paso dentro del expediente.  </w:t>
      </w:r>
    </w:p>
    <w:p w14:paraId="7F6944A3"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ejecutar acciones de seguimiento justo después de concluir una tarea.</w:t>
      </w:r>
    </w:p>
    <w:p w14:paraId="047B149C" w14:textId="77777777" w:rsidR="004C1E88" w:rsidRPr="003675FE" w:rsidRDefault="004C1E88" w:rsidP="004C1E88">
      <w:pPr>
        <w:ind w:left="708"/>
        <w:jc w:val="both"/>
        <w:rPr>
          <w:rFonts w:eastAsia="Times New Roman" w:cstheme="minorHAnsi"/>
          <w:sz w:val="24"/>
          <w:szCs w:val="24"/>
          <w:lang w:eastAsia="es-ES_tradnl"/>
        </w:rPr>
      </w:pPr>
    </w:p>
    <w:p w14:paraId="00D24DA9"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3: Al firmar un documento  </w:t>
      </w:r>
    </w:p>
    <w:p w14:paraId="1EFA0D96"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al realizar la firma de un documento.  </w:t>
      </w:r>
    </w:p>
    <w:p w14:paraId="79E7E804"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Automatiza procesos dependientes de la validación de la firma.</w:t>
      </w:r>
    </w:p>
    <w:p w14:paraId="50BCD375" w14:textId="77777777" w:rsidR="004C1E88" w:rsidRPr="003675FE" w:rsidRDefault="004C1E88" w:rsidP="004C1E88">
      <w:pPr>
        <w:ind w:left="708"/>
        <w:jc w:val="both"/>
        <w:rPr>
          <w:rFonts w:eastAsia="Times New Roman" w:cstheme="minorHAnsi"/>
          <w:sz w:val="24"/>
          <w:szCs w:val="24"/>
          <w:lang w:eastAsia="es-ES_tradnl"/>
        </w:rPr>
      </w:pPr>
    </w:p>
    <w:p w14:paraId="7709043F"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4: Al rechazar un circuito de firma  </w:t>
      </w:r>
    </w:p>
    <w:p w14:paraId="2FF4CF70"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cuando se rechaza un circuito de firma completo.  </w:t>
      </w:r>
    </w:p>
    <w:p w14:paraId="5DC6BA67"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gestión de incidencias y la reversión de procesos en caso de rechazo.</w:t>
      </w:r>
    </w:p>
    <w:p w14:paraId="2BE9DC88" w14:textId="77777777" w:rsidR="004C1E88" w:rsidRPr="003675FE" w:rsidRDefault="004C1E88" w:rsidP="004C1E88">
      <w:pPr>
        <w:ind w:left="708"/>
        <w:jc w:val="both"/>
        <w:rPr>
          <w:rFonts w:eastAsia="Times New Roman" w:cstheme="minorHAnsi"/>
          <w:sz w:val="24"/>
          <w:szCs w:val="24"/>
          <w:lang w:eastAsia="es-ES_tradnl"/>
        </w:rPr>
      </w:pPr>
    </w:p>
    <w:p w14:paraId="45BE2273"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5: Al rechazar una firma  </w:t>
      </w:r>
    </w:p>
    <w:p w14:paraId="2A3C75D6"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cuando una firma es rechazada durante el proceso.  </w:t>
      </w:r>
    </w:p>
    <w:p w14:paraId="6C816755"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identificar y corregir errores en la validación de documentos.</w:t>
      </w:r>
    </w:p>
    <w:p w14:paraId="3B662ADB" w14:textId="77777777" w:rsidR="004C1E88" w:rsidRPr="003675FE" w:rsidRDefault="004C1E88" w:rsidP="004C1E88">
      <w:pPr>
        <w:ind w:left="708"/>
        <w:jc w:val="both"/>
        <w:rPr>
          <w:rFonts w:eastAsia="Times New Roman" w:cstheme="minorHAnsi"/>
          <w:sz w:val="24"/>
          <w:szCs w:val="24"/>
          <w:lang w:eastAsia="es-ES_tradnl"/>
        </w:rPr>
      </w:pPr>
    </w:p>
    <w:p w14:paraId="5986DA84"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6: Al iniciar un determinado circuito de firma (</w:t>
      </w:r>
      <w:proofErr w:type="spellStart"/>
      <w:r w:rsidRPr="003675FE">
        <w:rPr>
          <w:rFonts w:eastAsia="Times New Roman" w:cstheme="minorHAnsi"/>
          <w:sz w:val="24"/>
          <w:szCs w:val="24"/>
          <w:lang w:eastAsia="es-ES_tradnl"/>
        </w:rPr>
        <w:t>IdObj</w:t>
      </w:r>
      <w:proofErr w:type="spellEnd"/>
      <w:r w:rsidRPr="003675FE">
        <w:rPr>
          <w:rFonts w:eastAsia="Times New Roman" w:cstheme="minorHAnsi"/>
          <w:sz w:val="24"/>
          <w:szCs w:val="24"/>
          <w:lang w:eastAsia="es-ES_tradnl"/>
        </w:rPr>
        <w:t xml:space="preserve"> = </w:t>
      </w:r>
      <w:proofErr w:type="spellStart"/>
      <w:r w:rsidRPr="003675FE">
        <w:rPr>
          <w:rFonts w:eastAsia="Times New Roman" w:cstheme="minorHAnsi"/>
          <w:sz w:val="24"/>
          <w:szCs w:val="24"/>
          <w:lang w:eastAsia="es-ES_tradnl"/>
        </w:rPr>
        <w:t>IdTipoCircuito</w:t>
      </w:r>
      <w:proofErr w:type="spellEnd"/>
      <w:r w:rsidRPr="003675FE">
        <w:rPr>
          <w:rFonts w:eastAsia="Times New Roman" w:cstheme="minorHAnsi"/>
          <w:sz w:val="24"/>
          <w:szCs w:val="24"/>
          <w:lang w:eastAsia="es-ES_tradnl"/>
        </w:rPr>
        <w:t xml:space="preserve">)  </w:t>
      </w:r>
    </w:p>
    <w:p w14:paraId="2579D452"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al comenzar un circuito de firma específico.  </w:t>
      </w:r>
    </w:p>
    <w:p w14:paraId="4DD30383"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Prepara el flujo de trabajo para la validación de documentos desde el inicio del circuito.</w:t>
      </w:r>
    </w:p>
    <w:p w14:paraId="333A9B7F" w14:textId="77777777" w:rsidR="004C1E88" w:rsidRPr="003675FE" w:rsidRDefault="004C1E88" w:rsidP="004C1E88">
      <w:pPr>
        <w:ind w:left="708"/>
        <w:jc w:val="both"/>
        <w:rPr>
          <w:rFonts w:eastAsia="Times New Roman" w:cstheme="minorHAnsi"/>
          <w:sz w:val="24"/>
          <w:szCs w:val="24"/>
          <w:lang w:eastAsia="es-ES_tradnl"/>
        </w:rPr>
      </w:pPr>
    </w:p>
    <w:p w14:paraId="6A6C27FB"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7: Al finalizar un determinado circuito de firma (</w:t>
      </w:r>
      <w:proofErr w:type="spellStart"/>
      <w:r w:rsidRPr="003675FE">
        <w:rPr>
          <w:rFonts w:eastAsia="Times New Roman" w:cstheme="minorHAnsi"/>
          <w:sz w:val="24"/>
          <w:szCs w:val="24"/>
          <w:lang w:eastAsia="es-ES_tradnl"/>
        </w:rPr>
        <w:t>IdObj</w:t>
      </w:r>
      <w:proofErr w:type="spellEnd"/>
      <w:r w:rsidRPr="003675FE">
        <w:rPr>
          <w:rFonts w:eastAsia="Times New Roman" w:cstheme="minorHAnsi"/>
          <w:sz w:val="24"/>
          <w:szCs w:val="24"/>
          <w:lang w:eastAsia="es-ES_tradnl"/>
        </w:rPr>
        <w:t xml:space="preserve"> = </w:t>
      </w:r>
      <w:proofErr w:type="spellStart"/>
      <w:r w:rsidRPr="003675FE">
        <w:rPr>
          <w:rFonts w:eastAsia="Times New Roman" w:cstheme="minorHAnsi"/>
          <w:sz w:val="24"/>
          <w:szCs w:val="24"/>
          <w:lang w:eastAsia="es-ES_tradnl"/>
        </w:rPr>
        <w:t>IdTipoCircuito</w:t>
      </w:r>
      <w:proofErr w:type="spellEnd"/>
      <w:r w:rsidRPr="003675FE">
        <w:rPr>
          <w:rFonts w:eastAsia="Times New Roman" w:cstheme="minorHAnsi"/>
          <w:sz w:val="24"/>
          <w:szCs w:val="24"/>
          <w:lang w:eastAsia="es-ES_tradnl"/>
        </w:rPr>
        <w:t xml:space="preserve">)  </w:t>
      </w:r>
    </w:p>
    <w:p w14:paraId="5246C803"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al concluir un circuito de firma específico.  </w:t>
      </w:r>
    </w:p>
    <w:p w14:paraId="0073F04A"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ejecutar acciones posteriores tras completar el proceso de firma.</w:t>
      </w:r>
    </w:p>
    <w:p w14:paraId="7AD5E826" w14:textId="77777777" w:rsidR="004C1E88" w:rsidRPr="003675FE" w:rsidRDefault="004C1E88" w:rsidP="004C1E88">
      <w:pPr>
        <w:ind w:left="708"/>
        <w:jc w:val="both"/>
        <w:rPr>
          <w:rFonts w:eastAsia="Times New Roman" w:cstheme="minorHAnsi"/>
          <w:sz w:val="24"/>
          <w:szCs w:val="24"/>
          <w:lang w:eastAsia="es-ES_tradnl"/>
        </w:rPr>
      </w:pPr>
    </w:p>
    <w:p w14:paraId="7B37EC85"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8: Al rechazar un determinado circuito de firma (</w:t>
      </w:r>
      <w:proofErr w:type="spellStart"/>
      <w:r w:rsidRPr="003675FE">
        <w:rPr>
          <w:rFonts w:eastAsia="Times New Roman" w:cstheme="minorHAnsi"/>
          <w:sz w:val="24"/>
          <w:szCs w:val="24"/>
          <w:lang w:eastAsia="es-ES_tradnl"/>
        </w:rPr>
        <w:t>IdObj</w:t>
      </w:r>
      <w:proofErr w:type="spellEnd"/>
      <w:r w:rsidRPr="003675FE">
        <w:rPr>
          <w:rFonts w:eastAsia="Times New Roman" w:cstheme="minorHAnsi"/>
          <w:sz w:val="24"/>
          <w:szCs w:val="24"/>
          <w:lang w:eastAsia="es-ES_tradnl"/>
        </w:rPr>
        <w:t xml:space="preserve"> = </w:t>
      </w:r>
      <w:proofErr w:type="spellStart"/>
      <w:r w:rsidRPr="003675FE">
        <w:rPr>
          <w:rFonts w:eastAsia="Times New Roman" w:cstheme="minorHAnsi"/>
          <w:sz w:val="24"/>
          <w:szCs w:val="24"/>
          <w:lang w:eastAsia="es-ES_tradnl"/>
        </w:rPr>
        <w:t>IdTipoCircuito</w:t>
      </w:r>
      <w:proofErr w:type="spellEnd"/>
      <w:r w:rsidRPr="003675FE">
        <w:rPr>
          <w:rFonts w:eastAsia="Times New Roman" w:cstheme="minorHAnsi"/>
          <w:sz w:val="24"/>
          <w:szCs w:val="24"/>
          <w:lang w:eastAsia="es-ES_tradnl"/>
        </w:rPr>
        <w:t xml:space="preserve">)  </w:t>
      </w:r>
    </w:p>
    <w:p w14:paraId="2B799325"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cuando se rechaza un circuito de firma específico.  </w:t>
      </w:r>
    </w:p>
    <w:p w14:paraId="720EAA69"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gestión de errores en procesos de firma definidos.</w:t>
      </w:r>
    </w:p>
    <w:p w14:paraId="37AC7249" w14:textId="77777777" w:rsidR="004C1E88" w:rsidRPr="003675FE" w:rsidRDefault="004C1E88" w:rsidP="004C1E88">
      <w:pPr>
        <w:ind w:left="708"/>
        <w:jc w:val="both"/>
        <w:rPr>
          <w:rFonts w:eastAsia="Times New Roman" w:cstheme="minorHAnsi"/>
          <w:sz w:val="24"/>
          <w:szCs w:val="24"/>
          <w:lang w:eastAsia="es-ES_tradnl"/>
        </w:rPr>
      </w:pPr>
    </w:p>
    <w:p w14:paraId="6DA922D3"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9: Al firmar con un determinado certificado (</w:t>
      </w:r>
      <w:proofErr w:type="spellStart"/>
      <w:r w:rsidRPr="003675FE">
        <w:rPr>
          <w:rFonts w:eastAsia="Times New Roman" w:cstheme="minorHAnsi"/>
          <w:sz w:val="24"/>
          <w:szCs w:val="24"/>
          <w:lang w:eastAsia="es-ES_tradnl"/>
        </w:rPr>
        <w:t>IdPaso</w:t>
      </w:r>
      <w:proofErr w:type="spellEnd"/>
      <w:r w:rsidRPr="003675FE">
        <w:rPr>
          <w:rFonts w:eastAsia="Times New Roman" w:cstheme="minorHAnsi"/>
          <w:sz w:val="24"/>
          <w:szCs w:val="24"/>
          <w:lang w:eastAsia="es-ES_tradnl"/>
        </w:rPr>
        <w:t>=</w:t>
      </w:r>
      <w:proofErr w:type="spellStart"/>
      <w:r w:rsidRPr="003675FE">
        <w:rPr>
          <w:rFonts w:eastAsia="Times New Roman" w:cstheme="minorHAnsi"/>
          <w:sz w:val="24"/>
          <w:szCs w:val="24"/>
          <w:lang w:eastAsia="es-ES_tradnl"/>
        </w:rPr>
        <w:t>Docum</w:t>
      </w:r>
      <w:proofErr w:type="spellEnd"/>
      <w:r w:rsidRPr="003675FE">
        <w:rPr>
          <w:rFonts w:eastAsia="Times New Roman" w:cstheme="minorHAnsi"/>
          <w:sz w:val="24"/>
          <w:szCs w:val="24"/>
          <w:lang w:eastAsia="es-ES_tradnl"/>
        </w:rPr>
        <w:t xml:space="preserve">, </w:t>
      </w:r>
      <w:proofErr w:type="spellStart"/>
      <w:r w:rsidRPr="003675FE">
        <w:rPr>
          <w:rFonts w:eastAsia="Times New Roman" w:cstheme="minorHAnsi"/>
          <w:sz w:val="24"/>
          <w:szCs w:val="24"/>
          <w:lang w:eastAsia="es-ES_tradnl"/>
        </w:rPr>
        <w:t>IdObj</w:t>
      </w:r>
      <w:proofErr w:type="spellEnd"/>
      <w:r w:rsidRPr="003675FE">
        <w:rPr>
          <w:rFonts w:eastAsia="Times New Roman" w:cstheme="minorHAnsi"/>
          <w:sz w:val="24"/>
          <w:szCs w:val="24"/>
          <w:lang w:eastAsia="es-ES_tradnl"/>
        </w:rPr>
        <w:t xml:space="preserve"> = </w:t>
      </w:r>
      <w:proofErr w:type="spellStart"/>
      <w:r w:rsidRPr="003675FE">
        <w:rPr>
          <w:rFonts w:eastAsia="Times New Roman" w:cstheme="minorHAnsi"/>
          <w:sz w:val="24"/>
          <w:szCs w:val="24"/>
          <w:lang w:eastAsia="es-ES_tradnl"/>
        </w:rPr>
        <w:t>IdCryptoClave</w:t>
      </w:r>
      <w:proofErr w:type="spellEnd"/>
      <w:r w:rsidRPr="003675FE">
        <w:rPr>
          <w:rFonts w:eastAsia="Times New Roman" w:cstheme="minorHAnsi"/>
          <w:sz w:val="24"/>
          <w:szCs w:val="24"/>
          <w:lang w:eastAsia="es-ES_tradnl"/>
        </w:rPr>
        <w:t xml:space="preserve">)  </w:t>
      </w:r>
    </w:p>
    <w:p w14:paraId="0CA9DD5C"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al firmar un documento usando un certificado específico.  </w:t>
      </w:r>
    </w:p>
    <w:p w14:paraId="6B9DCAB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Garantiza la autenticidad mediante el uso de certificados identificados.</w:t>
      </w:r>
    </w:p>
    <w:p w14:paraId="1F75D1F4" w14:textId="77777777" w:rsidR="004C1E88" w:rsidRPr="003675FE" w:rsidRDefault="004C1E88" w:rsidP="004C1E88">
      <w:pPr>
        <w:ind w:left="708"/>
        <w:jc w:val="both"/>
        <w:rPr>
          <w:rFonts w:eastAsia="Times New Roman" w:cstheme="minorHAnsi"/>
          <w:sz w:val="24"/>
          <w:szCs w:val="24"/>
          <w:lang w:eastAsia="es-ES_tradnl"/>
        </w:rPr>
      </w:pPr>
    </w:p>
    <w:p w14:paraId="06043577"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10: Al realizar un registro en la sede electrónica (</w:t>
      </w:r>
      <w:proofErr w:type="spellStart"/>
      <w:r w:rsidRPr="003675FE">
        <w:rPr>
          <w:rFonts w:eastAsia="Times New Roman" w:cstheme="minorHAnsi"/>
          <w:sz w:val="24"/>
          <w:szCs w:val="24"/>
          <w:lang w:eastAsia="es-ES_tradnl"/>
        </w:rPr>
        <w:t>IdObj</w:t>
      </w:r>
      <w:proofErr w:type="spellEnd"/>
      <w:r w:rsidRPr="003675FE">
        <w:rPr>
          <w:rFonts w:eastAsia="Times New Roman" w:cstheme="minorHAnsi"/>
          <w:sz w:val="24"/>
          <w:szCs w:val="24"/>
          <w:lang w:eastAsia="es-ES_tradnl"/>
        </w:rPr>
        <w:t xml:space="preserve"> = caso registro web)  </w:t>
      </w:r>
    </w:p>
    <w:p w14:paraId="6A83D61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al efectuar un registro o detección en la sede electrónica.  </w:t>
      </w:r>
    </w:p>
    <w:p w14:paraId="5EB84116"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Automatiza la integración con sistemas electrónicos oficiales.</w:t>
      </w:r>
    </w:p>
    <w:p w14:paraId="5DA5CCF2" w14:textId="77777777" w:rsidR="004C1E88" w:rsidRPr="003675FE" w:rsidRDefault="004C1E88" w:rsidP="004C1E88">
      <w:pPr>
        <w:ind w:left="708"/>
        <w:jc w:val="both"/>
        <w:rPr>
          <w:rFonts w:eastAsia="Times New Roman" w:cstheme="minorHAnsi"/>
          <w:sz w:val="24"/>
          <w:szCs w:val="24"/>
          <w:lang w:eastAsia="es-ES_tradnl"/>
        </w:rPr>
      </w:pPr>
    </w:p>
    <w:p w14:paraId="3CB44598"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11: Al poner una determinada marca de agua (</w:t>
      </w:r>
      <w:proofErr w:type="spellStart"/>
      <w:r w:rsidRPr="003675FE">
        <w:rPr>
          <w:rFonts w:eastAsia="Times New Roman" w:cstheme="minorHAnsi"/>
          <w:sz w:val="24"/>
          <w:szCs w:val="24"/>
          <w:lang w:eastAsia="es-ES_tradnl"/>
        </w:rPr>
        <w:t>IdObj</w:t>
      </w:r>
      <w:proofErr w:type="spellEnd"/>
      <w:r w:rsidRPr="003675FE">
        <w:rPr>
          <w:rFonts w:eastAsia="Times New Roman" w:cstheme="minorHAnsi"/>
          <w:sz w:val="24"/>
          <w:szCs w:val="24"/>
          <w:lang w:eastAsia="es-ES_tradnl"/>
        </w:rPr>
        <w:t xml:space="preserve"> = Id de la marca de agua)  </w:t>
      </w:r>
    </w:p>
    <w:p w14:paraId="6ADE9E59"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al añadir una marca de agua específica a un documento.  </w:t>
      </w:r>
    </w:p>
    <w:p w14:paraId="796DBD2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Aumenta la seguridad y la autenticidad del documento mediante una marca visible.</w:t>
      </w:r>
    </w:p>
    <w:p w14:paraId="01FDA47C" w14:textId="77777777" w:rsidR="004C1E88" w:rsidRPr="003675FE" w:rsidRDefault="004C1E88" w:rsidP="004C1E88">
      <w:pPr>
        <w:ind w:left="708"/>
        <w:jc w:val="both"/>
        <w:rPr>
          <w:rFonts w:eastAsia="Times New Roman" w:cstheme="minorHAnsi"/>
          <w:sz w:val="24"/>
          <w:szCs w:val="24"/>
          <w:lang w:eastAsia="es-ES_tradnl"/>
        </w:rPr>
      </w:pPr>
    </w:p>
    <w:p w14:paraId="7A9BE882"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12: Al registrar una determinada factura por la web (</w:t>
      </w:r>
      <w:proofErr w:type="spellStart"/>
      <w:r w:rsidRPr="003675FE">
        <w:rPr>
          <w:rFonts w:eastAsia="Times New Roman" w:cstheme="minorHAnsi"/>
          <w:sz w:val="24"/>
          <w:szCs w:val="24"/>
          <w:lang w:eastAsia="es-ES_tradnl"/>
        </w:rPr>
        <w:t>IdPaso</w:t>
      </w:r>
      <w:proofErr w:type="spellEnd"/>
      <w:r w:rsidRPr="003675FE">
        <w:rPr>
          <w:rFonts w:eastAsia="Times New Roman" w:cstheme="minorHAnsi"/>
          <w:sz w:val="24"/>
          <w:szCs w:val="24"/>
          <w:lang w:eastAsia="es-ES_tradnl"/>
        </w:rPr>
        <w:t>=</w:t>
      </w:r>
      <w:proofErr w:type="spellStart"/>
      <w:r w:rsidRPr="003675FE">
        <w:rPr>
          <w:rFonts w:eastAsia="Times New Roman" w:cstheme="minorHAnsi"/>
          <w:sz w:val="24"/>
          <w:szCs w:val="24"/>
          <w:lang w:eastAsia="es-ES_tradnl"/>
        </w:rPr>
        <w:t>Docum</w:t>
      </w:r>
      <w:proofErr w:type="spellEnd"/>
      <w:r w:rsidRPr="003675FE">
        <w:rPr>
          <w:rFonts w:eastAsia="Times New Roman" w:cstheme="minorHAnsi"/>
          <w:sz w:val="24"/>
          <w:szCs w:val="24"/>
          <w:lang w:eastAsia="es-ES_tradnl"/>
        </w:rPr>
        <w:t xml:space="preserve">)  </w:t>
      </w:r>
    </w:p>
    <w:p w14:paraId="4A33BDA9"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al introducir una factura en línea.  </w:t>
      </w:r>
    </w:p>
    <w:p w14:paraId="3DFFE585"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lastRenderedPageBreak/>
        <w:t>Ventaja: Automatiza la gestión y validación de facturas electrónicas.</w:t>
      </w:r>
    </w:p>
    <w:p w14:paraId="1D14F317" w14:textId="77777777" w:rsidR="004C1E88" w:rsidRPr="003675FE" w:rsidRDefault="004C1E88" w:rsidP="004C1E88">
      <w:pPr>
        <w:ind w:left="708"/>
        <w:jc w:val="both"/>
        <w:rPr>
          <w:rFonts w:eastAsia="Times New Roman" w:cstheme="minorHAnsi"/>
          <w:sz w:val="24"/>
          <w:szCs w:val="24"/>
          <w:lang w:eastAsia="es-ES_tradnl"/>
        </w:rPr>
      </w:pPr>
    </w:p>
    <w:p w14:paraId="47BE6FAE"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13: Al pasarse la fecha tope de un paso procedimental (</w:t>
      </w:r>
      <w:proofErr w:type="spellStart"/>
      <w:r w:rsidRPr="003675FE">
        <w:rPr>
          <w:rFonts w:eastAsia="Times New Roman" w:cstheme="minorHAnsi"/>
          <w:sz w:val="24"/>
          <w:szCs w:val="24"/>
          <w:lang w:eastAsia="es-ES_tradnl"/>
        </w:rPr>
        <w:t>IdObj</w:t>
      </w:r>
      <w:proofErr w:type="spellEnd"/>
      <w:r w:rsidRPr="003675FE">
        <w:rPr>
          <w:rFonts w:eastAsia="Times New Roman" w:cstheme="minorHAnsi"/>
          <w:sz w:val="24"/>
          <w:szCs w:val="24"/>
          <w:lang w:eastAsia="es-ES_tradnl"/>
        </w:rPr>
        <w:t xml:space="preserve"> = </w:t>
      </w:r>
      <w:proofErr w:type="spellStart"/>
      <w:r w:rsidRPr="003675FE">
        <w:rPr>
          <w:rFonts w:eastAsia="Times New Roman" w:cstheme="minorHAnsi"/>
          <w:sz w:val="24"/>
          <w:szCs w:val="24"/>
          <w:lang w:eastAsia="es-ES_tradnl"/>
        </w:rPr>
        <w:t>IdPasoCerrado</w:t>
      </w:r>
      <w:proofErr w:type="spellEnd"/>
      <w:r w:rsidRPr="003675FE">
        <w:rPr>
          <w:rFonts w:eastAsia="Times New Roman" w:cstheme="minorHAnsi"/>
          <w:sz w:val="24"/>
          <w:szCs w:val="24"/>
          <w:lang w:eastAsia="es-ES_tradnl"/>
        </w:rPr>
        <w:t xml:space="preserve">)  </w:t>
      </w:r>
    </w:p>
    <w:p w14:paraId="6FCF3422"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cuando se excede la fecha límite de un paso.  </w:t>
      </w:r>
    </w:p>
    <w:p w14:paraId="7B0FF8F4"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activar alertas o medidas correctivas ante el incumplimiento de plazos.</w:t>
      </w:r>
    </w:p>
    <w:p w14:paraId="2ECEAB8B" w14:textId="77777777" w:rsidR="004C1E88" w:rsidRPr="003675FE" w:rsidRDefault="004C1E88" w:rsidP="004C1E88">
      <w:pPr>
        <w:ind w:left="708"/>
        <w:jc w:val="both"/>
        <w:rPr>
          <w:rFonts w:eastAsia="Times New Roman" w:cstheme="minorHAnsi"/>
          <w:sz w:val="24"/>
          <w:szCs w:val="24"/>
          <w:lang w:eastAsia="es-ES_tradnl"/>
        </w:rPr>
      </w:pPr>
    </w:p>
    <w:p w14:paraId="4997B38F"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14: Al saltar una alarma de la agenda (</w:t>
      </w:r>
      <w:proofErr w:type="spellStart"/>
      <w:r w:rsidRPr="003675FE">
        <w:rPr>
          <w:rFonts w:eastAsia="Times New Roman" w:cstheme="minorHAnsi"/>
          <w:sz w:val="24"/>
          <w:szCs w:val="24"/>
          <w:lang w:eastAsia="es-ES_tradnl"/>
        </w:rPr>
        <w:t>IdObj</w:t>
      </w:r>
      <w:proofErr w:type="spellEnd"/>
      <w:r w:rsidRPr="003675FE">
        <w:rPr>
          <w:rFonts w:eastAsia="Times New Roman" w:cstheme="minorHAnsi"/>
          <w:sz w:val="24"/>
          <w:szCs w:val="24"/>
          <w:lang w:eastAsia="es-ES_tradnl"/>
        </w:rPr>
        <w:t xml:space="preserve"> = </w:t>
      </w:r>
      <w:proofErr w:type="spellStart"/>
      <w:r w:rsidRPr="003675FE">
        <w:rPr>
          <w:rFonts w:eastAsia="Times New Roman" w:cstheme="minorHAnsi"/>
          <w:sz w:val="24"/>
          <w:szCs w:val="24"/>
          <w:lang w:eastAsia="es-ES_tradnl"/>
        </w:rPr>
        <w:t>IdUsuario</w:t>
      </w:r>
      <w:proofErr w:type="spellEnd"/>
      <w:r w:rsidRPr="003675FE">
        <w:rPr>
          <w:rFonts w:eastAsia="Times New Roman" w:cstheme="minorHAnsi"/>
          <w:sz w:val="24"/>
          <w:szCs w:val="24"/>
          <w:lang w:eastAsia="es-ES_tradnl"/>
        </w:rPr>
        <w:t xml:space="preserve">)  </w:t>
      </w:r>
    </w:p>
    <w:p w14:paraId="5BD05A67"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cuando se omite o se sobrepasa una alarma configurada en la agenda.  </w:t>
      </w:r>
    </w:p>
    <w:p w14:paraId="6328F902"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Ventaja: Facilita la reactivación de notificaciones para asegurar el seguimiento de tareas.  </w:t>
      </w:r>
    </w:p>
    <w:p w14:paraId="35E5A887"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Nota: El apunte debe tener vinculado un expediente.</w:t>
      </w:r>
    </w:p>
    <w:p w14:paraId="467F24F9" w14:textId="77777777" w:rsidR="004C1E88" w:rsidRPr="003675FE" w:rsidRDefault="004C1E88" w:rsidP="004C1E88">
      <w:pPr>
        <w:ind w:left="708"/>
        <w:jc w:val="both"/>
        <w:rPr>
          <w:rFonts w:eastAsia="Times New Roman" w:cstheme="minorHAnsi"/>
          <w:sz w:val="24"/>
          <w:szCs w:val="24"/>
          <w:lang w:eastAsia="es-ES_tradnl"/>
        </w:rPr>
      </w:pPr>
    </w:p>
    <w:p w14:paraId="16BA4DCF"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15: Al cambiar el estado de un expediente (aplica sólo en </w:t>
      </w:r>
      <w:proofErr w:type="spellStart"/>
      <w:r w:rsidRPr="003675FE">
        <w:rPr>
          <w:rFonts w:eastAsia="Times New Roman" w:cstheme="minorHAnsi"/>
          <w:sz w:val="24"/>
          <w:szCs w:val="24"/>
          <w:lang w:eastAsia="es-ES_tradnl"/>
        </w:rPr>
        <w:t>TipoReg</w:t>
      </w:r>
      <w:proofErr w:type="spellEnd"/>
      <w:r w:rsidRPr="003675FE">
        <w:rPr>
          <w:rFonts w:eastAsia="Times New Roman" w:cstheme="minorHAnsi"/>
          <w:sz w:val="24"/>
          <w:szCs w:val="24"/>
          <w:lang w:eastAsia="es-ES_tradnl"/>
        </w:rPr>
        <w:t xml:space="preserve">)  </w:t>
      </w:r>
    </w:p>
    <w:p w14:paraId="0447C084"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al modificar el estado de un expediente.  </w:t>
      </w:r>
    </w:p>
    <w:p w14:paraId="4FB131EA"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actualización y el control del progreso de los expedientes.</w:t>
      </w:r>
    </w:p>
    <w:p w14:paraId="5BD4AD0E" w14:textId="77777777" w:rsidR="004C1E88" w:rsidRPr="003675FE" w:rsidRDefault="004C1E88" w:rsidP="004C1E88">
      <w:pPr>
        <w:ind w:left="708"/>
        <w:jc w:val="both"/>
        <w:rPr>
          <w:rFonts w:eastAsia="Times New Roman" w:cstheme="minorHAnsi"/>
          <w:sz w:val="24"/>
          <w:szCs w:val="24"/>
          <w:lang w:eastAsia="es-ES_tradnl"/>
        </w:rPr>
      </w:pPr>
    </w:p>
    <w:p w14:paraId="08FFE42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16: Al cambiar el tipo de registro de un registro (moverlo de libro de registro)  </w:t>
      </w:r>
    </w:p>
    <w:p w14:paraId="5BDF8AFF"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Descripción: Se activa al trasladar un registro de un libro a otro, según el tipo de registro de origen (</w:t>
      </w:r>
      <w:proofErr w:type="spellStart"/>
      <w:r w:rsidRPr="003675FE">
        <w:rPr>
          <w:rFonts w:eastAsia="Times New Roman" w:cstheme="minorHAnsi"/>
          <w:sz w:val="24"/>
          <w:szCs w:val="24"/>
          <w:lang w:eastAsia="es-ES_tradnl"/>
        </w:rPr>
        <w:t>IdObj</w:t>
      </w:r>
      <w:proofErr w:type="spellEnd"/>
      <w:r w:rsidRPr="003675FE">
        <w:rPr>
          <w:rFonts w:eastAsia="Times New Roman" w:cstheme="minorHAnsi"/>
          <w:sz w:val="24"/>
          <w:szCs w:val="24"/>
          <w:lang w:eastAsia="es-ES_tradnl"/>
        </w:rPr>
        <w:t xml:space="preserve"> = </w:t>
      </w:r>
      <w:proofErr w:type="spellStart"/>
      <w:r w:rsidRPr="003675FE">
        <w:rPr>
          <w:rFonts w:eastAsia="Times New Roman" w:cstheme="minorHAnsi"/>
          <w:sz w:val="24"/>
          <w:szCs w:val="24"/>
          <w:lang w:eastAsia="es-ES_tradnl"/>
        </w:rPr>
        <w:t>TipoReg</w:t>
      </w:r>
      <w:proofErr w:type="spellEnd"/>
      <w:r w:rsidRPr="003675FE">
        <w:rPr>
          <w:rFonts w:eastAsia="Times New Roman" w:cstheme="minorHAnsi"/>
          <w:sz w:val="24"/>
          <w:szCs w:val="24"/>
          <w:lang w:eastAsia="es-ES_tradnl"/>
        </w:rPr>
        <w:t xml:space="preserve"> de origen, -1 para todos).  </w:t>
      </w:r>
    </w:p>
    <w:p w14:paraId="29E43DA4"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reorganizar la información de manera estructurada.</w:t>
      </w:r>
    </w:p>
    <w:p w14:paraId="341D90B9" w14:textId="77777777" w:rsidR="004C1E88" w:rsidRPr="003675FE" w:rsidRDefault="004C1E88" w:rsidP="004C1E88">
      <w:pPr>
        <w:ind w:left="708"/>
        <w:jc w:val="both"/>
        <w:rPr>
          <w:rFonts w:eastAsia="Times New Roman" w:cstheme="minorHAnsi"/>
          <w:sz w:val="24"/>
          <w:szCs w:val="24"/>
          <w:lang w:eastAsia="es-ES_tradnl"/>
        </w:rPr>
      </w:pPr>
    </w:p>
    <w:p w14:paraId="6D45E25F"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17: Al cambiar de materia un registro (moverlo dentro o fuera del libro de registro)  </w:t>
      </w:r>
    </w:p>
    <w:p w14:paraId="2D0A3632"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al modificar la materia o categoría de un registro.  </w:t>
      </w:r>
    </w:p>
    <w:p w14:paraId="7BCDF45A"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re-clasificación para una mejor organización de los expedientes.</w:t>
      </w:r>
    </w:p>
    <w:p w14:paraId="272418E2" w14:textId="77777777" w:rsidR="004C1E88" w:rsidRPr="003675FE" w:rsidRDefault="004C1E88" w:rsidP="004C1E88">
      <w:pPr>
        <w:ind w:left="708"/>
        <w:jc w:val="both"/>
        <w:rPr>
          <w:rFonts w:eastAsia="Times New Roman" w:cstheme="minorHAnsi"/>
          <w:sz w:val="24"/>
          <w:szCs w:val="24"/>
          <w:lang w:eastAsia="es-ES_tradnl"/>
        </w:rPr>
      </w:pPr>
    </w:p>
    <w:p w14:paraId="2EDB571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18: Al pasar determinado tiempo  </w:t>
      </w:r>
    </w:p>
    <w:p w14:paraId="2FA7ED29"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después de un intervalo temporal específico, según lo definido en la tabla </w:t>
      </w:r>
      <w:proofErr w:type="spellStart"/>
      <w:r w:rsidRPr="003675FE">
        <w:rPr>
          <w:rFonts w:eastAsia="Times New Roman" w:cstheme="minorHAnsi"/>
          <w:sz w:val="24"/>
          <w:szCs w:val="24"/>
          <w:lang w:eastAsia="es-ES_tradnl"/>
        </w:rPr>
        <w:t>AccionesEnObjetosTiempo</w:t>
      </w:r>
      <w:proofErr w:type="spellEnd"/>
      <w:r w:rsidRPr="003675FE">
        <w:rPr>
          <w:rFonts w:eastAsia="Times New Roman" w:cstheme="minorHAnsi"/>
          <w:sz w:val="24"/>
          <w:szCs w:val="24"/>
          <w:lang w:eastAsia="es-ES_tradnl"/>
        </w:rPr>
        <w:t xml:space="preserve">.  </w:t>
      </w:r>
    </w:p>
    <w:p w14:paraId="58420A65"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la ejecución de acciones programadas basadas en el transcurso del tiempo.</w:t>
      </w:r>
    </w:p>
    <w:p w14:paraId="7895AFFC" w14:textId="77777777" w:rsidR="004C1E88" w:rsidRPr="003675FE" w:rsidRDefault="004C1E88" w:rsidP="004C1E88">
      <w:pPr>
        <w:ind w:left="708"/>
        <w:jc w:val="both"/>
        <w:rPr>
          <w:rFonts w:eastAsia="Times New Roman" w:cstheme="minorHAnsi"/>
          <w:sz w:val="24"/>
          <w:szCs w:val="24"/>
          <w:lang w:eastAsia="es-ES_tradnl"/>
        </w:rPr>
      </w:pPr>
    </w:p>
    <w:p w14:paraId="218D5AF3"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19: Al terminar el plazo de presentación de ofertas en un expediente de licitaciones telemáticas (</w:t>
      </w:r>
      <w:proofErr w:type="spellStart"/>
      <w:r w:rsidRPr="003675FE">
        <w:rPr>
          <w:rFonts w:eastAsia="Times New Roman" w:cstheme="minorHAnsi"/>
          <w:sz w:val="24"/>
          <w:szCs w:val="24"/>
          <w:lang w:eastAsia="es-ES_tradnl"/>
        </w:rPr>
        <w:t>IdTipo</w:t>
      </w:r>
      <w:proofErr w:type="spellEnd"/>
      <w:r w:rsidRPr="003675FE">
        <w:rPr>
          <w:rFonts w:eastAsia="Times New Roman" w:cstheme="minorHAnsi"/>
          <w:sz w:val="24"/>
          <w:szCs w:val="24"/>
          <w:lang w:eastAsia="es-ES_tradnl"/>
        </w:rPr>
        <w:t xml:space="preserve"> = formulario web)  </w:t>
      </w:r>
    </w:p>
    <w:p w14:paraId="46E6CE4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al finalizar el periodo para presentar ofertas en una licitación.  </w:t>
      </w:r>
    </w:p>
    <w:p w14:paraId="1F837360"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Automatiza la transición a la siguiente fase en procesos de licitación.</w:t>
      </w:r>
    </w:p>
    <w:p w14:paraId="10EDE299" w14:textId="77777777" w:rsidR="004C1E88" w:rsidRPr="003675FE" w:rsidRDefault="004C1E88" w:rsidP="004C1E88">
      <w:pPr>
        <w:ind w:left="708"/>
        <w:jc w:val="both"/>
        <w:rPr>
          <w:rFonts w:eastAsia="Times New Roman" w:cstheme="minorHAnsi"/>
          <w:sz w:val="24"/>
          <w:szCs w:val="24"/>
          <w:lang w:eastAsia="es-ES_tradnl"/>
        </w:rPr>
      </w:pPr>
    </w:p>
    <w:p w14:paraId="111ACE5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20: Al iniciarse la mesa de contratación en un expediente de licitaciones telemáticas (</w:t>
      </w:r>
      <w:proofErr w:type="spellStart"/>
      <w:r w:rsidRPr="003675FE">
        <w:rPr>
          <w:rFonts w:eastAsia="Times New Roman" w:cstheme="minorHAnsi"/>
          <w:sz w:val="24"/>
          <w:szCs w:val="24"/>
          <w:lang w:eastAsia="es-ES_tradnl"/>
        </w:rPr>
        <w:t>IdTipo</w:t>
      </w:r>
      <w:proofErr w:type="spellEnd"/>
      <w:r w:rsidRPr="003675FE">
        <w:rPr>
          <w:rFonts w:eastAsia="Times New Roman" w:cstheme="minorHAnsi"/>
          <w:sz w:val="24"/>
          <w:szCs w:val="24"/>
          <w:lang w:eastAsia="es-ES_tradnl"/>
        </w:rPr>
        <w:t xml:space="preserve"> = formulario web)  </w:t>
      </w:r>
    </w:p>
    <w:p w14:paraId="4C69BEE2"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al comenzar la fase de contratación en una licitación.  </w:t>
      </w:r>
    </w:p>
    <w:p w14:paraId="0FCCCC8E"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puesta en marcha de procesos contractuales al iniciar la mesa de contratación.</w:t>
      </w:r>
    </w:p>
    <w:p w14:paraId="3ED01F01" w14:textId="77777777" w:rsidR="004C1E88" w:rsidRPr="003675FE" w:rsidRDefault="004C1E88" w:rsidP="004C1E88">
      <w:pPr>
        <w:ind w:left="708"/>
        <w:jc w:val="both"/>
        <w:rPr>
          <w:rFonts w:eastAsia="Times New Roman" w:cstheme="minorHAnsi"/>
          <w:sz w:val="24"/>
          <w:szCs w:val="24"/>
          <w:lang w:eastAsia="es-ES_tradnl"/>
        </w:rPr>
      </w:pPr>
    </w:p>
    <w:p w14:paraId="514244C6"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21: Al insertar el primer PDF en el paso  </w:t>
      </w:r>
    </w:p>
    <w:p w14:paraId="765550D8"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cuando se añade el primer PDF a un paso en el expediente.  </w:t>
      </w:r>
    </w:p>
    <w:p w14:paraId="420B6468"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Marca el inicio formal de la incorporación de documentación digital.</w:t>
      </w:r>
    </w:p>
    <w:p w14:paraId="4A17BFE0" w14:textId="77777777" w:rsidR="004C1E88" w:rsidRPr="003675FE" w:rsidRDefault="004C1E88" w:rsidP="004C1E88">
      <w:pPr>
        <w:ind w:left="708"/>
        <w:jc w:val="both"/>
        <w:rPr>
          <w:rFonts w:eastAsia="Times New Roman" w:cstheme="minorHAnsi"/>
          <w:sz w:val="24"/>
          <w:szCs w:val="24"/>
          <w:lang w:eastAsia="es-ES_tradnl"/>
        </w:rPr>
      </w:pPr>
    </w:p>
    <w:p w14:paraId="0C28C2E7"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22: Al insertar cualquier PDF en el paso  </w:t>
      </w:r>
    </w:p>
    <w:p w14:paraId="12C9D92F"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al agregar cualquier PDF a un paso del expediente.  </w:t>
      </w:r>
    </w:p>
    <w:p w14:paraId="649D9B9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gestionar y validar la documentación a medida que se incorpora al sistema.</w:t>
      </w:r>
    </w:p>
    <w:p w14:paraId="0D65EC0F" w14:textId="77777777" w:rsidR="004C1E88" w:rsidRPr="003675FE" w:rsidRDefault="004C1E88" w:rsidP="004C1E88">
      <w:pPr>
        <w:ind w:left="708"/>
        <w:jc w:val="both"/>
        <w:rPr>
          <w:rFonts w:eastAsia="Times New Roman" w:cstheme="minorHAnsi"/>
          <w:sz w:val="24"/>
          <w:szCs w:val="24"/>
          <w:lang w:eastAsia="es-ES_tradnl"/>
        </w:rPr>
      </w:pPr>
    </w:p>
    <w:p w14:paraId="1A1DC1E2"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lastRenderedPageBreak/>
        <w:t xml:space="preserve">Evento 23: Al insertar el paso en entradas según el tipo de documento  </w:t>
      </w:r>
    </w:p>
    <w:p w14:paraId="02A3CB0E"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al añadir un paso en la sección de entradas basado en el tipo de documento.  </w:t>
      </w:r>
    </w:p>
    <w:p w14:paraId="60B1844B"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Optimiza la clasificación y el registro de entradas en el expediente.</w:t>
      </w:r>
    </w:p>
    <w:p w14:paraId="152D1189" w14:textId="77777777" w:rsidR="004C1E88" w:rsidRPr="003675FE" w:rsidRDefault="004C1E88" w:rsidP="004C1E88">
      <w:pPr>
        <w:ind w:left="708"/>
        <w:jc w:val="both"/>
        <w:rPr>
          <w:rFonts w:eastAsia="Times New Roman" w:cstheme="minorHAnsi"/>
          <w:sz w:val="24"/>
          <w:szCs w:val="24"/>
          <w:lang w:eastAsia="es-ES_tradnl"/>
        </w:rPr>
      </w:pPr>
    </w:p>
    <w:p w14:paraId="7D06688B"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24: Al insertar el paso en salidas según el tipo de documento  </w:t>
      </w:r>
    </w:p>
    <w:p w14:paraId="79E58A0A"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al añadir un paso en la sección de salidas de un expediente, según el tipo de documento.  </w:t>
      </w:r>
    </w:p>
    <w:p w14:paraId="75ED90E6"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Asegura que las salidas se registren correctamente y sean fácilmente identificables.</w:t>
      </w:r>
    </w:p>
    <w:p w14:paraId="35DCBDB8" w14:textId="77777777" w:rsidR="004C1E88" w:rsidRPr="003675FE" w:rsidRDefault="004C1E88" w:rsidP="004C1E88">
      <w:pPr>
        <w:ind w:left="708"/>
        <w:jc w:val="both"/>
        <w:rPr>
          <w:rFonts w:eastAsia="Times New Roman" w:cstheme="minorHAnsi"/>
          <w:sz w:val="24"/>
          <w:szCs w:val="24"/>
          <w:lang w:eastAsia="es-ES_tradnl"/>
        </w:rPr>
      </w:pPr>
    </w:p>
    <w:p w14:paraId="7067008D"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25: Al numerar una entrada/salida demorada  </w:t>
      </w:r>
    </w:p>
    <w:p w14:paraId="3A8D10B7"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al asignar una numeración a una entrada o salida que se ha demorado.  </w:t>
      </w:r>
    </w:p>
    <w:p w14:paraId="50C7211C"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Garantiza el orden y la trazabilidad de registros pendientes.</w:t>
      </w:r>
    </w:p>
    <w:p w14:paraId="024E06D8" w14:textId="77777777" w:rsidR="004C1E88" w:rsidRPr="003675FE" w:rsidRDefault="004C1E88" w:rsidP="004C1E88">
      <w:pPr>
        <w:ind w:left="708"/>
        <w:jc w:val="both"/>
        <w:rPr>
          <w:rFonts w:eastAsia="Times New Roman" w:cstheme="minorHAnsi"/>
          <w:sz w:val="24"/>
          <w:szCs w:val="24"/>
          <w:lang w:eastAsia="es-ES_tradnl"/>
        </w:rPr>
      </w:pPr>
    </w:p>
    <w:p w14:paraId="06692D84"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26: Al despachar a un puesto  </w:t>
      </w:r>
    </w:p>
    <w:p w14:paraId="0C03D868"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cuando se envía un despacho a un puesto de trabajo específico.  </w:t>
      </w:r>
    </w:p>
    <w:p w14:paraId="0A91C1C8"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distribución de tareas y la comunicación interna de manera dirigida.</w:t>
      </w:r>
    </w:p>
    <w:p w14:paraId="14C3C3C2" w14:textId="77777777" w:rsidR="004C1E88" w:rsidRPr="003675FE" w:rsidRDefault="004C1E88" w:rsidP="004C1E88">
      <w:pPr>
        <w:ind w:left="708"/>
        <w:jc w:val="both"/>
        <w:rPr>
          <w:rFonts w:eastAsia="Times New Roman" w:cstheme="minorHAnsi"/>
          <w:sz w:val="24"/>
          <w:szCs w:val="24"/>
          <w:lang w:eastAsia="es-ES_tradnl"/>
        </w:rPr>
      </w:pPr>
    </w:p>
    <w:p w14:paraId="3539B04E"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27: Al despachar a firma a un puesto  </w:t>
      </w:r>
    </w:p>
    <w:p w14:paraId="012D64EB"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al enviar un documento para su firma a un puesto de trabajo determinado.  </w:t>
      </w:r>
    </w:p>
    <w:p w14:paraId="45853EBC"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Asegura que el proceso de firma se dirija al destinatario correcto de forma automática.</w:t>
      </w:r>
    </w:p>
    <w:p w14:paraId="23C48CB3" w14:textId="77777777" w:rsidR="004C1E88" w:rsidRPr="003675FE" w:rsidRDefault="004C1E88" w:rsidP="004C1E88">
      <w:pPr>
        <w:ind w:left="708"/>
        <w:jc w:val="both"/>
        <w:rPr>
          <w:rFonts w:eastAsia="Times New Roman" w:cstheme="minorHAnsi"/>
          <w:sz w:val="24"/>
          <w:szCs w:val="24"/>
          <w:lang w:eastAsia="es-ES_tradnl"/>
        </w:rPr>
      </w:pPr>
    </w:p>
    <w:p w14:paraId="465686EB"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Evento 28: Al insertar dentro de un expediente padre un registro (</w:t>
      </w:r>
      <w:proofErr w:type="spellStart"/>
      <w:r w:rsidRPr="003675FE">
        <w:rPr>
          <w:rFonts w:eastAsia="Times New Roman" w:cstheme="minorHAnsi"/>
          <w:sz w:val="24"/>
          <w:szCs w:val="24"/>
          <w:lang w:eastAsia="es-ES_tradnl"/>
        </w:rPr>
        <w:t>IdObj</w:t>
      </w:r>
      <w:proofErr w:type="spellEnd"/>
      <w:r w:rsidRPr="003675FE">
        <w:rPr>
          <w:rFonts w:eastAsia="Times New Roman" w:cstheme="minorHAnsi"/>
          <w:sz w:val="24"/>
          <w:szCs w:val="24"/>
          <w:lang w:eastAsia="es-ES_tradnl"/>
        </w:rPr>
        <w:t xml:space="preserve"> = </w:t>
      </w:r>
      <w:proofErr w:type="spellStart"/>
      <w:r w:rsidRPr="003675FE">
        <w:rPr>
          <w:rFonts w:eastAsia="Times New Roman" w:cstheme="minorHAnsi"/>
          <w:sz w:val="24"/>
          <w:szCs w:val="24"/>
          <w:lang w:eastAsia="es-ES_tradnl"/>
        </w:rPr>
        <w:t>TipoReg</w:t>
      </w:r>
      <w:proofErr w:type="spellEnd"/>
      <w:r w:rsidRPr="003675FE">
        <w:rPr>
          <w:rFonts w:eastAsia="Times New Roman" w:cstheme="minorHAnsi"/>
          <w:sz w:val="24"/>
          <w:szCs w:val="24"/>
          <w:lang w:eastAsia="es-ES_tradnl"/>
        </w:rPr>
        <w:t xml:space="preserve">)  </w:t>
      </w:r>
    </w:p>
    <w:p w14:paraId="0082C1B0"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cuando se añade un registro dentro de un expediente padre.  </w:t>
      </w:r>
    </w:p>
    <w:p w14:paraId="334D2806"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creación de relaciones jerárquicas entre expedientes, mejorando la organización.</w:t>
      </w:r>
    </w:p>
    <w:p w14:paraId="320532AB" w14:textId="77777777" w:rsidR="004C1E88" w:rsidRPr="003675FE" w:rsidRDefault="004C1E88" w:rsidP="004C1E88">
      <w:pPr>
        <w:ind w:left="708"/>
        <w:jc w:val="both"/>
        <w:rPr>
          <w:rFonts w:eastAsia="Times New Roman" w:cstheme="minorHAnsi"/>
          <w:sz w:val="24"/>
          <w:szCs w:val="24"/>
          <w:lang w:eastAsia="es-ES_tradnl"/>
        </w:rPr>
      </w:pPr>
    </w:p>
    <w:p w14:paraId="0C7589DA"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29: Al eliminar la relación de un expediente con su expediente padre  </w:t>
      </w:r>
    </w:p>
    <w:p w14:paraId="1436231D"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cuando se quita el vínculo entre un expediente y su expediente padre.  </w:t>
      </w:r>
    </w:p>
    <w:p w14:paraId="7BEDC01F"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reorganizar la estructura eliminando vínculos innecesarios o desactualizados.</w:t>
      </w:r>
    </w:p>
    <w:p w14:paraId="6AF070BD" w14:textId="77777777" w:rsidR="004C1E88" w:rsidRPr="003675FE" w:rsidRDefault="004C1E88" w:rsidP="004C1E88">
      <w:pPr>
        <w:ind w:left="708"/>
        <w:jc w:val="both"/>
        <w:rPr>
          <w:rFonts w:eastAsia="Times New Roman" w:cstheme="minorHAnsi"/>
          <w:sz w:val="24"/>
          <w:szCs w:val="24"/>
          <w:lang w:eastAsia="es-ES_tradnl"/>
        </w:rPr>
      </w:pPr>
    </w:p>
    <w:p w14:paraId="2521F47A"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30: Al abrir la ventana de edición de variables, antes de la edición  </w:t>
      </w:r>
    </w:p>
    <w:p w14:paraId="22ACC2DD"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al iniciar la edición de variables en un expediente.  </w:t>
      </w:r>
    </w:p>
    <w:p w14:paraId="58BC6A4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preparar o validar cambios antes de que se apliquen.</w:t>
      </w:r>
    </w:p>
    <w:p w14:paraId="4F4534E0" w14:textId="77777777" w:rsidR="004C1E88" w:rsidRPr="003675FE" w:rsidRDefault="004C1E88" w:rsidP="004C1E88">
      <w:pPr>
        <w:ind w:left="708"/>
        <w:jc w:val="both"/>
        <w:rPr>
          <w:rFonts w:eastAsia="Times New Roman" w:cstheme="minorHAnsi"/>
          <w:sz w:val="24"/>
          <w:szCs w:val="24"/>
          <w:lang w:eastAsia="es-ES_tradnl"/>
        </w:rPr>
      </w:pPr>
    </w:p>
    <w:p w14:paraId="2D0A597B"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31: Al cerrar la ventana de edición de variables, tras la edición  </w:t>
      </w:r>
    </w:p>
    <w:p w14:paraId="011790F0"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al finalizar la edición de variables.  </w:t>
      </w:r>
    </w:p>
    <w:p w14:paraId="00200515"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actualización y verificación de los cambios realizados.</w:t>
      </w:r>
    </w:p>
    <w:p w14:paraId="676FAB74" w14:textId="77777777" w:rsidR="004C1E88" w:rsidRPr="003675FE" w:rsidRDefault="004C1E88" w:rsidP="004C1E88">
      <w:pPr>
        <w:ind w:left="708"/>
        <w:jc w:val="both"/>
        <w:rPr>
          <w:rFonts w:eastAsia="Times New Roman" w:cstheme="minorHAnsi"/>
          <w:sz w:val="24"/>
          <w:szCs w:val="24"/>
          <w:lang w:eastAsia="es-ES_tradnl"/>
        </w:rPr>
      </w:pPr>
    </w:p>
    <w:p w14:paraId="421168A7"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32: Al pulsar manualmente el siguiente paso en un expediente  </w:t>
      </w:r>
    </w:p>
    <w:p w14:paraId="30E8A523"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cuando se avanza manualmente al siguiente paso del expediente.  </w:t>
      </w:r>
    </w:p>
    <w:p w14:paraId="6813FAB7"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Ofrece flexibilidad en el control del flujo de trabajo en situaciones excepcionales.</w:t>
      </w:r>
    </w:p>
    <w:p w14:paraId="618637DD" w14:textId="77777777" w:rsidR="004C1E88" w:rsidRPr="003675FE" w:rsidRDefault="004C1E88" w:rsidP="004C1E88">
      <w:pPr>
        <w:ind w:left="708"/>
        <w:jc w:val="both"/>
        <w:rPr>
          <w:rFonts w:eastAsia="Times New Roman" w:cstheme="minorHAnsi"/>
          <w:sz w:val="24"/>
          <w:szCs w:val="24"/>
          <w:lang w:eastAsia="es-ES_tradnl"/>
        </w:rPr>
      </w:pPr>
    </w:p>
    <w:p w14:paraId="7519FD03"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lastRenderedPageBreak/>
        <w:t xml:space="preserve">Evento 33: (Uso interno) Firmar con sello de órgano las entradas  </w:t>
      </w:r>
    </w:p>
    <w:p w14:paraId="010C533B"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utiliza internamente para aplicar un sello de órgano a las entradas.  </w:t>
      </w:r>
    </w:p>
    <w:p w14:paraId="50E1AA9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Asegura la autenticidad y formalidad en el registro de entradas, cumpliendo requisitos internos.</w:t>
      </w:r>
    </w:p>
    <w:p w14:paraId="7C5955FD" w14:textId="77777777" w:rsidR="004C1E88" w:rsidRPr="003675FE" w:rsidRDefault="004C1E88" w:rsidP="004C1E88">
      <w:pPr>
        <w:ind w:left="708"/>
        <w:jc w:val="both"/>
        <w:rPr>
          <w:rFonts w:eastAsia="Times New Roman" w:cstheme="minorHAnsi"/>
          <w:sz w:val="24"/>
          <w:szCs w:val="24"/>
          <w:lang w:eastAsia="es-ES_tradnl"/>
        </w:rPr>
      </w:pPr>
    </w:p>
    <w:p w14:paraId="0A44C3FF"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34: Al borrar un paso procedimental en un expediente de trámite cerrado  </w:t>
      </w:r>
    </w:p>
    <w:p w14:paraId="0B1FD57F"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dispara cuando se elimina un paso en un expediente ya cerrado.  </w:t>
      </w:r>
    </w:p>
    <w:p w14:paraId="5F4E2407"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corregir o ajustar el proceso eliminando pasos innecesarios.</w:t>
      </w:r>
    </w:p>
    <w:p w14:paraId="53C917E7" w14:textId="77777777" w:rsidR="004C1E88" w:rsidRPr="003675FE" w:rsidRDefault="004C1E88" w:rsidP="004C1E88">
      <w:pPr>
        <w:ind w:left="708"/>
        <w:jc w:val="both"/>
        <w:rPr>
          <w:rFonts w:eastAsia="Times New Roman" w:cstheme="minorHAnsi"/>
          <w:sz w:val="24"/>
          <w:szCs w:val="24"/>
          <w:lang w:eastAsia="es-ES_tradnl"/>
        </w:rPr>
      </w:pPr>
    </w:p>
    <w:p w14:paraId="64A6E051"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35: Se ha insertado el primer paso de un registro  </w:t>
      </w:r>
    </w:p>
    <w:p w14:paraId="70F876BD"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al registrar el primer paso de un nuevo expediente.  </w:t>
      </w:r>
    </w:p>
    <w:p w14:paraId="06F01F68"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Marca el inicio formal del proceso, facilitando su seguimiento desde el comienzo.</w:t>
      </w:r>
    </w:p>
    <w:p w14:paraId="44F19E17" w14:textId="77777777" w:rsidR="004C1E88" w:rsidRPr="003675FE" w:rsidRDefault="004C1E88" w:rsidP="004C1E88">
      <w:pPr>
        <w:ind w:left="708"/>
        <w:jc w:val="both"/>
        <w:rPr>
          <w:rFonts w:eastAsia="Times New Roman" w:cstheme="minorHAnsi"/>
          <w:sz w:val="24"/>
          <w:szCs w:val="24"/>
          <w:lang w:eastAsia="es-ES_tradnl"/>
        </w:rPr>
      </w:pPr>
    </w:p>
    <w:p w14:paraId="044AB2DF"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97: Reservado para botones de acciones  </w:t>
      </w:r>
    </w:p>
    <w:p w14:paraId="40BCD8AC"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utiliza para disparar acciones específicas a través de botones en la interfaz.  </w:t>
      </w:r>
    </w:p>
    <w:p w14:paraId="27D11926"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la ejecución manual y puntual de funciones cuando se requiere intervención directa.</w:t>
      </w:r>
    </w:p>
    <w:p w14:paraId="1BBE9867" w14:textId="77777777" w:rsidR="004C1E88" w:rsidRPr="003675FE" w:rsidRDefault="004C1E88" w:rsidP="004C1E88">
      <w:pPr>
        <w:ind w:left="708"/>
        <w:jc w:val="both"/>
        <w:rPr>
          <w:rFonts w:eastAsia="Times New Roman" w:cstheme="minorHAnsi"/>
          <w:sz w:val="24"/>
          <w:szCs w:val="24"/>
          <w:lang w:eastAsia="es-ES_tradnl"/>
        </w:rPr>
      </w:pPr>
    </w:p>
    <w:p w14:paraId="79E979D6"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98: Reservado para acciones por tipo documental  </w:t>
      </w:r>
    </w:p>
    <w:p w14:paraId="0CF3FF75"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Se activa para ejecutar acciones específicas en función del tipo de documento.  </w:t>
      </w:r>
    </w:p>
    <w:p w14:paraId="079BD099"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Facilita la personalización de procesos basados en el formato o la naturaleza del documento.</w:t>
      </w:r>
    </w:p>
    <w:p w14:paraId="7F9E2DAF" w14:textId="77777777" w:rsidR="004C1E88" w:rsidRPr="003675FE" w:rsidRDefault="004C1E88" w:rsidP="004C1E88">
      <w:pPr>
        <w:ind w:left="708"/>
        <w:jc w:val="both"/>
        <w:rPr>
          <w:rFonts w:eastAsia="Times New Roman" w:cstheme="minorHAnsi"/>
          <w:sz w:val="24"/>
          <w:szCs w:val="24"/>
          <w:lang w:eastAsia="es-ES_tradnl"/>
        </w:rPr>
      </w:pPr>
    </w:p>
    <w:p w14:paraId="724B83F0"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Evento 99: Eventos generales no dependientes del tipo (según </w:t>
      </w:r>
      <w:proofErr w:type="spellStart"/>
      <w:r w:rsidRPr="003675FE">
        <w:rPr>
          <w:rFonts w:eastAsia="Times New Roman" w:cstheme="minorHAnsi"/>
          <w:sz w:val="24"/>
          <w:szCs w:val="24"/>
          <w:lang w:eastAsia="es-ES_tradnl"/>
        </w:rPr>
        <w:t>IdCampo</w:t>
      </w:r>
      <w:proofErr w:type="spellEnd"/>
      <w:r w:rsidRPr="003675FE">
        <w:rPr>
          <w:rFonts w:eastAsia="Times New Roman" w:cstheme="minorHAnsi"/>
          <w:sz w:val="24"/>
          <w:szCs w:val="24"/>
          <w:lang w:eastAsia="es-ES_tradnl"/>
        </w:rPr>
        <w:t xml:space="preserve">)  </w:t>
      </w:r>
    </w:p>
    <w:p w14:paraId="561187A5"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 xml:space="preserve">Descripción: Engloba múltiples eventos basados en diferentes valores de </w:t>
      </w:r>
      <w:proofErr w:type="spellStart"/>
      <w:r w:rsidRPr="003675FE">
        <w:rPr>
          <w:rFonts w:eastAsia="Times New Roman" w:cstheme="minorHAnsi"/>
          <w:sz w:val="24"/>
          <w:szCs w:val="24"/>
          <w:lang w:eastAsia="es-ES_tradnl"/>
        </w:rPr>
        <w:t>IdCampo</w:t>
      </w:r>
      <w:proofErr w:type="spellEnd"/>
      <w:r w:rsidRPr="003675FE">
        <w:rPr>
          <w:rFonts w:eastAsia="Times New Roman" w:cstheme="minorHAnsi"/>
          <w:sz w:val="24"/>
          <w:szCs w:val="24"/>
          <w:lang w:eastAsia="es-ES_tradnl"/>
        </w:rPr>
        <w:t xml:space="preserve">, como iniciar o finalizar publicaciones, aceptar o rechazar notificaciones, entre otros.  </w:t>
      </w:r>
    </w:p>
    <w:p w14:paraId="798DAFB6" w14:textId="77777777" w:rsidR="004C1E88" w:rsidRPr="003675FE" w:rsidRDefault="004C1E88" w:rsidP="004C1E88">
      <w:pPr>
        <w:ind w:left="708"/>
        <w:jc w:val="both"/>
        <w:rPr>
          <w:rFonts w:eastAsia="Times New Roman" w:cstheme="minorHAnsi"/>
          <w:sz w:val="24"/>
          <w:szCs w:val="24"/>
          <w:lang w:eastAsia="es-ES_tradnl"/>
        </w:rPr>
      </w:pPr>
      <w:r w:rsidRPr="003675FE">
        <w:rPr>
          <w:rFonts w:eastAsia="Times New Roman" w:cstheme="minorHAnsi"/>
          <w:sz w:val="24"/>
          <w:szCs w:val="24"/>
          <w:lang w:eastAsia="es-ES_tradnl"/>
        </w:rPr>
        <w:t>Ventaja: Permite una gestión fina y personalizada de notificaciones y acciones según condiciones específicas, evitando ejecuciones redundantes.</w:t>
      </w:r>
    </w:p>
    <w:p w14:paraId="2BAF6AB6" w14:textId="77777777" w:rsidR="004C1E88" w:rsidRPr="003675FE" w:rsidRDefault="004C1E88" w:rsidP="004C1E88">
      <w:pPr>
        <w:ind w:left="708"/>
        <w:jc w:val="both"/>
        <w:rPr>
          <w:rFonts w:cstheme="minorHAnsi"/>
          <w:b/>
          <w:bCs/>
          <w:sz w:val="24"/>
          <w:szCs w:val="24"/>
        </w:rPr>
      </w:pPr>
    </w:p>
    <w:p w14:paraId="0C081E48" w14:textId="2E7E588B" w:rsidR="003D7341" w:rsidRPr="003675FE" w:rsidRDefault="003D7341" w:rsidP="004C1E88">
      <w:pPr>
        <w:ind w:left="3540" w:firstLine="708"/>
        <w:jc w:val="both"/>
        <w:rPr>
          <w:rFonts w:cstheme="minorHAnsi"/>
          <w:sz w:val="20"/>
          <w:szCs w:val="20"/>
        </w:rPr>
      </w:pPr>
    </w:p>
    <w:p w14:paraId="65C82940" w14:textId="2FB59C87" w:rsidR="003D7341" w:rsidRPr="003675FE" w:rsidRDefault="003D7341" w:rsidP="004C1E88">
      <w:pPr>
        <w:pStyle w:val="Prrafodelista"/>
        <w:tabs>
          <w:tab w:val="left" w:pos="1144"/>
        </w:tabs>
        <w:ind w:left="846" w:right="134"/>
        <w:jc w:val="both"/>
        <w:rPr>
          <w:rFonts w:cstheme="minorHAnsi"/>
          <w:sz w:val="24"/>
          <w:u w:val="single"/>
        </w:rPr>
      </w:pPr>
      <w:r w:rsidRPr="003675FE">
        <w:rPr>
          <w:rFonts w:cstheme="minorHAnsi"/>
          <w:sz w:val="24"/>
          <w:u w:val="single"/>
        </w:rPr>
        <w:t>Todas las acciones</w:t>
      </w:r>
      <w:r w:rsidR="00915246" w:rsidRPr="003675FE">
        <w:rPr>
          <w:rFonts w:cstheme="minorHAnsi"/>
          <w:sz w:val="24"/>
          <w:u w:val="single"/>
        </w:rPr>
        <w:t xml:space="preserve"> masivas o bloques de programación</w:t>
      </w:r>
      <w:r w:rsidRPr="003675FE">
        <w:rPr>
          <w:rFonts w:cstheme="minorHAnsi"/>
          <w:sz w:val="24"/>
          <w:u w:val="single"/>
        </w:rPr>
        <w:t xml:space="preserve"> anteriores deberán ser descritas por el </w:t>
      </w:r>
      <w:r w:rsidR="008C7FD8" w:rsidRPr="003675FE">
        <w:rPr>
          <w:rFonts w:cstheme="minorHAnsi"/>
          <w:sz w:val="24"/>
          <w:u w:val="single"/>
        </w:rPr>
        <w:t>proveedor</w:t>
      </w:r>
      <w:r w:rsidRPr="003675FE">
        <w:rPr>
          <w:rFonts w:cstheme="minorHAnsi"/>
          <w:sz w:val="24"/>
          <w:u w:val="single"/>
        </w:rPr>
        <w:t xml:space="preserve"> en su propuesta técnica, excluyéndose aquellas ofertas que no cumplan esta</w:t>
      </w:r>
      <w:r w:rsidRPr="003675FE">
        <w:rPr>
          <w:rFonts w:cstheme="minorHAnsi"/>
          <w:spacing w:val="-21"/>
          <w:sz w:val="24"/>
          <w:u w:val="single"/>
        </w:rPr>
        <w:t xml:space="preserve"> </w:t>
      </w:r>
      <w:r w:rsidRPr="003675FE">
        <w:rPr>
          <w:rFonts w:cstheme="minorHAnsi"/>
          <w:sz w:val="24"/>
          <w:u w:val="single"/>
        </w:rPr>
        <w:t>condición dentro de la Solución Software aportada.</w:t>
      </w:r>
    </w:p>
    <w:p w14:paraId="6754596A" w14:textId="77777777" w:rsidR="004C1E88" w:rsidRPr="003675FE" w:rsidRDefault="004C1E88" w:rsidP="004C1E88">
      <w:pPr>
        <w:jc w:val="both"/>
        <w:rPr>
          <w:rFonts w:cstheme="minorHAnsi"/>
          <w:sz w:val="20"/>
          <w:szCs w:val="20"/>
        </w:rPr>
      </w:pPr>
    </w:p>
    <w:p w14:paraId="0A3B48A6" w14:textId="77777777" w:rsidR="004C1E88" w:rsidRPr="003675FE" w:rsidRDefault="004C1E88" w:rsidP="004C1E88">
      <w:pPr>
        <w:jc w:val="both"/>
        <w:rPr>
          <w:rFonts w:cstheme="minorHAnsi"/>
          <w:sz w:val="20"/>
          <w:szCs w:val="20"/>
        </w:rPr>
      </w:pPr>
    </w:p>
    <w:p w14:paraId="6DA6E3FF" w14:textId="331E7F00" w:rsidR="004C1E88" w:rsidRPr="003675FE" w:rsidRDefault="004C1E88" w:rsidP="004C1E88">
      <w:pPr>
        <w:jc w:val="both"/>
        <w:rPr>
          <w:rFonts w:cstheme="minorHAnsi"/>
          <w:sz w:val="24"/>
          <w:szCs w:val="24"/>
        </w:rPr>
      </w:pPr>
      <w:r w:rsidRPr="003675FE">
        <w:rPr>
          <w:rFonts w:cstheme="minorHAnsi"/>
          <w:sz w:val="24"/>
          <w:szCs w:val="24"/>
        </w:rPr>
        <w:t>Contar con una máquina de eventos como la descrita para un sistema de automatización de expedientes en el sector público en España ofrece ventajas clave para la gestión eficiente de procesos complejos y burocráticos por los siguientes motivos:</w:t>
      </w:r>
    </w:p>
    <w:p w14:paraId="3D6C852B" w14:textId="77777777" w:rsidR="004C1E88" w:rsidRPr="003675FE" w:rsidRDefault="004C1E88" w:rsidP="004C1E88">
      <w:pPr>
        <w:jc w:val="both"/>
        <w:rPr>
          <w:rFonts w:cstheme="minorHAnsi"/>
          <w:sz w:val="24"/>
          <w:szCs w:val="24"/>
        </w:rPr>
      </w:pPr>
    </w:p>
    <w:p w14:paraId="3685A719" w14:textId="77777777" w:rsidR="004C1E88" w:rsidRPr="003675FE" w:rsidRDefault="004C1E88" w:rsidP="004C1E88">
      <w:pPr>
        <w:numPr>
          <w:ilvl w:val="0"/>
          <w:numId w:val="53"/>
        </w:numPr>
        <w:jc w:val="both"/>
        <w:rPr>
          <w:rFonts w:cstheme="minorHAnsi"/>
          <w:sz w:val="24"/>
          <w:szCs w:val="24"/>
        </w:rPr>
      </w:pPr>
      <w:r w:rsidRPr="003675FE">
        <w:rPr>
          <w:rFonts w:cstheme="minorHAnsi"/>
          <w:b/>
          <w:bCs/>
          <w:sz w:val="24"/>
          <w:szCs w:val="24"/>
        </w:rPr>
        <w:t>Automatización y Reducción de Errores</w:t>
      </w:r>
      <w:r w:rsidRPr="003675FE">
        <w:rPr>
          <w:rFonts w:cstheme="minorHAnsi"/>
          <w:sz w:val="24"/>
          <w:szCs w:val="24"/>
        </w:rPr>
        <w:t>: Los eventos permiten que el sistema ejecute acciones automáticamente en momentos clave del proceso, lo que minimiza la intervención humana y reduce el riesgo de errores. Esto asegura que cada expediente siga el flujo correcto, sin omisiones ni acciones fuera de lugar.</w:t>
      </w:r>
    </w:p>
    <w:p w14:paraId="40682E7E" w14:textId="77777777" w:rsidR="004C1E88" w:rsidRPr="003675FE" w:rsidRDefault="004C1E88" w:rsidP="004C1E88">
      <w:pPr>
        <w:numPr>
          <w:ilvl w:val="0"/>
          <w:numId w:val="53"/>
        </w:numPr>
        <w:jc w:val="both"/>
        <w:rPr>
          <w:rFonts w:cstheme="minorHAnsi"/>
          <w:sz w:val="24"/>
          <w:szCs w:val="24"/>
        </w:rPr>
      </w:pPr>
      <w:r w:rsidRPr="003675FE">
        <w:rPr>
          <w:rFonts w:cstheme="minorHAnsi"/>
          <w:b/>
          <w:bCs/>
          <w:sz w:val="24"/>
          <w:szCs w:val="24"/>
        </w:rPr>
        <w:t>Personalización y Flexibilidad</w:t>
      </w:r>
      <w:r w:rsidRPr="003675FE">
        <w:rPr>
          <w:rFonts w:cstheme="minorHAnsi"/>
          <w:sz w:val="24"/>
          <w:szCs w:val="24"/>
        </w:rPr>
        <w:t>: La capacidad de configurar eventos a medida permite adaptar los procesos de gestión de expedientes a las necesidades específicas de cada tipo de trámite o normativa. Esto asegura que el sistema pueda ajustarse a la complejidad y variabilidad de los procesos burocráticos, sin depender de una solución genérica.</w:t>
      </w:r>
    </w:p>
    <w:p w14:paraId="77CC6B64" w14:textId="77777777" w:rsidR="004C1E88" w:rsidRPr="003675FE" w:rsidRDefault="004C1E88" w:rsidP="004C1E88">
      <w:pPr>
        <w:numPr>
          <w:ilvl w:val="0"/>
          <w:numId w:val="53"/>
        </w:numPr>
        <w:jc w:val="both"/>
        <w:rPr>
          <w:rFonts w:cstheme="minorHAnsi"/>
          <w:sz w:val="24"/>
          <w:szCs w:val="24"/>
        </w:rPr>
      </w:pPr>
      <w:r w:rsidRPr="003675FE">
        <w:rPr>
          <w:rFonts w:cstheme="minorHAnsi"/>
          <w:b/>
          <w:bCs/>
          <w:sz w:val="24"/>
          <w:szCs w:val="24"/>
        </w:rPr>
        <w:t>Seguimiento en Tiempo Real</w:t>
      </w:r>
      <w:r w:rsidRPr="003675FE">
        <w:rPr>
          <w:rFonts w:cstheme="minorHAnsi"/>
          <w:sz w:val="24"/>
          <w:szCs w:val="24"/>
        </w:rPr>
        <w:t xml:space="preserve">: Con los eventos, puedes recibir notificaciones en tiempo real sobre el estado de un expediente, como su avance en un paso o la necesidad de atención </w:t>
      </w:r>
      <w:r w:rsidRPr="003675FE">
        <w:rPr>
          <w:rFonts w:cstheme="minorHAnsi"/>
          <w:sz w:val="24"/>
          <w:szCs w:val="24"/>
        </w:rPr>
        <w:lastRenderedPageBreak/>
        <w:t>ante plazos incumplidos. Esto mejora la visibilidad y control del proceso, permitiendo tomar decisiones rápidas y bien informadas.</w:t>
      </w:r>
    </w:p>
    <w:p w14:paraId="7840D070" w14:textId="77777777" w:rsidR="004C1E88" w:rsidRPr="003675FE" w:rsidRDefault="004C1E88" w:rsidP="004C1E88">
      <w:pPr>
        <w:numPr>
          <w:ilvl w:val="0"/>
          <w:numId w:val="53"/>
        </w:numPr>
        <w:jc w:val="both"/>
        <w:rPr>
          <w:rFonts w:cstheme="minorHAnsi"/>
          <w:sz w:val="24"/>
          <w:szCs w:val="24"/>
        </w:rPr>
      </w:pPr>
      <w:r w:rsidRPr="003675FE">
        <w:rPr>
          <w:rFonts w:cstheme="minorHAnsi"/>
          <w:b/>
          <w:bCs/>
          <w:sz w:val="24"/>
          <w:szCs w:val="24"/>
        </w:rPr>
        <w:t>Cumplimiento Normativo</w:t>
      </w:r>
      <w:r w:rsidRPr="003675FE">
        <w:rPr>
          <w:rFonts w:cstheme="minorHAnsi"/>
          <w:sz w:val="24"/>
          <w:szCs w:val="24"/>
        </w:rPr>
        <w:t>: Los eventos pueden estar configurados para asegurar que cada paso se ejecute dentro de los plazos establecidos por la ley o normativa vigente. Esto garantiza el cumplimiento de las exigencias legales sin depender de supervisión constante.</w:t>
      </w:r>
    </w:p>
    <w:p w14:paraId="6989554B" w14:textId="77777777" w:rsidR="004C1E88" w:rsidRPr="003675FE" w:rsidRDefault="004C1E88" w:rsidP="004C1E88">
      <w:pPr>
        <w:numPr>
          <w:ilvl w:val="0"/>
          <w:numId w:val="53"/>
        </w:numPr>
        <w:jc w:val="both"/>
        <w:rPr>
          <w:rFonts w:cstheme="minorHAnsi"/>
          <w:sz w:val="24"/>
          <w:szCs w:val="24"/>
        </w:rPr>
      </w:pPr>
      <w:r w:rsidRPr="003675FE">
        <w:rPr>
          <w:rFonts w:cstheme="minorHAnsi"/>
          <w:b/>
          <w:bCs/>
          <w:sz w:val="24"/>
          <w:szCs w:val="24"/>
        </w:rPr>
        <w:t>Mejora de la Productividad</w:t>
      </w:r>
      <w:r w:rsidRPr="003675FE">
        <w:rPr>
          <w:rFonts w:cstheme="minorHAnsi"/>
          <w:sz w:val="24"/>
          <w:szCs w:val="24"/>
        </w:rPr>
        <w:t>: La automatización de tareas repetitivas y el control de plazos a través de eventos libera recursos humanos que pueden centrarse en tareas de mayor valor, como la toma de decisiones o la gestión personalizada de casos complejos.</w:t>
      </w:r>
    </w:p>
    <w:p w14:paraId="5499FAC8" w14:textId="77777777" w:rsidR="004C1E88" w:rsidRPr="003675FE" w:rsidRDefault="004C1E88" w:rsidP="004C1E88">
      <w:pPr>
        <w:numPr>
          <w:ilvl w:val="0"/>
          <w:numId w:val="53"/>
        </w:numPr>
        <w:jc w:val="both"/>
        <w:rPr>
          <w:rFonts w:cstheme="minorHAnsi"/>
          <w:sz w:val="24"/>
          <w:szCs w:val="24"/>
        </w:rPr>
      </w:pPr>
      <w:r w:rsidRPr="003675FE">
        <w:rPr>
          <w:rFonts w:cstheme="minorHAnsi"/>
          <w:b/>
          <w:bCs/>
          <w:sz w:val="24"/>
          <w:szCs w:val="24"/>
        </w:rPr>
        <w:t>Escalabilidad y Adaptación a Cambios</w:t>
      </w:r>
      <w:r w:rsidRPr="003675FE">
        <w:rPr>
          <w:rFonts w:cstheme="minorHAnsi"/>
          <w:sz w:val="24"/>
          <w:szCs w:val="24"/>
        </w:rPr>
        <w:t>: A medida que cambian las normativas o se agregan nuevos procedimientos, un sistema basado en eventos puede adaptarse rápidamente a estas modificaciones sin necesidad de rediseñar procesos desde cero. La configuración de eventos puede ajustarse de manera ágil, asegurando que el sistema siga cumpliendo con nuevos requisitos.</w:t>
      </w:r>
    </w:p>
    <w:p w14:paraId="6057DBAB" w14:textId="77777777" w:rsidR="004C1E88" w:rsidRPr="003675FE" w:rsidRDefault="004C1E88" w:rsidP="004C1E88">
      <w:pPr>
        <w:numPr>
          <w:ilvl w:val="0"/>
          <w:numId w:val="53"/>
        </w:numPr>
        <w:jc w:val="both"/>
        <w:rPr>
          <w:rFonts w:cstheme="minorHAnsi"/>
          <w:sz w:val="24"/>
          <w:szCs w:val="24"/>
        </w:rPr>
      </w:pPr>
    </w:p>
    <w:p w14:paraId="3236B102" w14:textId="77777777" w:rsidR="004C1E88" w:rsidRPr="003675FE" w:rsidRDefault="004C1E88" w:rsidP="004C1E88">
      <w:pPr>
        <w:jc w:val="both"/>
        <w:rPr>
          <w:rFonts w:cstheme="minorHAnsi"/>
          <w:sz w:val="24"/>
          <w:szCs w:val="24"/>
        </w:rPr>
      </w:pPr>
      <w:r w:rsidRPr="003675FE">
        <w:rPr>
          <w:rFonts w:cstheme="minorHAnsi"/>
          <w:sz w:val="24"/>
          <w:szCs w:val="24"/>
        </w:rPr>
        <w:t>En resumen, un sistema de eventos permite transformar un proceso burocrático complejo en una cadena de acciones automatizadas y controladas, asegurando eficiencia, cumplimiento y flexibilidad. Esto permite que las administraciones públicas gestionen los expedientes de forma más ágil, reduciendo costos operativos y mejorando la experiencia de los ciudadanos.</w:t>
      </w:r>
    </w:p>
    <w:p w14:paraId="4017A2AA" w14:textId="29F72B0D" w:rsidR="00A177A1" w:rsidRPr="003675FE" w:rsidRDefault="00A177A1" w:rsidP="004C1E88">
      <w:pPr>
        <w:jc w:val="both"/>
        <w:rPr>
          <w:rFonts w:cstheme="minorHAnsi"/>
          <w:sz w:val="24"/>
          <w:szCs w:val="24"/>
        </w:rPr>
      </w:pPr>
      <w:r w:rsidRPr="003675FE">
        <w:rPr>
          <w:rFonts w:cstheme="minorHAnsi"/>
          <w:sz w:val="24"/>
          <w:szCs w:val="24"/>
        </w:rPr>
        <w:br w:type="page"/>
      </w:r>
    </w:p>
    <w:p w14:paraId="63A0DDBF" w14:textId="13F995CD" w:rsidR="003D7341" w:rsidRPr="003675FE" w:rsidRDefault="003D7341" w:rsidP="004C1E88">
      <w:pPr>
        <w:ind w:firstLine="4"/>
        <w:jc w:val="both"/>
        <w:rPr>
          <w:rFonts w:cstheme="minorHAnsi"/>
          <w:sz w:val="20"/>
          <w:szCs w:val="20"/>
        </w:rPr>
      </w:pPr>
    </w:p>
    <w:sectPr w:rsidR="003D7341" w:rsidRPr="003675FE" w:rsidSect="0005408C">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8963D" w14:textId="77777777" w:rsidR="00F713EF" w:rsidRDefault="00F713EF" w:rsidP="00007960">
      <w:r>
        <w:separator/>
      </w:r>
    </w:p>
  </w:endnote>
  <w:endnote w:type="continuationSeparator" w:id="0">
    <w:p w14:paraId="55B48FE8" w14:textId="77777777" w:rsidR="00F713EF" w:rsidRDefault="00F713EF" w:rsidP="00007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66FD6" w14:textId="77777777" w:rsidR="00153056" w:rsidRDefault="0015305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039863"/>
      <w:docPartObj>
        <w:docPartGallery w:val="Page Numbers (Bottom of Page)"/>
        <w:docPartUnique/>
      </w:docPartObj>
    </w:sdtPr>
    <w:sdtContent>
      <w:p w14:paraId="71D4C764" w14:textId="77777777" w:rsidR="00FD033F" w:rsidRPr="0041339E" w:rsidRDefault="00FD033F">
        <w:pPr>
          <w:pStyle w:val="Piedepgina"/>
          <w:rPr>
            <w:lang w:val="en-US"/>
          </w:rPr>
        </w:pPr>
        <w:r>
          <w:fldChar w:fldCharType="begin"/>
        </w:r>
        <w:r w:rsidRPr="0041339E">
          <w:rPr>
            <w:lang w:val="en-US"/>
          </w:rPr>
          <w:instrText xml:space="preserve"> PAGE   \* MERGEFORMAT </w:instrText>
        </w:r>
        <w:r>
          <w:fldChar w:fldCharType="separate"/>
        </w:r>
        <w:r>
          <w:rPr>
            <w:noProof/>
            <w:lang w:val="en-US"/>
          </w:rPr>
          <w:t>38</w:t>
        </w:r>
        <w:r>
          <w:fldChar w:fldCharType="end"/>
        </w:r>
        <w:r w:rsidRPr="0041339E">
          <w:rPr>
            <w:lang w:val="en-US"/>
          </w:rPr>
          <w:t>/</w:t>
        </w:r>
        <w:fldSimple w:instr=" NUMPAGES  \* Arabic  \* MERGEFORMAT ">
          <w:r w:rsidRPr="003A74AD">
            <w:rPr>
              <w:noProof/>
              <w:lang w:val="en-US"/>
            </w:rPr>
            <w:t>38</w:t>
          </w:r>
        </w:fldSimple>
      </w:p>
      <w:p w14:paraId="0AF2303B" w14:textId="77777777" w:rsidR="00FD033F" w:rsidRDefault="00000000" w:rsidP="0017513E">
        <w:pPr>
          <w:pStyle w:val="Piedepgina"/>
          <w:jc w:val="left"/>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1E14" w14:textId="77777777" w:rsidR="00153056" w:rsidRDefault="0015305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EB374" w14:textId="77777777" w:rsidR="00F713EF" w:rsidRDefault="00F713EF" w:rsidP="00007960">
      <w:r>
        <w:separator/>
      </w:r>
    </w:p>
  </w:footnote>
  <w:footnote w:type="continuationSeparator" w:id="0">
    <w:p w14:paraId="4C2DE56C" w14:textId="77777777" w:rsidR="00F713EF" w:rsidRDefault="00F713EF" w:rsidP="00007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2A18" w14:textId="77777777" w:rsidR="00153056" w:rsidRDefault="0015305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E499D" w14:textId="3434CA56" w:rsidR="00FD033F" w:rsidRDefault="00FD033F" w:rsidP="00153056">
    <w:pPr>
      <w:pStyle w:val="Encabezado"/>
      <w:jc w:val="both"/>
    </w:pPr>
  </w:p>
  <w:p w14:paraId="69E610CF" w14:textId="49ADBB31" w:rsidR="00FD033F" w:rsidRDefault="00FD033F" w:rsidP="000F4BB1">
    <w:pPr>
      <w:pStyle w:val="Encabezado"/>
      <w:tabs>
        <w:tab w:val="left" w:pos="739"/>
      </w:tabs>
      <w:jc w:val="left"/>
    </w:pP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4696B" w14:textId="77777777" w:rsidR="00153056" w:rsidRDefault="0015305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7C57"/>
    <w:multiLevelType w:val="hybridMultilevel"/>
    <w:tmpl w:val="C304F3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7663DF"/>
    <w:multiLevelType w:val="hybridMultilevel"/>
    <w:tmpl w:val="6B900FB8"/>
    <w:lvl w:ilvl="0" w:tplc="1E4A80BE">
      <w:start w:val="1"/>
      <w:numFmt w:val="bullet"/>
      <w:lvlText w:val="-"/>
      <w:lvlJc w:val="left"/>
      <w:pPr>
        <w:ind w:left="1068" w:hanging="360"/>
      </w:pPr>
      <w:rPr>
        <w:rFonts w:ascii="Arial" w:hAnsi="Arial"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04026267"/>
    <w:multiLevelType w:val="hybridMultilevel"/>
    <w:tmpl w:val="B2C817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17441A"/>
    <w:multiLevelType w:val="hybridMultilevel"/>
    <w:tmpl w:val="C6A06988"/>
    <w:lvl w:ilvl="0" w:tplc="0C0A0011">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15:restartNumberingAfterBreak="0">
    <w:nsid w:val="0B697D46"/>
    <w:multiLevelType w:val="hybridMultilevel"/>
    <w:tmpl w:val="1B9CB194"/>
    <w:lvl w:ilvl="0" w:tplc="6270EE8C">
      <w:start w:val="1"/>
      <w:numFmt w:val="decimal"/>
      <w:lvlText w:val="%1."/>
      <w:lvlJc w:val="left"/>
      <w:pPr>
        <w:ind w:left="1060" w:hanging="360"/>
      </w:pPr>
      <w:rPr>
        <w:rFonts w:hint="default"/>
      </w:rPr>
    </w:lvl>
    <w:lvl w:ilvl="1" w:tplc="040A0019" w:tentative="1">
      <w:start w:val="1"/>
      <w:numFmt w:val="lowerLetter"/>
      <w:lvlText w:val="%2."/>
      <w:lvlJc w:val="left"/>
      <w:pPr>
        <w:ind w:left="1780" w:hanging="360"/>
      </w:pPr>
    </w:lvl>
    <w:lvl w:ilvl="2" w:tplc="040A001B" w:tentative="1">
      <w:start w:val="1"/>
      <w:numFmt w:val="lowerRoman"/>
      <w:lvlText w:val="%3."/>
      <w:lvlJc w:val="right"/>
      <w:pPr>
        <w:ind w:left="2500" w:hanging="180"/>
      </w:pPr>
    </w:lvl>
    <w:lvl w:ilvl="3" w:tplc="040A000F" w:tentative="1">
      <w:start w:val="1"/>
      <w:numFmt w:val="decimal"/>
      <w:lvlText w:val="%4."/>
      <w:lvlJc w:val="left"/>
      <w:pPr>
        <w:ind w:left="3220" w:hanging="360"/>
      </w:pPr>
    </w:lvl>
    <w:lvl w:ilvl="4" w:tplc="040A0019" w:tentative="1">
      <w:start w:val="1"/>
      <w:numFmt w:val="lowerLetter"/>
      <w:lvlText w:val="%5."/>
      <w:lvlJc w:val="left"/>
      <w:pPr>
        <w:ind w:left="3940" w:hanging="360"/>
      </w:pPr>
    </w:lvl>
    <w:lvl w:ilvl="5" w:tplc="040A001B" w:tentative="1">
      <w:start w:val="1"/>
      <w:numFmt w:val="lowerRoman"/>
      <w:lvlText w:val="%6."/>
      <w:lvlJc w:val="right"/>
      <w:pPr>
        <w:ind w:left="4660" w:hanging="180"/>
      </w:pPr>
    </w:lvl>
    <w:lvl w:ilvl="6" w:tplc="040A000F" w:tentative="1">
      <w:start w:val="1"/>
      <w:numFmt w:val="decimal"/>
      <w:lvlText w:val="%7."/>
      <w:lvlJc w:val="left"/>
      <w:pPr>
        <w:ind w:left="5380" w:hanging="360"/>
      </w:pPr>
    </w:lvl>
    <w:lvl w:ilvl="7" w:tplc="040A0019" w:tentative="1">
      <w:start w:val="1"/>
      <w:numFmt w:val="lowerLetter"/>
      <w:lvlText w:val="%8."/>
      <w:lvlJc w:val="left"/>
      <w:pPr>
        <w:ind w:left="6100" w:hanging="360"/>
      </w:pPr>
    </w:lvl>
    <w:lvl w:ilvl="8" w:tplc="040A001B" w:tentative="1">
      <w:start w:val="1"/>
      <w:numFmt w:val="lowerRoman"/>
      <w:lvlText w:val="%9."/>
      <w:lvlJc w:val="right"/>
      <w:pPr>
        <w:ind w:left="6820" w:hanging="180"/>
      </w:pPr>
    </w:lvl>
  </w:abstractNum>
  <w:abstractNum w:abstractNumId="5" w15:restartNumberingAfterBreak="0">
    <w:nsid w:val="0CD03A28"/>
    <w:multiLevelType w:val="multilevel"/>
    <w:tmpl w:val="4E22E4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3392B5B"/>
    <w:multiLevelType w:val="multilevel"/>
    <w:tmpl w:val="4E22E4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3665D74"/>
    <w:multiLevelType w:val="hybridMultilevel"/>
    <w:tmpl w:val="0F987CAE"/>
    <w:lvl w:ilvl="0" w:tplc="6270EE8C">
      <w:start w:val="1"/>
      <w:numFmt w:val="decimal"/>
      <w:lvlText w:val="%1."/>
      <w:lvlJc w:val="left"/>
      <w:pPr>
        <w:ind w:left="1770" w:hanging="360"/>
      </w:pPr>
      <w:rPr>
        <w:rFonts w:hint="default"/>
      </w:rPr>
    </w:lvl>
    <w:lvl w:ilvl="1" w:tplc="040A0019" w:tentative="1">
      <w:start w:val="1"/>
      <w:numFmt w:val="lowerLetter"/>
      <w:lvlText w:val="%2."/>
      <w:lvlJc w:val="left"/>
      <w:pPr>
        <w:ind w:left="2150" w:hanging="360"/>
      </w:pPr>
    </w:lvl>
    <w:lvl w:ilvl="2" w:tplc="040A001B" w:tentative="1">
      <w:start w:val="1"/>
      <w:numFmt w:val="lowerRoman"/>
      <w:lvlText w:val="%3."/>
      <w:lvlJc w:val="right"/>
      <w:pPr>
        <w:ind w:left="2870" w:hanging="180"/>
      </w:pPr>
    </w:lvl>
    <w:lvl w:ilvl="3" w:tplc="040A000F" w:tentative="1">
      <w:start w:val="1"/>
      <w:numFmt w:val="decimal"/>
      <w:lvlText w:val="%4."/>
      <w:lvlJc w:val="left"/>
      <w:pPr>
        <w:ind w:left="3590" w:hanging="360"/>
      </w:pPr>
    </w:lvl>
    <w:lvl w:ilvl="4" w:tplc="040A0019" w:tentative="1">
      <w:start w:val="1"/>
      <w:numFmt w:val="lowerLetter"/>
      <w:lvlText w:val="%5."/>
      <w:lvlJc w:val="left"/>
      <w:pPr>
        <w:ind w:left="4310" w:hanging="360"/>
      </w:pPr>
    </w:lvl>
    <w:lvl w:ilvl="5" w:tplc="040A001B" w:tentative="1">
      <w:start w:val="1"/>
      <w:numFmt w:val="lowerRoman"/>
      <w:lvlText w:val="%6."/>
      <w:lvlJc w:val="right"/>
      <w:pPr>
        <w:ind w:left="5030" w:hanging="180"/>
      </w:pPr>
    </w:lvl>
    <w:lvl w:ilvl="6" w:tplc="040A000F" w:tentative="1">
      <w:start w:val="1"/>
      <w:numFmt w:val="decimal"/>
      <w:lvlText w:val="%7."/>
      <w:lvlJc w:val="left"/>
      <w:pPr>
        <w:ind w:left="5750" w:hanging="360"/>
      </w:pPr>
    </w:lvl>
    <w:lvl w:ilvl="7" w:tplc="040A0019" w:tentative="1">
      <w:start w:val="1"/>
      <w:numFmt w:val="lowerLetter"/>
      <w:lvlText w:val="%8."/>
      <w:lvlJc w:val="left"/>
      <w:pPr>
        <w:ind w:left="6470" w:hanging="360"/>
      </w:pPr>
    </w:lvl>
    <w:lvl w:ilvl="8" w:tplc="040A001B" w:tentative="1">
      <w:start w:val="1"/>
      <w:numFmt w:val="lowerRoman"/>
      <w:lvlText w:val="%9."/>
      <w:lvlJc w:val="right"/>
      <w:pPr>
        <w:ind w:left="7190" w:hanging="180"/>
      </w:pPr>
    </w:lvl>
  </w:abstractNum>
  <w:abstractNum w:abstractNumId="8" w15:restartNumberingAfterBreak="0">
    <w:nsid w:val="149304BD"/>
    <w:multiLevelType w:val="hybridMultilevel"/>
    <w:tmpl w:val="D994B36E"/>
    <w:lvl w:ilvl="0" w:tplc="FF60A7B6">
      <w:start w:val="1"/>
      <w:numFmt w:val="lowerLetter"/>
      <w:pStyle w:val="Puntos"/>
      <w:lvlText w:val="%1)"/>
      <w:lvlJc w:val="left"/>
      <w:pPr>
        <w:ind w:left="720"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9" w15:restartNumberingAfterBreak="0">
    <w:nsid w:val="15C43B63"/>
    <w:multiLevelType w:val="hybridMultilevel"/>
    <w:tmpl w:val="304C58E6"/>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0" w15:restartNumberingAfterBreak="0">
    <w:nsid w:val="1628367E"/>
    <w:multiLevelType w:val="hybridMultilevel"/>
    <w:tmpl w:val="9C68C4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8924C0E"/>
    <w:multiLevelType w:val="hybridMultilevel"/>
    <w:tmpl w:val="FB4A08B0"/>
    <w:lvl w:ilvl="0" w:tplc="2B689662">
      <w:start w:val="1"/>
      <w:numFmt w:val="bullet"/>
      <w:lvlText w:val="-"/>
      <w:lvlJc w:val="left"/>
      <w:pPr>
        <w:ind w:left="1065" w:hanging="360"/>
      </w:pPr>
      <w:rPr>
        <w:rFonts w:ascii="Arial" w:hAnsi="Arial"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2" w15:restartNumberingAfterBreak="0">
    <w:nsid w:val="1D475938"/>
    <w:multiLevelType w:val="hybridMultilevel"/>
    <w:tmpl w:val="FD4E2E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7A179E1"/>
    <w:multiLevelType w:val="hybridMultilevel"/>
    <w:tmpl w:val="6E680DB6"/>
    <w:lvl w:ilvl="0" w:tplc="0C0A001B">
      <w:start w:val="1"/>
      <w:numFmt w:val="bullet"/>
      <w:lvlText w:val=""/>
      <w:lvlJc w:val="left"/>
      <w:pPr>
        <w:ind w:left="720" w:hanging="360"/>
      </w:pPr>
      <w:rPr>
        <w:rFonts w:ascii="Symbol" w:hAnsi="Symbol" w:hint="default"/>
      </w:rPr>
    </w:lvl>
    <w:lvl w:ilvl="1" w:tplc="0C0A0019">
      <w:start w:val="1"/>
      <w:numFmt w:val="bullet"/>
      <w:lvlText w:val="o"/>
      <w:lvlJc w:val="left"/>
      <w:pPr>
        <w:ind w:left="1440" w:hanging="360"/>
      </w:pPr>
      <w:rPr>
        <w:rFonts w:ascii="Courier New" w:hAnsi="Courier New" w:cs="Courier New" w:hint="default"/>
      </w:rPr>
    </w:lvl>
    <w:lvl w:ilvl="2" w:tplc="6E063E5A">
      <w:numFmt w:val="bullet"/>
      <w:lvlText w:val="-"/>
      <w:lvlJc w:val="left"/>
      <w:pPr>
        <w:ind w:left="2160" w:hanging="360"/>
      </w:pPr>
      <w:rPr>
        <w:rFonts w:ascii="Verdana" w:eastAsiaTheme="minorHAnsi" w:hAnsi="Verdana" w:cstheme="minorBidi"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14" w15:restartNumberingAfterBreak="0">
    <w:nsid w:val="2DF2608A"/>
    <w:multiLevelType w:val="hybridMultilevel"/>
    <w:tmpl w:val="A6EE754E"/>
    <w:lvl w:ilvl="0" w:tplc="040A0001">
      <w:start w:val="1"/>
      <w:numFmt w:val="bullet"/>
      <w:lvlText w:val=""/>
      <w:lvlJc w:val="left"/>
      <w:pPr>
        <w:ind w:left="1428" w:hanging="360"/>
      </w:pPr>
      <w:rPr>
        <w:rFonts w:ascii="Symbol" w:hAnsi="Symbol" w:hint="default"/>
      </w:rPr>
    </w:lvl>
    <w:lvl w:ilvl="1" w:tplc="040A0003" w:tentative="1">
      <w:start w:val="1"/>
      <w:numFmt w:val="bullet"/>
      <w:lvlText w:val="o"/>
      <w:lvlJc w:val="left"/>
      <w:pPr>
        <w:ind w:left="2148" w:hanging="360"/>
      </w:pPr>
      <w:rPr>
        <w:rFonts w:ascii="Courier New" w:hAnsi="Courier New" w:cs="Courier New" w:hint="default"/>
      </w:rPr>
    </w:lvl>
    <w:lvl w:ilvl="2" w:tplc="040A0005" w:tentative="1">
      <w:start w:val="1"/>
      <w:numFmt w:val="bullet"/>
      <w:lvlText w:val=""/>
      <w:lvlJc w:val="left"/>
      <w:pPr>
        <w:ind w:left="2868" w:hanging="360"/>
      </w:pPr>
      <w:rPr>
        <w:rFonts w:ascii="Wingdings" w:hAnsi="Wingdings" w:hint="default"/>
      </w:rPr>
    </w:lvl>
    <w:lvl w:ilvl="3" w:tplc="040A0001" w:tentative="1">
      <w:start w:val="1"/>
      <w:numFmt w:val="bullet"/>
      <w:lvlText w:val=""/>
      <w:lvlJc w:val="left"/>
      <w:pPr>
        <w:ind w:left="3588" w:hanging="360"/>
      </w:pPr>
      <w:rPr>
        <w:rFonts w:ascii="Symbol" w:hAnsi="Symbol" w:hint="default"/>
      </w:rPr>
    </w:lvl>
    <w:lvl w:ilvl="4" w:tplc="040A0003" w:tentative="1">
      <w:start w:val="1"/>
      <w:numFmt w:val="bullet"/>
      <w:lvlText w:val="o"/>
      <w:lvlJc w:val="left"/>
      <w:pPr>
        <w:ind w:left="4308" w:hanging="360"/>
      </w:pPr>
      <w:rPr>
        <w:rFonts w:ascii="Courier New" w:hAnsi="Courier New" w:cs="Courier New" w:hint="default"/>
      </w:rPr>
    </w:lvl>
    <w:lvl w:ilvl="5" w:tplc="040A0005" w:tentative="1">
      <w:start w:val="1"/>
      <w:numFmt w:val="bullet"/>
      <w:lvlText w:val=""/>
      <w:lvlJc w:val="left"/>
      <w:pPr>
        <w:ind w:left="5028" w:hanging="360"/>
      </w:pPr>
      <w:rPr>
        <w:rFonts w:ascii="Wingdings" w:hAnsi="Wingdings" w:hint="default"/>
      </w:rPr>
    </w:lvl>
    <w:lvl w:ilvl="6" w:tplc="040A0001" w:tentative="1">
      <w:start w:val="1"/>
      <w:numFmt w:val="bullet"/>
      <w:lvlText w:val=""/>
      <w:lvlJc w:val="left"/>
      <w:pPr>
        <w:ind w:left="5748" w:hanging="360"/>
      </w:pPr>
      <w:rPr>
        <w:rFonts w:ascii="Symbol" w:hAnsi="Symbol" w:hint="default"/>
      </w:rPr>
    </w:lvl>
    <w:lvl w:ilvl="7" w:tplc="040A0003" w:tentative="1">
      <w:start w:val="1"/>
      <w:numFmt w:val="bullet"/>
      <w:lvlText w:val="o"/>
      <w:lvlJc w:val="left"/>
      <w:pPr>
        <w:ind w:left="6468" w:hanging="360"/>
      </w:pPr>
      <w:rPr>
        <w:rFonts w:ascii="Courier New" w:hAnsi="Courier New" w:cs="Courier New" w:hint="default"/>
      </w:rPr>
    </w:lvl>
    <w:lvl w:ilvl="8" w:tplc="040A0005" w:tentative="1">
      <w:start w:val="1"/>
      <w:numFmt w:val="bullet"/>
      <w:lvlText w:val=""/>
      <w:lvlJc w:val="left"/>
      <w:pPr>
        <w:ind w:left="7188" w:hanging="360"/>
      </w:pPr>
      <w:rPr>
        <w:rFonts w:ascii="Wingdings" w:hAnsi="Wingdings" w:hint="default"/>
      </w:rPr>
    </w:lvl>
  </w:abstractNum>
  <w:abstractNum w:abstractNumId="15" w15:restartNumberingAfterBreak="0">
    <w:nsid w:val="2F7737CF"/>
    <w:multiLevelType w:val="hybridMultilevel"/>
    <w:tmpl w:val="6A86FB74"/>
    <w:lvl w:ilvl="0" w:tplc="C10A4756">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0B84BD0"/>
    <w:multiLevelType w:val="hybridMultilevel"/>
    <w:tmpl w:val="484CE178"/>
    <w:lvl w:ilvl="0" w:tplc="0C0A0013">
      <w:start w:val="1"/>
      <w:numFmt w:val="upperRoman"/>
      <w:lvlText w:val="%1."/>
      <w:lvlJc w:val="righ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2A51F1E"/>
    <w:multiLevelType w:val="hybridMultilevel"/>
    <w:tmpl w:val="D1E8331E"/>
    <w:lvl w:ilvl="0" w:tplc="0C0A0001">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4170A27"/>
    <w:multiLevelType w:val="hybridMultilevel"/>
    <w:tmpl w:val="FDEA9278"/>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9" w15:restartNumberingAfterBreak="0">
    <w:nsid w:val="341F553C"/>
    <w:multiLevelType w:val="hybridMultilevel"/>
    <w:tmpl w:val="40DA4890"/>
    <w:lvl w:ilvl="0" w:tplc="1E4A80BE">
      <w:start w:val="1"/>
      <w:numFmt w:val="lowerLetter"/>
      <w:lvlText w:val="%1)"/>
      <w:lvlJc w:val="left"/>
      <w:pPr>
        <w:ind w:left="1065" w:hanging="360"/>
      </w:pPr>
    </w:lvl>
    <w:lvl w:ilvl="1" w:tplc="0C0A0003" w:tentative="1">
      <w:start w:val="1"/>
      <w:numFmt w:val="lowerLetter"/>
      <w:lvlText w:val="%2."/>
      <w:lvlJc w:val="left"/>
      <w:pPr>
        <w:ind w:left="1785" w:hanging="360"/>
      </w:pPr>
    </w:lvl>
    <w:lvl w:ilvl="2" w:tplc="0C0A0005" w:tentative="1">
      <w:start w:val="1"/>
      <w:numFmt w:val="lowerRoman"/>
      <w:lvlText w:val="%3."/>
      <w:lvlJc w:val="right"/>
      <w:pPr>
        <w:ind w:left="2505" w:hanging="180"/>
      </w:pPr>
    </w:lvl>
    <w:lvl w:ilvl="3" w:tplc="0C0A0001" w:tentative="1">
      <w:start w:val="1"/>
      <w:numFmt w:val="decimal"/>
      <w:lvlText w:val="%4."/>
      <w:lvlJc w:val="left"/>
      <w:pPr>
        <w:ind w:left="3225" w:hanging="360"/>
      </w:pPr>
    </w:lvl>
    <w:lvl w:ilvl="4" w:tplc="0C0A0003" w:tentative="1">
      <w:start w:val="1"/>
      <w:numFmt w:val="lowerLetter"/>
      <w:lvlText w:val="%5."/>
      <w:lvlJc w:val="left"/>
      <w:pPr>
        <w:ind w:left="3945" w:hanging="360"/>
      </w:pPr>
    </w:lvl>
    <w:lvl w:ilvl="5" w:tplc="0C0A0005" w:tentative="1">
      <w:start w:val="1"/>
      <w:numFmt w:val="lowerRoman"/>
      <w:lvlText w:val="%6."/>
      <w:lvlJc w:val="right"/>
      <w:pPr>
        <w:ind w:left="4665" w:hanging="180"/>
      </w:pPr>
    </w:lvl>
    <w:lvl w:ilvl="6" w:tplc="0C0A0001" w:tentative="1">
      <w:start w:val="1"/>
      <w:numFmt w:val="decimal"/>
      <w:lvlText w:val="%7."/>
      <w:lvlJc w:val="left"/>
      <w:pPr>
        <w:ind w:left="5385" w:hanging="360"/>
      </w:pPr>
    </w:lvl>
    <w:lvl w:ilvl="7" w:tplc="0C0A0003" w:tentative="1">
      <w:start w:val="1"/>
      <w:numFmt w:val="lowerLetter"/>
      <w:lvlText w:val="%8."/>
      <w:lvlJc w:val="left"/>
      <w:pPr>
        <w:ind w:left="6105" w:hanging="360"/>
      </w:pPr>
    </w:lvl>
    <w:lvl w:ilvl="8" w:tplc="0C0A0005" w:tentative="1">
      <w:start w:val="1"/>
      <w:numFmt w:val="lowerRoman"/>
      <w:lvlText w:val="%9."/>
      <w:lvlJc w:val="right"/>
      <w:pPr>
        <w:ind w:left="6825" w:hanging="180"/>
      </w:pPr>
    </w:lvl>
  </w:abstractNum>
  <w:abstractNum w:abstractNumId="20" w15:restartNumberingAfterBreak="0">
    <w:nsid w:val="34961CB3"/>
    <w:multiLevelType w:val="hybridMultilevel"/>
    <w:tmpl w:val="62A6E8B8"/>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1" w15:restartNumberingAfterBreak="0">
    <w:nsid w:val="351C2A5C"/>
    <w:multiLevelType w:val="multilevel"/>
    <w:tmpl w:val="4E22E4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91A498D"/>
    <w:multiLevelType w:val="hybridMultilevel"/>
    <w:tmpl w:val="E7B2206C"/>
    <w:lvl w:ilvl="0" w:tplc="0C0A0017">
      <w:start w:val="1"/>
      <w:numFmt w:val="bullet"/>
      <w:lvlText w:val="-"/>
      <w:lvlJc w:val="left"/>
      <w:pPr>
        <w:ind w:left="1068" w:hanging="360"/>
      </w:pPr>
      <w:rPr>
        <w:rFonts w:ascii="Arial" w:hAnsi="Arial"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3" w15:restartNumberingAfterBreak="0">
    <w:nsid w:val="3A67479E"/>
    <w:multiLevelType w:val="hybridMultilevel"/>
    <w:tmpl w:val="FCD86F5E"/>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4" w15:restartNumberingAfterBreak="0">
    <w:nsid w:val="3B2E0795"/>
    <w:multiLevelType w:val="hybridMultilevel"/>
    <w:tmpl w:val="44DC1C7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5" w15:restartNumberingAfterBreak="0">
    <w:nsid w:val="3BDF1C87"/>
    <w:multiLevelType w:val="hybridMultilevel"/>
    <w:tmpl w:val="44980282"/>
    <w:lvl w:ilvl="0" w:tplc="FFFFFFF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DFC29C2"/>
    <w:multiLevelType w:val="multilevel"/>
    <w:tmpl w:val="4E22E4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2282DE1"/>
    <w:multiLevelType w:val="hybridMultilevel"/>
    <w:tmpl w:val="795EB0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6C07E2E"/>
    <w:multiLevelType w:val="hybridMultilevel"/>
    <w:tmpl w:val="17F2F06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9" w15:restartNumberingAfterBreak="0">
    <w:nsid w:val="47A24572"/>
    <w:multiLevelType w:val="multilevel"/>
    <w:tmpl w:val="DD7C58FA"/>
    <w:lvl w:ilvl="0">
      <w:start w:val="3"/>
      <w:numFmt w:val="decimal"/>
      <w:lvlText w:val="%1."/>
      <w:lvlJc w:val="left"/>
      <w:pPr>
        <w:ind w:left="495" w:hanging="495"/>
      </w:pPr>
      <w:rPr>
        <w:rFonts w:hint="default"/>
      </w:rPr>
    </w:lvl>
    <w:lvl w:ilvl="1">
      <w:start w:val="9"/>
      <w:numFmt w:val="decimal"/>
      <w:lvlText w:val="%1.%2."/>
      <w:lvlJc w:val="left"/>
      <w:pPr>
        <w:ind w:left="675" w:hanging="49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490A4FE4"/>
    <w:multiLevelType w:val="multilevel"/>
    <w:tmpl w:val="4E22E4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A321B1E"/>
    <w:multiLevelType w:val="hybridMultilevel"/>
    <w:tmpl w:val="211CBBBE"/>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2" w15:restartNumberingAfterBreak="0">
    <w:nsid w:val="4B012BCB"/>
    <w:multiLevelType w:val="multilevel"/>
    <w:tmpl w:val="4E22E4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C7455FB"/>
    <w:multiLevelType w:val="hybridMultilevel"/>
    <w:tmpl w:val="8234AE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4EC77C54"/>
    <w:multiLevelType w:val="hybridMultilevel"/>
    <w:tmpl w:val="E9505030"/>
    <w:lvl w:ilvl="0" w:tplc="6082C976">
      <w:start w:val="1"/>
      <w:numFmt w:val="bullet"/>
      <w:lvlText w:val="-"/>
      <w:lvlJc w:val="left"/>
      <w:pPr>
        <w:ind w:left="1065" w:hanging="360"/>
      </w:pPr>
      <w:rPr>
        <w:rFonts w:ascii="Arial" w:hAnsi="Arial" w:hint="default"/>
      </w:rPr>
    </w:lvl>
    <w:lvl w:ilvl="1" w:tplc="0C0A0019" w:tentative="1">
      <w:start w:val="1"/>
      <w:numFmt w:val="bullet"/>
      <w:lvlText w:val="o"/>
      <w:lvlJc w:val="left"/>
      <w:pPr>
        <w:ind w:left="1785" w:hanging="360"/>
      </w:pPr>
      <w:rPr>
        <w:rFonts w:ascii="Courier New" w:hAnsi="Courier New" w:cs="Courier New" w:hint="default"/>
      </w:rPr>
    </w:lvl>
    <w:lvl w:ilvl="2" w:tplc="0C0A001B" w:tentative="1">
      <w:start w:val="1"/>
      <w:numFmt w:val="bullet"/>
      <w:lvlText w:val=""/>
      <w:lvlJc w:val="left"/>
      <w:pPr>
        <w:ind w:left="2505" w:hanging="360"/>
      </w:pPr>
      <w:rPr>
        <w:rFonts w:ascii="Wingdings" w:hAnsi="Wingdings" w:hint="default"/>
      </w:rPr>
    </w:lvl>
    <w:lvl w:ilvl="3" w:tplc="0C0A000F" w:tentative="1">
      <w:start w:val="1"/>
      <w:numFmt w:val="bullet"/>
      <w:lvlText w:val=""/>
      <w:lvlJc w:val="left"/>
      <w:pPr>
        <w:ind w:left="3225" w:hanging="360"/>
      </w:pPr>
      <w:rPr>
        <w:rFonts w:ascii="Symbol" w:hAnsi="Symbol" w:hint="default"/>
      </w:rPr>
    </w:lvl>
    <w:lvl w:ilvl="4" w:tplc="0C0A0019" w:tentative="1">
      <w:start w:val="1"/>
      <w:numFmt w:val="bullet"/>
      <w:lvlText w:val="o"/>
      <w:lvlJc w:val="left"/>
      <w:pPr>
        <w:ind w:left="3945" w:hanging="360"/>
      </w:pPr>
      <w:rPr>
        <w:rFonts w:ascii="Courier New" w:hAnsi="Courier New" w:cs="Courier New" w:hint="default"/>
      </w:rPr>
    </w:lvl>
    <w:lvl w:ilvl="5" w:tplc="0C0A001B" w:tentative="1">
      <w:start w:val="1"/>
      <w:numFmt w:val="bullet"/>
      <w:lvlText w:val=""/>
      <w:lvlJc w:val="left"/>
      <w:pPr>
        <w:ind w:left="4665" w:hanging="360"/>
      </w:pPr>
      <w:rPr>
        <w:rFonts w:ascii="Wingdings" w:hAnsi="Wingdings" w:hint="default"/>
      </w:rPr>
    </w:lvl>
    <w:lvl w:ilvl="6" w:tplc="0C0A000F" w:tentative="1">
      <w:start w:val="1"/>
      <w:numFmt w:val="bullet"/>
      <w:lvlText w:val=""/>
      <w:lvlJc w:val="left"/>
      <w:pPr>
        <w:ind w:left="5385" w:hanging="360"/>
      </w:pPr>
      <w:rPr>
        <w:rFonts w:ascii="Symbol" w:hAnsi="Symbol" w:hint="default"/>
      </w:rPr>
    </w:lvl>
    <w:lvl w:ilvl="7" w:tplc="0C0A0019" w:tentative="1">
      <w:start w:val="1"/>
      <w:numFmt w:val="bullet"/>
      <w:lvlText w:val="o"/>
      <w:lvlJc w:val="left"/>
      <w:pPr>
        <w:ind w:left="6105" w:hanging="360"/>
      </w:pPr>
      <w:rPr>
        <w:rFonts w:ascii="Courier New" w:hAnsi="Courier New" w:cs="Courier New" w:hint="default"/>
      </w:rPr>
    </w:lvl>
    <w:lvl w:ilvl="8" w:tplc="0C0A001B" w:tentative="1">
      <w:start w:val="1"/>
      <w:numFmt w:val="bullet"/>
      <w:lvlText w:val=""/>
      <w:lvlJc w:val="left"/>
      <w:pPr>
        <w:ind w:left="6825" w:hanging="360"/>
      </w:pPr>
      <w:rPr>
        <w:rFonts w:ascii="Wingdings" w:hAnsi="Wingdings" w:hint="default"/>
      </w:rPr>
    </w:lvl>
  </w:abstractNum>
  <w:abstractNum w:abstractNumId="35" w15:restartNumberingAfterBreak="0">
    <w:nsid w:val="565F3DF8"/>
    <w:multiLevelType w:val="multilevel"/>
    <w:tmpl w:val="4E22E4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BBA2A5C"/>
    <w:multiLevelType w:val="hybridMultilevel"/>
    <w:tmpl w:val="696A9FD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7" w15:restartNumberingAfterBreak="0">
    <w:nsid w:val="5E3E298C"/>
    <w:multiLevelType w:val="hybridMultilevel"/>
    <w:tmpl w:val="C6A06988"/>
    <w:lvl w:ilvl="0" w:tplc="0C0A0011">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8" w15:restartNumberingAfterBreak="0">
    <w:nsid w:val="5EA409CC"/>
    <w:multiLevelType w:val="hybridMultilevel"/>
    <w:tmpl w:val="49EEBA90"/>
    <w:lvl w:ilvl="0" w:tplc="0C0A000F">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9" w15:restartNumberingAfterBreak="0">
    <w:nsid w:val="64B821A9"/>
    <w:multiLevelType w:val="hybridMultilevel"/>
    <w:tmpl w:val="C6A06988"/>
    <w:lvl w:ilvl="0" w:tplc="0C0A0011">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0" w15:restartNumberingAfterBreak="0">
    <w:nsid w:val="65E37B76"/>
    <w:multiLevelType w:val="hybridMultilevel"/>
    <w:tmpl w:val="57248BD2"/>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1" w15:restartNumberingAfterBreak="0">
    <w:nsid w:val="6BB8309C"/>
    <w:multiLevelType w:val="hybridMultilevel"/>
    <w:tmpl w:val="9FB8F3C4"/>
    <w:lvl w:ilvl="0" w:tplc="0C0A0001">
      <w:start w:val="1"/>
      <w:numFmt w:val="bullet"/>
      <w:lvlText w:val=""/>
      <w:lvlJc w:val="left"/>
      <w:pPr>
        <w:ind w:left="795" w:hanging="360"/>
      </w:pPr>
      <w:rPr>
        <w:rFonts w:ascii="Symbol" w:hAnsi="Symbol" w:hint="default"/>
      </w:rPr>
    </w:lvl>
    <w:lvl w:ilvl="1" w:tplc="0C0A0003" w:tentative="1">
      <w:start w:val="1"/>
      <w:numFmt w:val="bullet"/>
      <w:lvlText w:val="o"/>
      <w:lvlJc w:val="left"/>
      <w:pPr>
        <w:ind w:left="1515" w:hanging="360"/>
      </w:pPr>
      <w:rPr>
        <w:rFonts w:ascii="Courier New" w:hAnsi="Courier New" w:cs="Courier New" w:hint="default"/>
      </w:rPr>
    </w:lvl>
    <w:lvl w:ilvl="2" w:tplc="0C0A0005" w:tentative="1">
      <w:start w:val="1"/>
      <w:numFmt w:val="bullet"/>
      <w:lvlText w:val=""/>
      <w:lvlJc w:val="left"/>
      <w:pPr>
        <w:ind w:left="2235" w:hanging="360"/>
      </w:pPr>
      <w:rPr>
        <w:rFonts w:ascii="Wingdings" w:hAnsi="Wingdings" w:hint="default"/>
      </w:rPr>
    </w:lvl>
    <w:lvl w:ilvl="3" w:tplc="0C0A0001" w:tentative="1">
      <w:start w:val="1"/>
      <w:numFmt w:val="bullet"/>
      <w:lvlText w:val=""/>
      <w:lvlJc w:val="left"/>
      <w:pPr>
        <w:ind w:left="2955" w:hanging="360"/>
      </w:pPr>
      <w:rPr>
        <w:rFonts w:ascii="Symbol" w:hAnsi="Symbol" w:hint="default"/>
      </w:rPr>
    </w:lvl>
    <w:lvl w:ilvl="4" w:tplc="0C0A0003" w:tentative="1">
      <w:start w:val="1"/>
      <w:numFmt w:val="bullet"/>
      <w:lvlText w:val="o"/>
      <w:lvlJc w:val="left"/>
      <w:pPr>
        <w:ind w:left="3675" w:hanging="360"/>
      </w:pPr>
      <w:rPr>
        <w:rFonts w:ascii="Courier New" w:hAnsi="Courier New" w:cs="Courier New" w:hint="default"/>
      </w:rPr>
    </w:lvl>
    <w:lvl w:ilvl="5" w:tplc="0C0A0005" w:tentative="1">
      <w:start w:val="1"/>
      <w:numFmt w:val="bullet"/>
      <w:lvlText w:val=""/>
      <w:lvlJc w:val="left"/>
      <w:pPr>
        <w:ind w:left="4395" w:hanging="360"/>
      </w:pPr>
      <w:rPr>
        <w:rFonts w:ascii="Wingdings" w:hAnsi="Wingdings" w:hint="default"/>
      </w:rPr>
    </w:lvl>
    <w:lvl w:ilvl="6" w:tplc="0C0A0001" w:tentative="1">
      <w:start w:val="1"/>
      <w:numFmt w:val="bullet"/>
      <w:lvlText w:val=""/>
      <w:lvlJc w:val="left"/>
      <w:pPr>
        <w:ind w:left="5115" w:hanging="360"/>
      </w:pPr>
      <w:rPr>
        <w:rFonts w:ascii="Symbol" w:hAnsi="Symbol" w:hint="default"/>
      </w:rPr>
    </w:lvl>
    <w:lvl w:ilvl="7" w:tplc="0C0A0003" w:tentative="1">
      <w:start w:val="1"/>
      <w:numFmt w:val="bullet"/>
      <w:lvlText w:val="o"/>
      <w:lvlJc w:val="left"/>
      <w:pPr>
        <w:ind w:left="5835" w:hanging="360"/>
      </w:pPr>
      <w:rPr>
        <w:rFonts w:ascii="Courier New" w:hAnsi="Courier New" w:cs="Courier New" w:hint="default"/>
      </w:rPr>
    </w:lvl>
    <w:lvl w:ilvl="8" w:tplc="0C0A0005" w:tentative="1">
      <w:start w:val="1"/>
      <w:numFmt w:val="bullet"/>
      <w:lvlText w:val=""/>
      <w:lvlJc w:val="left"/>
      <w:pPr>
        <w:ind w:left="6555" w:hanging="360"/>
      </w:pPr>
      <w:rPr>
        <w:rFonts w:ascii="Wingdings" w:hAnsi="Wingdings" w:hint="default"/>
      </w:rPr>
    </w:lvl>
  </w:abstractNum>
  <w:abstractNum w:abstractNumId="42" w15:restartNumberingAfterBreak="0">
    <w:nsid w:val="6CE97923"/>
    <w:multiLevelType w:val="multilevel"/>
    <w:tmpl w:val="148CA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944062"/>
    <w:multiLevelType w:val="hybridMultilevel"/>
    <w:tmpl w:val="7228C3A0"/>
    <w:lvl w:ilvl="0" w:tplc="040A0001">
      <w:start w:val="1"/>
      <w:numFmt w:val="bullet"/>
      <w:lvlText w:val=""/>
      <w:lvlJc w:val="left"/>
      <w:pPr>
        <w:ind w:left="1788" w:hanging="360"/>
      </w:pPr>
      <w:rPr>
        <w:rFonts w:ascii="Symbol" w:hAnsi="Symbol" w:hint="default"/>
      </w:rPr>
    </w:lvl>
    <w:lvl w:ilvl="1" w:tplc="040A0003" w:tentative="1">
      <w:start w:val="1"/>
      <w:numFmt w:val="bullet"/>
      <w:lvlText w:val="o"/>
      <w:lvlJc w:val="left"/>
      <w:pPr>
        <w:ind w:left="2508" w:hanging="360"/>
      </w:pPr>
      <w:rPr>
        <w:rFonts w:ascii="Courier New" w:hAnsi="Courier New" w:cs="Courier New" w:hint="default"/>
      </w:rPr>
    </w:lvl>
    <w:lvl w:ilvl="2" w:tplc="040A0005" w:tentative="1">
      <w:start w:val="1"/>
      <w:numFmt w:val="bullet"/>
      <w:lvlText w:val=""/>
      <w:lvlJc w:val="left"/>
      <w:pPr>
        <w:ind w:left="3228" w:hanging="360"/>
      </w:pPr>
      <w:rPr>
        <w:rFonts w:ascii="Wingdings" w:hAnsi="Wingdings" w:hint="default"/>
      </w:rPr>
    </w:lvl>
    <w:lvl w:ilvl="3" w:tplc="040A0001" w:tentative="1">
      <w:start w:val="1"/>
      <w:numFmt w:val="bullet"/>
      <w:lvlText w:val=""/>
      <w:lvlJc w:val="left"/>
      <w:pPr>
        <w:ind w:left="3948" w:hanging="360"/>
      </w:pPr>
      <w:rPr>
        <w:rFonts w:ascii="Symbol" w:hAnsi="Symbol" w:hint="default"/>
      </w:rPr>
    </w:lvl>
    <w:lvl w:ilvl="4" w:tplc="040A0003" w:tentative="1">
      <w:start w:val="1"/>
      <w:numFmt w:val="bullet"/>
      <w:lvlText w:val="o"/>
      <w:lvlJc w:val="left"/>
      <w:pPr>
        <w:ind w:left="4668" w:hanging="360"/>
      </w:pPr>
      <w:rPr>
        <w:rFonts w:ascii="Courier New" w:hAnsi="Courier New" w:cs="Courier New" w:hint="default"/>
      </w:rPr>
    </w:lvl>
    <w:lvl w:ilvl="5" w:tplc="040A0005" w:tentative="1">
      <w:start w:val="1"/>
      <w:numFmt w:val="bullet"/>
      <w:lvlText w:val=""/>
      <w:lvlJc w:val="left"/>
      <w:pPr>
        <w:ind w:left="5388" w:hanging="360"/>
      </w:pPr>
      <w:rPr>
        <w:rFonts w:ascii="Wingdings" w:hAnsi="Wingdings" w:hint="default"/>
      </w:rPr>
    </w:lvl>
    <w:lvl w:ilvl="6" w:tplc="040A0001" w:tentative="1">
      <w:start w:val="1"/>
      <w:numFmt w:val="bullet"/>
      <w:lvlText w:val=""/>
      <w:lvlJc w:val="left"/>
      <w:pPr>
        <w:ind w:left="6108" w:hanging="360"/>
      </w:pPr>
      <w:rPr>
        <w:rFonts w:ascii="Symbol" w:hAnsi="Symbol" w:hint="default"/>
      </w:rPr>
    </w:lvl>
    <w:lvl w:ilvl="7" w:tplc="040A0003" w:tentative="1">
      <w:start w:val="1"/>
      <w:numFmt w:val="bullet"/>
      <w:lvlText w:val="o"/>
      <w:lvlJc w:val="left"/>
      <w:pPr>
        <w:ind w:left="6828" w:hanging="360"/>
      </w:pPr>
      <w:rPr>
        <w:rFonts w:ascii="Courier New" w:hAnsi="Courier New" w:cs="Courier New" w:hint="default"/>
      </w:rPr>
    </w:lvl>
    <w:lvl w:ilvl="8" w:tplc="040A0005" w:tentative="1">
      <w:start w:val="1"/>
      <w:numFmt w:val="bullet"/>
      <w:lvlText w:val=""/>
      <w:lvlJc w:val="left"/>
      <w:pPr>
        <w:ind w:left="7548" w:hanging="360"/>
      </w:pPr>
      <w:rPr>
        <w:rFonts w:ascii="Wingdings" w:hAnsi="Wingdings" w:hint="default"/>
      </w:rPr>
    </w:lvl>
  </w:abstractNum>
  <w:abstractNum w:abstractNumId="44" w15:restartNumberingAfterBreak="0">
    <w:nsid w:val="6FE871C7"/>
    <w:multiLevelType w:val="hybridMultilevel"/>
    <w:tmpl w:val="6010E212"/>
    <w:lvl w:ilvl="0" w:tplc="749855D8">
      <w:start w:val="1"/>
      <w:numFmt w:val="bullet"/>
      <w:lvlText w:val="-"/>
      <w:lvlJc w:val="left"/>
      <w:pPr>
        <w:ind w:left="915" w:hanging="348"/>
      </w:pPr>
      <w:rPr>
        <w:rFonts w:ascii="Times New Roman" w:eastAsia="Times New Roman" w:hAnsi="Times New Roman" w:cs="Times New Roman" w:hint="default"/>
        <w:w w:val="114"/>
        <w:sz w:val="24"/>
        <w:szCs w:val="24"/>
      </w:rPr>
    </w:lvl>
    <w:lvl w:ilvl="1" w:tplc="97369AFC">
      <w:start w:val="1"/>
      <w:numFmt w:val="bullet"/>
      <w:lvlText w:val="-"/>
      <w:lvlJc w:val="left"/>
      <w:pPr>
        <w:ind w:left="821" w:hanging="348"/>
      </w:pPr>
      <w:rPr>
        <w:rFonts w:ascii="Times New Roman" w:eastAsia="Times New Roman" w:hAnsi="Times New Roman" w:cs="Times New Roman" w:hint="default"/>
        <w:w w:val="114"/>
        <w:sz w:val="24"/>
        <w:szCs w:val="24"/>
      </w:rPr>
    </w:lvl>
    <w:lvl w:ilvl="2" w:tplc="3AC8748E">
      <w:start w:val="1"/>
      <w:numFmt w:val="bullet"/>
      <w:lvlText w:val="•"/>
      <w:lvlJc w:val="left"/>
      <w:pPr>
        <w:ind w:left="1688" w:hanging="348"/>
      </w:pPr>
      <w:rPr>
        <w:rFonts w:hint="default"/>
      </w:rPr>
    </w:lvl>
    <w:lvl w:ilvl="3" w:tplc="D89EAA60">
      <w:start w:val="1"/>
      <w:numFmt w:val="bullet"/>
      <w:lvlText w:val="•"/>
      <w:lvlJc w:val="left"/>
      <w:pPr>
        <w:ind w:left="2557" w:hanging="348"/>
      </w:pPr>
      <w:rPr>
        <w:rFonts w:hint="default"/>
      </w:rPr>
    </w:lvl>
    <w:lvl w:ilvl="4" w:tplc="A6F461DC">
      <w:start w:val="1"/>
      <w:numFmt w:val="bullet"/>
      <w:lvlText w:val="•"/>
      <w:lvlJc w:val="left"/>
      <w:pPr>
        <w:ind w:left="3426" w:hanging="348"/>
      </w:pPr>
      <w:rPr>
        <w:rFonts w:hint="default"/>
      </w:rPr>
    </w:lvl>
    <w:lvl w:ilvl="5" w:tplc="AA34FDD0">
      <w:start w:val="1"/>
      <w:numFmt w:val="bullet"/>
      <w:lvlText w:val="•"/>
      <w:lvlJc w:val="left"/>
      <w:pPr>
        <w:ind w:left="4295" w:hanging="348"/>
      </w:pPr>
      <w:rPr>
        <w:rFonts w:hint="default"/>
      </w:rPr>
    </w:lvl>
    <w:lvl w:ilvl="6" w:tplc="A412D94C">
      <w:start w:val="1"/>
      <w:numFmt w:val="bullet"/>
      <w:lvlText w:val="•"/>
      <w:lvlJc w:val="left"/>
      <w:pPr>
        <w:ind w:left="5164" w:hanging="348"/>
      </w:pPr>
      <w:rPr>
        <w:rFonts w:hint="default"/>
      </w:rPr>
    </w:lvl>
    <w:lvl w:ilvl="7" w:tplc="BA886AEC">
      <w:start w:val="1"/>
      <w:numFmt w:val="bullet"/>
      <w:lvlText w:val="•"/>
      <w:lvlJc w:val="left"/>
      <w:pPr>
        <w:ind w:left="6033" w:hanging="348"/>
      </w:pPr>
      <w:rPr>
        <w:rFonts w:hint="default"/>
      </w:rPr>
    </w:lvl>
    <w:lvl w:ilvl="8" w:tplc="7454287E">
      <w:start w:val="1"/>
      <w:numFmt w:val="bullet"/>
      <w:lvlText w:val="•"/>
      <w:lvlJc w:val="left"/>
      <w:pPr>
        <w:ind w:left="6902" w:hanging="348"/>
      </w:pPr>
      <w:rPr>
        <w:rFonts w:hint="default"/>
      </w:rPr>
    </w:lvl>
  </w:abstractNum>
  <w:abstractNum w:abstractNumId="45" w15:restartNumberingAfterBreak="0">
    <w:nsid w:val="706E0861"/>
    <w:multiLevelType w:val="hybridMultilevel"/>
    <w:tmpl w:val="3BD817D6"/>
    <w:lvl w:ilvl="0" w:tplc="25E8BA32">
      <w:start w:val="1"/>
      <w:numFmt w:val="upperLetter"/>
      <w:lvlText w:val="%1."/>
      <w:lvlJc w:val="left"/>
      <w:pPr>
        <w:ind w:left="720" w:hanging="360"/>
      </w:pPr>
    </w:lvl>
    <w:lvl w:ilvl="1" w:tplc="0C0A0003">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46" w15:restartNumberingAfterBreak="0">
    <w:nsid w:val="71E10D36"/>
    <w:multiLevelType w:val="hybridMultilevel"/>
    <w:tmpl w:val="1B3293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6403E29"/>
    <w:multiLevelType w:val="multilevel"/>
    <w:tmpl w:val="4E22E4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9505222"/>
    <w:multiLevelType w:val="hybridMultilevel"/>
    <w:tmpl w:val="C79407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7D0D291A"/>
    <w:multiLevelType w:val="hybridMultilevel"/>
    <w:tmpl w:val="24183330"/>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0" w15:restartNumberingAfterBreak="0">
    <w:nsid w:val="7D1D1A09"/>
    <w:multiLevelType w:val="hybridMultilevel"/>
    <w:tmpl w:val="0F5E00CC"/>
    <w:lvl w:ilvl="0" w:tplc="C10A4756">
      <w:start w:val="1"/>
      <w:numFmt w:val="lowerLetter"/>
      <w:lvlText w:val="%1)"/>
      <w:lvlJc w:val="left"/>
      <w:pPr>
        <w:ind w:left="1065" w:hanging="360"/>
      </w:pPr>
      <w:rPr>
        <w:rFonts w:hint="default"/>
      </w:rPr>
    </w:lvl>
    <w:lvl w:ilvl="1" w:tplc="37C2573E" w:tentative="1">
      <w:start w:val="1"/>
      <w:numFmt w:val="bullet"/>
      <w:lvlText w:val="o"/>
      <w:lvlJc w:val="left"/>
      <w:pPr>
        <w:ind w:left="1785" w:hanging="360"/>
      </w:pPr>
      <w:rPr>
        <w:rFonts w:ascii="Courier New" w:hAnsi="Courier New" w:cs="Courier New" w:hint="default"/>
      </w:rPr>
    </w:lvl>
    <w:lvl w:ilvl="2" w:tplc="35FA0FAA" w:tentative="1">
      <w:start w:val="1"/>
      <w:numFmt w:val="bullet"/>
      <w:lvlText w:val=""/>
      <w:lvlJc w:val="left"/>
      <w:pPr>
        <w:ind w:left="2505" w:hanging="360"/>
      </w:pPr>
      <w:rPr>
        <w:rFonts w:ascii="Wingdings" w:hAnsi="Wingdings" w:hint="default"/>
      </w:rPr>
    </w:lvl>
    <w:lvl w:ilvl="3" w:tplc="451E00F2" w:tentative="1">
      <w:start w:val="1"/>
      <w:numFmt w:val="bullet"/>
      <w:lvlText w:val=""/>
      <w:lvlJc w:val="left"/>
      <w:pPr>
        <w:ind w:left="3225" w:hanging="360"/>
      </w:pPr>
      <w:rPr>
        <w:rFonts w:ascii="Symbol" w:hAnsi="Symbol" w:hint="default"/>
      </w:rPr>
    </w:lvl>
    <w:lvl w:ilvl="4" w:tplc="C0C4D2DA" w:tentative="1">
      <w:start w:val="1"/>
      <w:numFmt w:val="bullet"/>
      <w:lvlText w:val="o"/>
      <w:lvlJc w:val="left"/>
      <w:pPr>
        <w:ind w:left="3945" w:hanging="360"/>
      </w:pPr>
      <w:rPr>
        <w:rFonts w:ascii="Courier New" w:hAnsi="Courier New" w:cs="Courier New" w:hint="default"/>
      </w:rPr>
    </w:lvl>
    <w:lvl w:ilvl="5" w:tplc="7BD89806" w:tentative="1">
      <w:start w:val="1"/>
      <w:numFmt w:val="bullet"/>
      <w:lvlText w:val=""/>
      <w:lvlJc w:val="left"/>
      <w:pPr>
        <w:ind w:left="4665" w:hanging="360"/>
      </w:pPr>
      <w:rPr>
        <w:rFonts w:ascii="Wingdings" w:hAnsi="Wingdings" w:hint="default"/>
      </w:rPr>
    </w:lvl>
    <w:lvl w:ilvl="6" w:tplc="B06E2110" w:tentative="1">
      <w:start w:val="1"/>
      <w:numFmt w:val="bullet"/>
      <w:lvlText w:val=""/>
      <w:lvlJc w:val="left"/>
      <w:pPr>
        <w:ind w:left="5385" w:hanging="360"/>
      </w:pPr>
      <w:rPr>
        <w:rFonts w:ascii="Symbol" w:hAnsi="Symbol" w:hint="default"/>
      </w:rPr>
    </w:lvl>
    <w:lvl w:ilvl="7" w:tplc="DD46564C" w:tentative="1">
      <w:start w:val="1"/>
      <w:numFmt w:val="bullet"/>
      <w:lvlText w:val="o"/>
      <w:lvlJc w:val="left"/>
      <w:pPr>
        <w:ind w:left="6105" w:hanging="360"/>
      </w:pPr>
      <w:rPr>
        <w:rFonts w:ascii="Courier New" w:hAnsi="Courier New" w:cs="Courier New" w:hint="default"/>
      </w:rPr>
    </w:lvl>
    <w:lvl w:ilvl="8" w:tplc="2EBE92B8" w:tentative="1">
      <w:start w:val="1"/>
      <w:numFmt w:val="bullet"/>
      <w:lvlText w:val=""/>
      <w:lvlJc w:val="left"/>
      <w:pPr>
        <w:ind w:left="6825" w:hanging="360"/>
      </w:pPr>
      <w:rPr>
        <w:rFonts w:ascii="Wingdings" w:hAnsi="Wingdings" w:hint="default"/>
      </w:rPr>
    </w:lvl>
  </w:abstractNum>
  <w:abstractNum w:abstractNumId="51" w15:restartNumberingAfterBreak="0">
    <w:nsid w:val="7EDB7031"/>
    <w:multiLevelType w:val="hybridMultilevel"/>
    <w:tmpl w:val="D5A0EC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7F7F7CAE"/>
    <w:multiLevelType w:val="hybridMultilevel"/>
    <w:tmpl w:val="FC981C6C"/>
    <w:lvl w:ilvl="0" w:tplc="0C0A0017">
      <w:start w:val="1"/>
      <w:numFmt w:val="bullet"/>
      <w:lvlText w:val="-"/>
      <w:lvlJc w:val="left"/>
      <w:pPr>
        <w:ind w:left="1065" w:hanging="360"/>
      </w:pPr>
      <w:rPr>
        <w:rFonts w:ascii="Arial" w:hAnsi="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16cid:durableId="1691296678">
    <w:abstractNumId w:val="13"/>
  </w:num>
  <w:num w:numId="2" w16cid:durableId="253589944">
    <w:abstractNumId w:val="50"/>
  </w:num>
  <w:num w:numId="3" w16cid:durableId="1990011274">
    <w:abstractNumId w:val="19"/>
  </w:num>
  <w:num w:numId="4" w16cid:durableId="205221161">
    <w:abstractNumId w:val="52"/>
  </w:num>
  <w:num w:numId="5" w16cid:durableId="1872768352">
    <w:abstractNumId w:val="34"/>
  </w:num>
  <w:num w:numId="6" w16cid:durableId="1501700565">
    <w:abstractNumId w:val="8"/>
  </w:num>
  <w:num w:numId="7" w16cid:durableId="272976017">
    <w:abstractNumId w:val="47"/>
  </w:num>
  <w:num w:numId="8" w16cid:durableId="1309825773">
    <w:abstractNumId w:val="22"/>
  </w:num>
  <w:num w:numId="9" w16cid:durableId="63526235">
    <w:abstractNumId w:val="1"/>
  </w:num>
  <w:num w:numId="10" w16cid:durableId="1026903164">
    <w:abstractNumId w:val="11"/>
  </w:num>
  <w:num w:numId="11" w16cid:durableId="799228185">
    <w:abstractNumId w:val="43"/>
  </w:num>
  <w:num w:numId="12" w16cid:durableId="1926037564">
    <w:abstractNumId w:val="44"/>
  </w:num>
  <w:num w:numId="13" w16cid:durableId="1398438791">
    <w:abstractNumId w:val="23"/>
  </w:num>
  <w:num w:numId="14" w16cid:durableId="1556356443">
    <w:abstractNumId w:val="49"/>
  </w:num>
  <w:num w:numId="15" w16cid:durableId="1888183281">
    <w:abstractNumId w:val="29"/>
  </w:num>
  <w:num w:numId="16" w16cid:durableId="416875667">
    <w:abstractNumId w:val="48"/>
  </w:num>
  <w:num w:numId="17" w16cid:durableId="1756395732">
    <w:abstractNumId w:val="17"/>
  </w:num>
  <w:num w:numId="18" w16cid:durableId="785461751">
    <w:abstractNumId w:val="0"/>
  </w:num>
  <w:num w:numId="19" w16cid:durableId="1006397833">
    <w:abstractNumId w:val="6"/>
  </w:num>
  <w:num w:numId="20" w16cid:durableId="2027321195">
    <w:abstractNumId w:val="10"/>
  </w:num>
  <w:num w:numId="21" w16cid:durableId="259878281">
    <w:abstractNumId w:val="21"/>
  </w:num>
  <w:num w:numId="22" w16cid:durableId="886722566">
    <w:abstractNumId w:val="32"/>
  </w:num>
  <w:num w:numId="23" w16cid:durableId="1808737420">
    <w:abstractNumId w:val="27"/>
  </w:num>
  <w:num w:numId="24" w16cid:durableId="1847204434">
    <w:abstractNumId w:val="45"/>
  </w:num>
  <w:num w:numId="25" w16cid:durableId="780420479">
    <w:abstractNumId w:val="15"/>
  </w:num>
  <w:num w:numId="26" w16cid:durableId="693043689">
    <w:abstractNumId w:val="16"/>
  </w:num>
  <w:num w:numId="27" w16cid:durableId="1882860116">
    <w:abstractNumId w:val="38"/>
  </w:num>
  <w:num w:numId="28" w16cid:durableId="864632311">
    <w:abstractNumId w:val="12"/>
  </w:num>
  <w:num w:numId="29" w16cid:durableId="1677807294">
    <w:abstractNumId w:val="3"/>
  </w:num>
  <w:num w:numId="30" w16cid:durableId="2131628194">
    <w:abstractNumId w:val="39"/>
  </w:num>
  <w:num w:numId="31" w16cid:durableId="281421793">
    <w:abstractNumId w:val="46"/>
  </w:num>
  <w:num w:numId="32" w16cid:durableId="490564921">
    <w:abstractNumId w:val="9"/>
  </w:num>
  <w:num w:numId="33" w16cid:durableId="1101604293">
    <w:abstractNumId w:val="18"/>
  </w:num>
  <w:num w:numId="34" w16cid:durableId="2084179342">
    <w:abstractNumId w:val="36"/>
  </w:num>
  <w:num w:numId="35" w16cid:durableId="1546990828">
    <w:abstractNumId w:val="51"/>
  </w:num>
  <w:num w:numId="36" w16cid:durableId="640112069">
    <w:abstractNumId w:val="26"/>
  </w:num>
  <w:num w:numId="37" w16cid:durableId="846335154">
    <w:abstractNumId w:val="5"/>
  </w:num>
  <w:num w:numId="38" w16cid:durableId="938951939">
    <w:abstractNumId w:val="24"/>
  </w:num>
  <w:num w:numId="39" w16cid:durableId="61417756">
    <w:abstractNumId w:val="31"/>
  </w:num>
  <w:num w:numId="40" w16cid:durableId="506553944">
    <w:abstractNumId w:val="35"/>
  </w:num>
  <w:num w:numId="41" w16cid:durableId="241183649">
    <w:abstractNumId w:val="37"/>
  </w:num>
  <w:num w:numId="42" w16cid:durableId="1135487525">
    <w:abstractNumId w:val="41"/>
  </w:num>
  <w:num w:numId="43" w16cid:durableId="868567188">
    <w:abstractNumId w:val="20"/>
  </w:num>
  <w:num w:numId="44" w16cid:durableId="750811647">
    <w:abstractNumId w:val="33"/>
  </w:num>
  <w:num w:numId="45" w16cid:durableId="1193880808">
    <w:abstractNumId w:val="28"/>
  </w:num>
  <w:num w:numId="46" w16cid:durableId="2111318175">
    <w:abstractNumId w:val="40"/>
  </w:num>
  <w:num w:numId="47" w16cid:durableId="2070416056">
    <w:abstractNumId w:val="14"/>
  </w:num>
  <w:num w:numId="48" w16cid:durableId="27999708">
    <w:abstractNumId w:val="2"/>
  </w:num>
  <w:num w:numId="49" w16cid:durableId="1042367283">
    <w:abstractNumId w:val="4"/>
  </w:num>
  <w:num w:numId="50" w16cid:durableId="831873557">
    <w:abstractNumId w:val="7"/>
  </w:num>
  <w:num w:numId="51" w16cid:durableId="230046508">
    <w:abstractNumId w:val="30"/>
  </w:num>
  <w:num w:numId="52" w16cid:durableId="1365323652">
    <w:abstractNumId w:val="25"/>
  </w:num>
  <w:num w:numId="53" w16cid:durableId="250310819">
    <w:abstractNumId w:val="4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1"/>
  <w:displayBackgroundShape/>
  <w:activeWritingStyle w:appName="MSWord" w:lang="en-US"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13E"/>
    <w:rsid w:val="000001BD"/>
    <w:rsid w:val="000042DC"/>
    <w:rsid w:val="00007960"/>
    <w:rsid w:val="00007DBB"/>
    <w:rsid w:val="00007F77"/>
    <w:rsid w:val="0001381B"/>
    <w:rsid w:val="00014985"/>
    <w:rsid w:val="0001702B"/>
    <w:rsid w:val="00017BD5"/>
    <w:rsid w:val="0002267B"/>
    <w:rsid w:val="00022684"/>
    <w:rsid w:val="00024F9F"/>
    <w:rsid w:val="000262C1"/>
    <w:rsid w:val="00026352"/>
    <w:rsid w:val="000266EE"/>
    <w:rsid w:val="00026BE7"/>
    <w:rsid w:val="000338EC"/>
    <w:rsid w:val="00033D81"/>
    <w:rsid w:val="0003546C"/>
    <w:rsid w:val="0004126F"/>
    <w:rsid w:val="000413FD"/>
    <w:rsid w:val="00041E6B"/>
    <w:rsid w:val="000424D2"/>
    <w:rsid w:val="000438DD"/>
    <w:rsid w:val="00045A87"/>
    <w:rsid w:val="0004619F"/>
    <w:rsid w:val="00047130"/>
    <w:rsid w:val="00050924"/>
    <w:rsid w:val="000518D0"/>
    <w:rsid w:val="000528AE"/>
    <w:rsid w:val="0005408C"/>
    <w:rsid w:val="000569B8"/>
    <w:rsid w:val="000614BF"/>
    <w:rsid w:val="0006426C"/>
    <w:rsid w:val="000642F6"/>
    <w:rsid w:val="00066947"/>
    <w:rsid w:val="00067E49"/>
    <w:rsid w:val="000734E8"/>
    <w:rsid w:val="000758A2"/>
    <w:rsid w:val="00075A39"/>
    <w:rsid w:val="00076100"/>
    <w:rsid w:val="000776B8"/>
    <w:rsid w:val="00077DF5"/>
    <w:rsid w:val="000837FF"/>
    <w:rsid w:val="0008472C"/>
    <w:rsid w:val="0009290B"/>
    <w:rsid w:val="00093C99"/>
    <w:rsid w:val="00094028"/>
    <w:rsid w:val="00094079"/>
    <w:rsid w:val="000951EB"/>
    <w:rsid w:val="00097A5E"/>
    <w:rsid w:val="000A0024"/>
    <w:rsid w:val="000A7854"/>
    <w:rsid w:val="000A79A7"/>
    <w:rsid w:val="000B0877"/>
    <w:rsid w:val="000B1335"/>
    <w:rsid w:val="000B2764"/>
    <w:rsid w:val="000B309B"/>
    <w:rsid w:val="000B5CF5"/>
    <w:rsid w:val="000B659D"/>
    <w:rsid w:val="000B7668"/>
    <w:rsid w:val="000C7600"/>
    <w:rsid w:val="000E0F77"/>
    <w:rsid w:val="000E72B9"/>
    <w:rsid w:val="000F2ED2"/>
    <w:rsid w:val="000F4BB1"/>
    <w:rsid w:val="000F5DBC"/>
    <w:rsid w:val="000F622C"/>
    <w:rsid w:val="000F6686"/>
    <w:rsid w:val="00102A37"/>
    <w:rsid w:val="001031F1"/>
    <w:rsid w:val="00103C2B"/>
    <w:rsid w:val="00103F07"/>
    <w:rsid w:val="00104948"/>
    <w:rsid w:val="00106723"/>
    <w:rsid w:val="001173A5"/>
    <w:rsid w:val="00117B8D"/>
    <w:rsid w:val="0012378E"/>
    <w:rsid w:val="001242AC"/>
    <w:rsid w:val="00131616"/>
    <w:rsid w:val="00131B13"/>
    <w:rsid w:val="00133472"/>
    <w:rsid w:val="00134997"/>
    <w:rsid w:val="00140AFB"/>
    <w:rsid w:val="001422F8"/>
    <w:rsid w:val="00142455"/>
    <w:rsid w:val="00144050"/>
    <w:rsid w:val="00144659"/>
    <w:rsid w:val="00144949"/>
    <w:rsid w:val="00146152"/>
    <w:rsid w:val="00153056"/>
    <w:rsid w:val="00153941"/>
    <w:rsid w:val="00153ECC"/>
    <w:rsid w:val="001574BE"/>
    <w:rsid w:val="00157579"/>
    <w:rsid w:val="001578DC"/>
    <w:rsid w:val="001609D1"/>
    <w:rsid w:val="0016206E"/>
    <w:rsid w:val="001666F3"/>
    <w:rsid w:val="00171861"/>
    <w:rsid w:val="00173175"/>
    <w:rsid w:val="0017328D"/>
    <w:rsid w:val="00173CCE"/>
    <w:rsid w:val="00174AEF"/>
    <w:rsid w:val="0017513E"/>
    <w:rsid w:val="00180C56"/>
    <w:rsid w:val="00182A08"/>
    <w:rsid w:val="001852DE"/>
    <w:rsid w:val="00186A69"/>
    <w:rsid w:val="00191B74"/>
    <w:rsid w:val="00191B93"/>
    <w:rsid w:val="001947A3"/>
    <w:rsid w:val="001A4AD5"/>
    <w:rsid w:val="001A59D4"/>
    <w:rsid w:val="001B399D"/>
    <w:rsid w:val="001B6246"/>
    <w:rsid w:val="001C6225"/>
    <w:rsid w:val="001D04DA"/>
    <w:rsid w:val="001D1EE9"/>
    <w:rsid w:val="001D267B"/>
    <w:rsid w:val="001D32E7"/>
    <w:rsid w:val="001D53C1"/>
    <w:rsid w:val="001D6602"/>
    <w:rsid w:val="001D7756"/>
    <w:rsid w:val="001E2B4F"/>
    <w:rsid w:val="001E3782"/>
    <w:rsid w:val="001E7ECD"/>
    <w:rsid w:val="001F1F70"/>
    <w:rsid w:val="001F2340"/>
    <w:rsid w:val="001F260A"/>
    <w:rsid w:val="001F686C"/>
    <w:rsid w:val="002004B0"/>
    <w:rsid w:val="00202B27"/>
    <w:rsid w:val="00210EE6"/>
    <w:rsid w:val="00212829"/>
    <w:rsid w:val="00215599"/>
    <w:rsid w:val="00217977"/>
    <w:rsid w:val="00222165"/>
    <w:rsid w:val="00225F02"/>
    <w:rsid w:val="00226A56"/>
    <w:rsid w:val="00232FA0"/>
    <w:rsid w:val="00244EB7"/>
    <w:rsid w:val="00246854"/>
    <w:rsid w:val="00250FA8"/>
    <w:rsid w:val="00251D6D"/>
    <w:rsid w:val="002552B2"/>
    <w:rsid w:val="00256144"/>
    <w:rsid w:val="00267131"/>
    <w:rsid w:val="00271A87"/>
    <w:rsid w:val="002762F2"/>
    <w:rsid w:val="00280052"/>
    <w:rsid w:val="00283B6E"/>
    <w:rsid w:val="0028716F"/>
    <w:rsid w:val="002878F0"/>
    <w:rsid w:val="00287C69"/>
    <w:rsid w:val="00287E1F"/>
    <w:rsid w:val="002902A3"/>
    <w:rsid w:val="002933E5"/>
    <w:rsid w:val="00296C01"/>
    <w:rsid w:val="00297353"/>
    <w:rsid w:val="002A0B51"/>
    <w:rsid w:val="002A3B6C"/>
    <w:rsid w:val="002B1270"/>
    <w:rsid w:val="002B4F37"/>
    <w:rsid w:val="002B53C7"/>
    <w:rsid w:val="002B777F"/>
    <w:rsid w:val="002B7C62"/>
    <w:rsid w:val="002C0988"/>
    <w:rsid w:val="002C3A74"/>
    <w:rsid w:val="002C4A0D"/>
    <w:rsid w:val="002D4349"/>
    <w:rsid w:val="002D5484"/>
    <w:rsid w:val="002D6A6C"/>
    <w:rsid w:val="002E0190"/>
    <w:rsid w:val="002E3338"/>
    <w:rsid w:val="002E4BD7"/>
    <w:rsid w:val="002F1D33"/>
    <w:rsid w:val="002F4F63"/>
    <w:rsid w:val="002F61B3"/>
    <w:rsid w:val="002F7D43"/>
    <w:rsid w:val="00300227"/>
    <w:rsid w:val="00303707"/>
    <w:rsid w:val="00303935"/>
    <w:rsid w:val="00313F56"/>
    <w:rsid w:val="003142C6"/>
    <w:rsid w:val="00315904"/>
    <w:rsid w:val="003159C1"/>
    <w:rsid w:val="00315AFA"/>
    <w:rsid w:val="00323EBE"/>
    <w:rsid w:val="00326623"/>
    <w:rsid w:val="00330590"/>
    <w:rsid w:val="00330F8D"/>
    <w:rsid w:val="00342722"/>
    <w:rsid w:val="00344E71"/>
    <w:rsid w:val="00345157"/>
    <w:rsid w:val="00345195"/>
    <w:rsid w:val="00347C85"/>
    <w:rsid w:val="0035185A"/>
    <w:rsid w:val="00352048"/>
    <w:rsid w:val="00352872"/>
    <w:rsid w:val="00352C2A"/>
    <w:rsid w:val="00353644"/>
    <w:rsid w:val="003544B1"/>
    <w:rsid w:val="00355008"/>
    <w:rsid w:val="00362403"/>
    <w:rsid w:val="00364E32"/>
    <w:rsid w:val="003675FE"/>
    <w:rsid w:val="00370B6F"/>
    <w:rsid w:val="00371E6E"/>
    <w:rsid w:val="0037234F"/>
    <w:rsid w:val="00391AB2"/>
    <w:rsid w:val="00393825"/>
    <w:rsid w:val="003A22C4"/>
    <w:rsid w:val="003A2610"/>
    <w:rsid w:val="003A41FF"/>
    <w:rsid w:val="003A4502"/>
    <w:rsid w:val="003A4DDE"/>
    <w:rsid w:val="003A5AB6"/>
    <w:rsid w:val="003A74AD"/>
    <w:rsid w:val="003B172B"/>
    <w:rsid w:val="003B5818"/>
    <w:rsid w:val="003B5851"/>
    <w:rsid w:val="003B5A09"/>
    <w:rsid w:val="003B5C2D"/>
    <w:rsid w:val="003B70E2"/>
    <w:rsid w:val="003C0309"/>
    <w:rsid w:val="003C12CA"/>
    <w:rsid w:val="003C311D"/>
    <w:rsid w:val="003C3E17"/>
    <w:rsid w:val="003C3E43"/>
    <w:rsid w:val="003C4B6F"/>
    <w:rsid w:val="003C622E"/>
    <w:rsid w:val="003C6FD3"/>
    <w:rsid w:val="003C7C61"/>
    <w:rsid w:val="003D13DD"/>
    <w:rsid w:val="003D363D"/>
    <w:rsid w:val="003D7341"/>
    <w:rsid w:val="003E2BE2"/>
    <w:rsid w:val="003E312A"/>
    <w:rsid w:val="003E343D"/>
    <w:rsid w:val="003E4D93"/>
    <w:rsid w:val="003F068C"/>
    <w:rsid w:val="003F3519"/>
    <w:rsid w:val="003F49B4"/>
    <w:rsid w:val="003F4B2E"/>
    <w:rsid w:val="003F6F57"/>
    <w:rsid w:val="0040113B"/>
    <w:rsid w:val="00404923"/>
    <w:rsid w:val="00404A6E"/>
    <w:rsid w:val="00411D76"/>
    <w:rsid w:val="004121AE"/>
    <w:rsid w:val="0041339E"/>
    <w:rsid w:val="0041368D"/>
    <w:rsid w:val="0041427D"/>
    <w:rsid w:val="004216DC"/>
    <w:rsid w:val="00421BAB"/>
    <w:rsid w:val="00426075"/>
    <w:rsid w:val="00430C7C"/>
    <w:rsid w:val="0043278D"/>
    <w:rsid w:val="004331D2"/>
    <w:rsid w:val="004345E6"/>
    <w:rsid w:val="004424CC"/>
    <w:rsid w:val="004437FD"/>
    <w:rsid w:val="00460E9D"/>
    <w:rsid w:val="004652B2"/>
    <w:rsid w:val="00465658"/>
    <w:rsid w:val="00465A95"/>
    <w:rsid w:val="00475533"/>
    <w:rsid w:val="00476210"/>
    <w:rsid w:val="004803BF"/>
    <w:rsid w:val="00480F60"/>
    <w:rsid w:val="004819E6"/>
    <w:rsid w:val="00482E55"/>
    <w:rsid w:val="00483586"/>
    <w:rsid w:val="00483A0D"/>
    <w:rsid w:val="00486191"/>
    <w:rsid w:val="004871AF"/>
    <w:rsid w:val="00487FDD"/>
    <w:rsid w:val="00491312"/>
    <w:rsid w:val="004947D0"/>
    <w:rsid w:val="004A74CC"/>
    <w:rsid w:val="004B1009"/>
    <w:rsid w:val="004B1628"/>
    <w:rsid w:val="004B1D59"/>
    <w:rsid w:val="004B2D74"/>
    <w:rsid w:val="004B6627"/>
    <w:rsid w:val="004B7CBC"/>
    <w:rsid w:val="004C1E88"/>
    <w:rsid w:val="004C38DE"/>
    <w:rsid w:val="004C3C61"/>
    <w:rsid w:val="004C48F2"/>
    <w:rsid w:val="004C4A3A"/>
    <w:rsid w:val="004C5B65"/>
    <w:rsid w:val="004C768C"/>
    <w:rsid w:val="004D09A7"/>
    <w:rsid w:val="004D25A8"/>
    <w:rsid w:val="004D2DE0"/>
    <w:rsid w:val="004D3402"/>
    <w:rsid w:val="004D34B3"/>
    <w:rsid w:val="004D5781"/>
    <w:rsid w:val="004E176A"/>
    <w:rsid w:val="004E19A9"/>
    <w:rsid w:val="004E548C"/>
    <w:rsid w:val="004E6927"/>
    <w:rsid w:val="004E799E"/>
    <w:rsid w:val="004F5F2E"/>
    <w:rsid w:val="005005B4"/>
    <w:rsid w:val="00504FFD"/>
    <w:rsid w:val="0050589C"/>
    <w:rsid w:val="00506D53"/>
    <w:rsid w:val="00507FDB"/>
    <w:rsid w:val="00516EF7"/>
    <w:rsid w:val="0052269B"/>
    <w:rsid w:val="00527CB1"/>
    <w:rsid w:val="00535531"/>
    <w:rsid w:val="00536738"/>
    <w:rsid w:val="00536948"/>
    <w:rsid w:val="00544568"/>
    <w:rsid w:val="00551B9C"/>
    <w:rsid w:val="00551D80"/>
    <w:rsid w:val="0055426E"/>
    <w:rsid w:val="00561883"/>
    <w:rsid w:val="00562FA3"/>
    <w:rsid w:val="005637BE"/>
    <w:rsid w:val="005643DD"/>
    <w:rsid w:val="00567E9C"/>
    <w:rsid w:val="00573B23"/>
    <w:rsid w:val="00573D35"/>
    <w:rsid w:val="0057586D"/>
    <w:rsid w:val="005763C1"/>
    <w:rsid w:val="00577076"/>
    <w:rsid w:val="00577949"/>
    <w:rsid w:val="00577E8F"/>
    <w:rsid w:val="00583F2F"/>
    <w:rsid w:val="005878F2"/>
    <w:rsid w:val="00587B09"/>
    <w:rsid w:val="0059093C"/>
    <w:rsid w:val="00593DC4"/>
    <w:rsid w:val="00596313"/>
    <w:rsid w:val="00596916"/>
    <w:rsid w:val="005A2311"/>
    <w:rsid w:val="005A3BE7"/>
    <w:rsid w:val="005B2327"/>
    <w:rsid w:val="005B6BA4"/>
    <w:rsid w:val="005B753E"/>
    <w:rsid w:val="005B76C4"/>
    <w:rsid w:val="005B77B7"/>
    <w:rsid w:val="005C3E5F"/>
    <w:rsid w:val="005C6496"/>
    <w:rsid w:val="005C73A2"/>
    <w:rsid w:val="005D016C"/>
    <w:rsid w:val="005D3BB9"/>
    <w:rsid w:val="005D3FFA"/>
    <w:rsid w:val="005D6683"/>
    <w:rsid w:val="005E3210"/>
    <w:rsid w:val="005E421E"/>
    <w:rsid w:val="005E63B5"/>
    <w:rsid w:val="005E7644"/>
    <w:rsid w:val="005E7991"/>
    <w:rsid w:val="005F2134"/>
    <w:rsid w:val="005F3DB7"/>
    <w:rsid w:val="005F53E1"/>
    <w:rsid w:val="00600721"/>
    <w:rsid w:val="00602789"/>
    <w:rsid w:val="00603EEA"/>
    <w:rsid w:val="0060742F"/>
    <w:rsid w:val="00615DAD"/>
    <w:rsid w:val="00620084"/>
    <w:rsid w:val="00620B38"/>
    <w:rsid w:val="0062245A"/>
    <w:rsid w:val="006330E0"/>
    <w:rsid w:val="0063467A"/>
    <w:rsid w:val="006408D4"/>
    <w:rsid w:val="006409C7"/>
    <w:rsid w:val="00641039"/>
    <w:rsid w:val="00641DCB"/>
    <w:rsid w:val="0064235D"/>
    <w:rsid w:val="006426AA"/>
    <w:rsid w:val="00645ECC"/>
    <w:rsid w:val="0065044F"/>
    <w:rsid w:val="0065122A"/>
    <w:rsid w:val="0065684E"/>
    <w:rsid w:val="00661633"/>
    <w:rsid w:val="006622BE"/>
    <w:rsid w:val="00664D76"/>
    <w:rsid w:val="00674DFB"/>
    <w:rsid w:val="0068595E"/>
    <w:rsid w:val="00686DB0"/>
    <w:rsid w:val="00690CBE"/>
    <w:rsid w:val="00696D2A"/>
    <w:rsid w:val="006A02AB"/>
    <w:rsid w:val="006A2471"/>
    <w:rsid w:val="006B527D"/>
    <w:rsid w:val="006C0A00"/>
    <w:rsid w:val="006C3E4D"/>
    <w:rsid w:val="006C434E"/>
    <w:rsid w:val="006D333F"/>
    <w:rsid w:val="006D3F73"/>
    <w:rsid w:val="006D7FD5"/>
    <w:rsid w:val="006E2B53"/>
    <w:rsid w:val="006E5C88"/>
    <w:rsid w:val="006E6615"/>
    <w:rsid w:val="006F0969"/>
    <w:rsid w:val="006F4366"/>
    <w:rsid w:val="0070407E"/>
    <w:rsid w:val="0070611C"/>
    <w:rsid w:val="00706705"/>
    <w:rsid w:val="00706B78"/>
    <w:rsid w:val="00707E6B"/>
    <w:rsid w:val="00707E72"/>
    <w:rsid w:val="007129D2"/>
    <w:rsid w:val="007130B3"/>
    <w:rsid w:val="00713D2E"/>
    <w:rsid w:val="00717B07"/>
    <w:rsid w:val="00722DDB"/>
    <w:rsid w:val="00723E8D"/>
    <w:rsid w:val="00726CFF"/>
    <w:rsid w:val="00726EA5"/>
    <w:rsid w:val="00727654"/>
    <w:rsid w:val="00731D41"/>
    <w:rsid w:val="00733DCD"/>
    <w:rsid w:val="007340A7"/>
    <w:rsid w:val="007345E1"/>
    <w:rsid w:val="00735CDB"/>
    <w:rsid w:val="007406C1"/>
    <w:rsid w:val="007426EF"/>
    <w:rsid w:val="00742C82"/>
    <w:rsid w:val="007441D3"/>
    <w:rsid w:val="00746528"/>
    <w:rsid w:val="0075174D"/>
    <w:rsid w:val="00751C4D"/>
    <w:rsid w:val="00754978"/>
    <w:rsid w:val="007563B6"/>
    <w:rsid w:val="00756705"/>
    <w:rsid w:val="00765B05"/>
    <w:rsid w:val="007676DE"/>
    <w:rsid w:val="007676F4"/>
    <w:rsid w:val="00767BCA"/>
    <w:rsid w:val="007704C4"/>
    <w:rsid w:val="007723ED"/>
    <w:rsid w:val="007730EB"/>
    <w:rsid w:val="007749AD"/>
    <w:rsid w:val="007770B5"/>
    <w:rsid w:val="00780588"/>
    <w:rsid w:val="0078343F"/>
    <w:rsid w:val="00783CAB"/>
    <w:rsid w:val="0078431A"/>
    <w:rsid w:val="00785163"/>
    <w:rsid w:val="0079149F"/>
    <w:rsid w:val="0079285E"/>
    <w:rsid w:val="00793D22"/>
    <w:rsid w:val="00795360"/>
    <w:rsid w:val="00796315"/>
    <w:rsid w:val="00796F24"/>
    <w:rsid w:val="007A28C9"/>
    <w:rsid w:val="007A74E9"/>
    <w:rsid w:val="007B1138"/>
    <w:rsid w:val="007B3860"/>
    <w:rsid w:val="007C151F"/>
    <w:rsid w:val="007C2197"/>
    <w:rsid w:val="007C3780"/>
    <w:rsid w:val="007C3F46"/>
    <w:rsid w:val="007D26DF"/>
    <w:rsid w:val="007E1214"/>
    <w:rsid w:val="007E1E78"/>
    <w:rsid w:val="007F5A60"/>
    <w:rsid w:val="007F5BE8"/>
    <w:rsid w:val="007F6735"/>
    <w:rsid w:val="00801E10"/>
    <w:rsid w:val="0080267E"/>
    <w:rsid w:val="00803460"/>
    <w:rsid w:val="008052C9"/>
    <w:rsid w:val="00805350"/>
    <w:rsid w:val="0080643A"/>
    <w:rsid w:val="00813C4B"/>
    <w:rsid w:val="008168E1"/>
    <w:rsid w:val="00817043"/>
    <w:rsid w:val="00817A3E"/>
    <w:rsid w:val="00821133"/>
    <w:rsid w:val="00823BEE"/>
    <w:rsid w:val="00827B08"/>
    <w:rsid w:val="0083174A"/>
    <w:rsid w:val="00832654"/>
    <w:rsid w:val="008332E4"/>
    <w:rsid w:val="00834C25"/>
    <w:rsid w:val="00837636"/>
    <w:rsid w:val="0084304C"/>
    <w:rsid w:val="00845F7E"/>
    <w:rsid w:val="00847AE7"/>
    <w:rsid w:val="00854AD4"/>
    <w:rsid w:val="008559C9"/>
    <w:rsid w:val="00860C29"/>
    <w:rsid w:val="00865ED5"/>
    <w:rsid w:val="0086677E"/>
    <w:rsid w:val="008705A7"/>
    <w:rsid w:val="008728CD"/>
    <w:rsid w:val="00872BF3"/>
    <w:rsid w:val="008822A1"/>
    <w:rsid w:val="00884146"/>
    <w:rsid w:val="00884248"/>
    <w:rsid w:val="00884DB7"/>
    <w:rsid w:val="00885025"/>
    <w:rsid w:val="00886689"/>
    <w:rsid w:val="00897311"/>
    <w:rsid w:val="008A05A6"/>
    <w:rsid w:val="008A582F"/>
    <w:rsid w:val="008A5D32"/>
    <w:rsid w:val="008A79C3"/>
    <w:rsid w:val="008B42C3"/>
    <w:rsid w:val="008B6590"/>
    <w:rsid w:val="008B7E86"/>
    <w:rsid w:val="008C1545"/>
    <w:rsid w:val="008C333A"/>
    <w:rsid w:val="008C41D5"/>
    <w:rsid w:val="008C4662"/>
    <w:rsid w:val="008C64B6"/>
    <w:rsid w:val="008C7FD8"/>
    <w:rsid w:val="008D054D"/>
    <w:rsid w:val="008D2112"/>
    <w:rsid w:val="008D28FE"/>
    <w:rsid w:val="008D4519"/>
    <w:rsid w:val="008D5881"/>
    <w:rsid w:val="008D6B5C"/>
    <w:rsid w:val="008D7C35"/>
    <w:rsid w:val="008E113A"/>
    <w:rsid w:val="008E66EF"/>
    <w:rsid w:val="008F39AB"/>
    <w:rsid w:val="008F4A78"/>
    <w:rsid w:val="008F6B24"/>
    <w:rsid w:val="008F74A4"/>
    <w:rsid w:val="008F7AEB"/>
    <w:rsid w:val="00901534"/>
    <w:rsid w:val="00901E2D"/>
    <w:rsid w:val="00902409"/>
    <w:rsid w:val="009038DB"/>
    <w:rsid w:val="00907509"/>
    <w:rsid w:val="00911D25"/>
    <w:rsid w:val="00912D8B"/>
    <w:rsid w:val="00915246"/>
    <w:rsid w:val="009200DD"/>
    <w:rsid w:val="009208FC"/>
    <w:rsid w:val="009236D6"/>
    <w:rsid w:val="00925A6C"/>
    <w:rsid w:val="00931459"/>
    <w:rsid w:val="00932F2F"/>
    <w:rsid w:val="00935760"/>
    <w:rsid w:val="00936D2C"/>
    <w:rsid w:val="0093751A"/>
    <w:rsid w:val="0094194B"/>
    <w:rsid w:val="0094504D"/>
    <w:rsid w:val="00952093"/>
    <w:rsid w:val="009520ED"/>
    <w:rsid w:val="009535A0"/>
    <w:rsid w:val="009537FC"/>
    <w:rsid w:val="00953ED8"/>
    <w:rsid w:val="00957E6D"/>
    <w:rsid w:val="00957FA1"/>
    <w:rsid w:val="009634A9"/>
    <w:rsid w:val="009661DD"/>
    <w:rsid w:val="009756C9"/>
    <w:rsid w:val="00985760"/>
    <w:rsid w:val="00987736"/>
    <w:rsid w:val="00992648"/>
    <w:rsid w:val="009979CA"/>
    <w:rsid w:val="009A0F36"/>
    <w:rsid w:val="009A713E"/>
    <w:rsid w:val="009B20F5"/>
    <w:rsid w:val="009B46E2"/>
    <w:rsid w:val="009C1C3A"/>
    <w:rsid w:val="009C34C3"/>
    <w:rsid w:val="009C3F8A"/>
    <w:rsid w:val="009C7D55"/>
    <w:rsid w:val="009C7E55"/>
    <w:rsid w:val="009D12CA"/>
    <w:rsid w:val="009D1A45"/>
    <w:rsid w:val="009D56FA"/>
    <w:rsid w:val="009D5AFF"/>
    <w:rsid w:val="009D5CB6"/>
    <w:rsid w:val="009D72D9"/>
    <w:rsid w:val="009E4B90"/>
    <w:rsid w:val="009E6BF8"/>
    <w:rsid w:val="009E7F1A"/>
    <w:rsid w:val="009F3A4C"/>
    <w:rsid w:val="009F3FF3"/>
    <w:rsid w:val="009F6704"/>
    <w:rsid w:val="00A01929"/>
    <w:rsid w:val="00A04460"/>
    <w:rsid w:val="00A049C4"/>
    <w:rsid w:val="00A13312"/>
    <w:rsid w:val="00A15036"/>
    <w:rsid w:val="00A16776"/>
    <w:rsid w:val="00A177A1"/>
    <w:rsid w:val="00A21420"/>
    <w:rsid w:val="00A24EA7"/>
    <w:rsid w:val="00A25655"/>
    <w:rsid w:val="00A26B8E"/>
    <w:rsid w:val="00A303EF"/>
    <w:rsid w:val="00A31101"/>
    <w:rsid w:val="00A32EA9"/>
    <w:rsid w:val="00A403DC"/>
    <w:rsid w:val="00A40500"/>
    <w:rsid w:val="00A44524"/>
    <w:rsid w:val="00A46E2A"/>
    <w:rsid w:val="00A50445"/>
    <w:rsid w:val="00A5058F"/>
    <w:rsid w:val="00A5218A"/>
    <w:rsid w:val="00A5432C"/>
    <w:rsid w:val="00A545F0"/>
    <w:rsid w:val="00A549CC"/>
    <w:rsid w:val="00A571E0"/>
    <w:rsid w:val="00A57F66"/>
    <w:rsid w:val="00A66523"/>
    <w:rsid w:val="00A73BD0"/>
    <w:rsid w:val="00A75841"/>
    <w:rsid w:val="00A77456"/>
    <w:rsid w:val="00A77965"/>
    <w:rsid w:val="00A81757"/>
    <w:rsid w:val="00A826F3"/>
    <w:rsid w:val="00A82986"/>
    <w:rsid w:val="00A845C7"/>
    <w:rsid w:val="00A8617A"/>
    <w:rsid w:val="00A867FD"/>
    <w:rsid w:val="00A872C6"/>
    <w:rsid w:val="00A91BF1"/>
    <w:rsid w:val="00A9216C"/>
    <w:rsid w:val="00AA5263"/>
    <w:rsid w:val="00AA5C6D"/>
    <w:rsid w:val="00AB071A"/>
    <w:rsid w:val="00AB1335"/>
    <w:rsid w:val="00AB1925"/>
    <w:rsid w:val="00AB4898"/>
    <w:rsid w:val="00AB685A"/>
    <w:rsid w:val="00AB69F1"/>
    <w:rsid w:val="00AC132D"/>
    <w:rsid w:val="00AC182D"/>
    <w:rsid w:val="00AC24ED"/>
    <w:rsid w:val="00AC4773"/>
    <w:rsid w:val="00AC5276"/>
    <w:rsid w:val="00AC5F7A"/>
    <w:rsid w:val="00AC6847"/>
    <w:rsid w:val="00AD107E"/>
    <w:rsid w:val="00AD1160"/>
    <w:rsid w:val="00AD1BD2"/>
    <w:rsid w:val="00AD6AF0"/>
    <w:rsid w:val="00AD7EB5"/>
    <w:rsid w:val="00AE1288"/>
    <w:rsid w:val="00AE37A3"/>
    <w:rsid w:val="00AF0F57"/>
    <w:rsid w:val="00AF162F"/>
    <w:rsid w:val="00AF3831"/>
    <w:rsid w:val="00AF4971"/>
    <w:rsid w:val="00AF4F39"/>
    <w:rsid w:val="00AF6F26"/>
    <w:rsid w:val="00B032C0"/>
    <w:rsid w:val="00B10B02"/>
    <w:rsid w:val="00B163E4"/>
    <w:rsid w:val="00B325AD"/>
    <w:rsid w:val="00B47FE3"/>
    <w:rsid w:val="00B50380"/>
    <w:rsid w:val="00B51BF2"/>
    <w:rsid w:val="00B53F56"/>
    <w:rsid w:val="00B54981"/>
    <w:rsid w:val="00B62167"/>
    <w:rsid w:val="00B6459C"/>
    <w:rsid w:val="00B66289"/>
    <w:rsid w:val="00B666D4"/>
    <w:rsid w:val="00B66E13"/>
    <w:rsid w:val="00B67220"/>
    <w:rsid w:val="00B71586"/>
    <w:rsid w:val="00B72632"/>
    <w:rsid w:val="00B76AE6"/>
    <w:rsid w:val="00B833BE"/>
    <w:rsid w:val="00B864C5"/>
    <w:rsid w:val="00B9064C"/>
    <w:rsid w:val="00BA0145"/>
    <w:rsid w:val="00BA0B20"/>
    <w:rsid w:val="00BA418B"/>
    <w:rsid w:val="00BA433D"/>
    <w:rsid w:val="00BA49BE"/>
    <w:rsid w:val="00BA58BF"/>
    <w:rsid w:val="00BA5BA2"/>
    <w:rsid w:val="00BB2D0C"/>
    <w:rsid w:val="00BC1B13"/>
    <w:rsid w:val="00BC22D3"/>
    <w:rsid w:val="00BD2292"/>
    <w:rsid w:val="00BD2C2E"/>
    <w:rsid w:val="00BD5A34"/>
    <w:rsid w:val="00BD6CA2"/>
    <w:rsid w:val="00BE0377"/>
    <w:rsid w:val="00BF39FD"/>
    <w:rsid w:val="00BF53EB"/>
    <w:rsid w:val="00BF7BA2"/>
    <w:rsid w:val="00C01148"/>
    <w:rsid w:val="00C041E3"/>
    <w:rsid w:val="00C05B26"/>
    <w:rsid w:val="00C0708B"/>
    <w:rsid w:val="00C122BA"/>
    <w:rsid w:val="00C13837"/>
    <w:rsid w:val="00C15A54"/>
    <w:rsid w:val="00C17313"/>
    <w:rsid w:val="00C17C20"/>
    <w:rsid w:val="00C24B58"/>
    <w:rsid w:val="00C26278"/>
    <w:rsid w:val="00C27104"/>
    <w:rsid w:val="00C30245"/>
    <w:rsid w:val="00C31AF3"/>
    <w:rsid w:val="00C326A7"/>
    <w:rsid w:val="00C3751C"/>
    <w:rsid w:val="00C406F0"/>
    <w:rsid w:val="00C446BF"/>
    <w:rsid w:val="00C507AA"/>
    <w:rsid w:val="00C54A24"/>
    <w:rsid w:val="00C54B4B"/>
    <w:rsid w:val="00C551FE"/>
    <w:rsid w:val="00C55A1D"/>
    <w:rsid w:val="00C65E57"/>
    <w:rsid w:val="00C66FCB"/>
    <w:rsid w:val="00C703AE"/>
    <w:rsid w:val="00C718DF"/>
    <w:rsid w:val="00C72F28"/>
    <w:rsid w:val="00C75784"/>
    <w:rsid w:val="00C76E9F"/>
    <w:rsid w:val="00C8067D"/>
    <w:rsid w:val="00C8166A"/>
    <w:rsid w:val="00C81BC6"/>
    <w:rsid w:val="00C845E1"/>
    <w:rsid w:val="00C84A82"/>
    <w:rsid w:val="00C94AD5"/>
    <w:rsid w:val="00CA19E1"/>
    <w:rsid w:val="00CA472E"/>
    <w:rsid w:val="00CB0550"/>
    <w:rsid w:val="00CC1F81"/>
    <w:rsid w:val="00CC21DB"/>
    <w:rsid w:val="00CC25D7"/>
    <w:rsid w:val="00CC7940"/>
    <w:rsid w:val="00CD1177"/>
    <w:rsid w:val="00CD2155"/>
    <w:rsid w:val="00CD277D"/>
    <w:rsid w:val="00CD565D"/>
    <w:rsid w:val="00CD6EA6"/>
    <w:rsid w:val="00CE0781"/>
    <w:rsid w:val="00CE0A69"/>
    <w:rsid w:val="00CE13B0"/>
    <w:rsid w:val="00CE179A"/>
    <w:rsid w:val="00CE1A85"/>
    <w:rsid w:val="00CE5789"/>
    <w:rsid w:val="00CE7733"/>
    <w:rsid w:val="00CF1B21"/>
    <w:rsid w:val="00CF1F2A"/>
    <w:rsid w:val="00CF3E53"/>
    <w:rsid w:val="00CF3FAF"/>
    <w:rsid w:val="00D009B6"/>
    <w:rsid w:val="00D00FAD"/>
    <w:rsid w:val="00D045CB"/>
    <w:rsid w:val="00D0553A"/>
    <w:rsid w:val="00D0661D"/>
    <w:rsid w:val="00D07CC4"/>
    <w:rsid w:val="00D122F6"/>
    <w:rsid w:val="00D1422A"/>
    <w:rsid w:val="00D14A15"/>
    <w:rsid w:val="00D14B36"/>
    <w:rsid w:val="00D1517C"/>
    <w:rsid w:val="00D16748"/>
    <w:rsid w:val="00D21EB9"/>
    <w:rsid w:val="00D27018"/>
    <w:rsid w:val="00D271AB"/>
    <w:rsid w:val="00D3048E"/>
    <w:rsid w:val="00D31C16"/>
    <w:rsid w:val="00D430CE"/>
    <w:rsid w:val="00D444D8"/>
    <w:rsid w:val="00D50A20"/>
    <w:rsid w:val="00D50F63"/>
    <w:rsid w:val="00D5330C"/>
    <w:rsid w:val="00D53E48"/>
    <w:rsid w:val="00D56BF5"/>
    <w:rsid w:val="00D626B5"/>
    <w:rsid w:val="00D659E0"/>
    <w:rsid w:val="00D65A61"/>
    <w:rsid w:val="00D66154"/>
    <w:rsid w:val="00D72282"/>
    <w:rsid w:val="00D73187"/>
    <w:rsid w:val="00D7333A"/>
    <w:rsid w:val="00D75DC6"/>
    <w:rsid w:val="00D76066"/>
    <w:rsid w:val="00D773B3"/>
    <w:rsid w:val="00D81C4B"/>
    <w:rsid w:val="00D84B9F"/>
    <w:rsid w:val="00D87B87"/>
    <w:rsid w:val="00D87CAF"/>
    <w:rsid w:val="00D95601"/>
    <w:rsid w:val="00D960C2"/>
    <w:rsid w:val="00DA1022"/>
    <w:rsid w:val="00DA15DA"/>
    <w:rsid w:val="00DA66A4"/>
    <w:rsid w:val="00DB1700"/>
    <w:rsid w:val="00DB2282"/>
    <w:rsid w:val="00DB29DA"/>
    <w:rsid w:val="00DB6E00"/>
    <w:rsid w:val="00DC0F08"/>
    <w:rsid w:val="00DC383D"/>
    <w:rsid w:val="00DD00EE"/>
    <w:rsid w:val="00DD3AC2"/>
    <w:rsid w:val="00DD62AC"/>
    <w:rsid w:val="00DD6E06"/>
    <w:rsid w:val="00DD794A"/>
    <w:rsid w:val="00DE3572"/>
    <w:rsid w:val="00DE3F3B"/>
    <w:rsid w:val="00DE4665"/>
    <w:rsid w:val="00DE4C9E"/>
    <w:rsid w:val="00DE5179"/>
    <w:rsid w:val="00DE5C2A"/>
    <w:rsid w:val="00DE76FF"/>
    <w:rsid w:val="00DF17B8"/>
    <w:rsid w:val="00DF5D31"/>
    <w:rsid w:val="00DF73AD"/>
    <w:rsid w:val="00E00D5B"/>
    <w:rsid w:val="00E01DB9"/>
    <w:rsid w:val="00E03CE3"/>
    <w:rsid w:val="00E04F6D"/>
    <w:rsid w:val="00E0623D"/>
    <w:rsid w:val="00E07CCA"/>
    <w:rsid w:val="00E11350"/>
    <w:rsid w:val="00E14175"/>
    <w:rsid w:val="00E23D7E"/>
    <w:rsid w:val="00E24B2A"/>
    <w:rsid w:val="00E272E9"/>
    <w:rsid w:val="00E27874"/>
    <w:rsid w:val="00E30937"/>
    <w:rsid w:val="00E30ED6"/>
    <w:rsid w:val="00E31AE3"/>
    <w:rsid w:val="00E369C0"/>
    <w:rsid w:val="00E36AC0"/>
    <w:rsid w:val="00E37F62"/>
    <w:rsid w:val="00E406D4"/>
    <w:rsid w:val="00E441A2"/>
    <w:rsid w:val="00E5053C"/>
    <w:rsid w:val="00E561AE"/>
    <w:rsid w:val="00E613E4"/>
    <w:rsid w:val="00E614F6"/>
    <w:rsid w:val="00E6361E"/>
    <w:rsid w:val="00E70CBB"/>
    <w:rsid w:val="00E71125"/>
    <w:rsid w:val="00E832A3"/>
    <w:rsid w:val="00E867F4"/>
    <w:rsid w:val="00E9013A"/>
    <w:rsid w:val="00E977B5"/>
    <w:rsid w:val="00EA1B3B"/>
    <w:rsid w:val="00EA2C85"/>
    <w:rsid w:val="00EA4107"/>
    <w:rsid w:val="00EA4213"/>
    <w:rsid w:val="00EA491E"/>
    <w:rsid w:val="00EB12C4"/>
    <w:rsid w:val="00EB4806"/>
    <w:rsid w:val="00EB66E1"/>
    <w:rsid w:val="00EC2A2C"/>
    <w:rsid w:val="00EC35AC"/>
    <w:rsid w:val="00EC3724"/>
    <w:rsid w:val="00EC6A42"/>
    <w:rsid w:val="00EC6C81"/>
    <w:rsid w:val="00EC7808"/>
    <w:rsid w:val="00ED04E2"/>
    <w:rsid w:val="00ED0B05"/>
    <w:rsid w:val="00ED147A"/>
    <w:rsid w:val="00ED38B1"/>
    <w:rsid w:val="00EE20F3"/>
    <w:rsid w:val="00EE2191"/>
    <w:rsid w:val="00EE5FE3"/>
    <w:rsid w:val="00EE68A5"/>
    <w:rsid w:val="00EF0CC4"/>
    <w:rsid w:val="00EF2F88"/>
    <w:rsid w:val="00EF394B"/>
    <w:rsid w:val="00F0273B"/>
    <w:rsid w:val="00F033B2"/>
    <w:rsid w:val="00F06C67"/>
    <w:rsid w:val="00F10581"/>
    <w:rsid w:val="00F107B1"/>
    <w:rsid w:val="00F1308C"/>
    <w:rsid w:val="00F136F0"/>
    <w:rsid w:val="00F15769"/>
    <w:rsid w:val="00F15DCC"/>
    <w:rsid w:val="00F214F0"/>
    <w:rsid w:val="00F244F1"/>
    <w:rsid w:val="00F2608F"/>
    <w:rsid w:val="00F26B9B"/>
    <w:rsid w:val="00F3149B"/>
    <w:rsid w:val="00F33883"/>
    <w:rsid w:val="00F42AEE"/>
    <w:rsid w:val="00F448A3"/>
    <w:rsid w:val="00F45453"/>
    <w:rsid w:val="00F4596E"/>
    <w:rsid w:val="00F45CC0"/>
    <w:rsid w:val="00F51C8E"/>
    <w:rsid w:val="00F56CA0"/>
    <w:rsid w:val="00F61FCE"/>
    <w:rsid w:val="00F6227B"/>
    <w:rsid w:val="00F63CE7"/>
    <w:rsid w:val="00F63CF9"/>
    <w:rsid w:val="00F641F5"/>
    <w:rsid w:val="00F659AC"/>
    <w:rsid w:val="00F65EA7"/>
    <w:rsid w:val="00F663BF"/>
    <w:rsid w:val="00F705C1"/>
    <w:rsid w:val="00F713EF"/>
    <w:rsid w:val="00F7333D"/>
    <w:rsid w:val="00F80ED5"/>
    <w:rsid w:val="00F87EA1"/>
    <w:rsid w:val="00F92582"/>
    <w:rsid w:val="00F926BA"/>
    <w:rsid w:val="00F93350"/>
    <w:rsid w:val="00F95873"/>
    <w:rsid w:val="00F96958"/>
    <w:rsid w:val="00FA3A4B"/>
    <w:rsid w:val="00FA3D84"/>
    <w:rsid w:val="00FA42E2"/>
    <w:rsid w:val="00FA716B"/>
    <w:rsid w:val="00FA735B"/>
    <w:rsid w:val="00FB70A7"/>
    <w:rsid w:val="00FC784F"/>
    <w:rsid w:val="00FD033F"/>
    <w:rsid w:val="00FD0ADB"/>
    <w:rsid w:val="00FD1367"/>
    <w:rsid w:val="00FD21D3"/>
    <w:rsid w:val="00FD3330"/>
    <w:rsid w:val="00FD36FC"/>
    <w:rsid w:val="00FD4137"/>
    <w:rsid w:val="00FE0859"/>
    <w:rsid w:val="00FE6C36"/>
    <w:rsid w:val="00FE6CA1"/>
    <w:rsid w:val="00FE6E6D"/>
    <w:rsid w:val="00FE7CA8"/>
    <w:rsid w:val="00FF1C57"/>
    <w:rsid w:val="00FF36E3"/>
    <w:rsid w:val="00FF4E75"/>
    <w:rsid w:val="00FF56FF"/>
    <w:rsid w:val="00FF59B3"/>
    <w:rsid w:val="00FF63A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0D1491"/>
  <w15:docId w15:val="{1BF5F41A-C792-F146-82AC-AAC2822AC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E5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07960"/>
    <w:pPr>
      <w:tabs>
        <w:tab w:val="center" w:pos="4252"/>
        <w:tab w:val="right" w:pos="8504"/>
      </w:tabs>
    </w:pPr>
  </w:style>
  <w:style w:type="character" w:customStyle="1" w:styleId="EncabezadoCar">
    <w:name w:val="Encabezado Car"/>
    <w:basedOn w:val="Fuentedeprrafopredeter"/>
    <w:link w:val="Encabezado"/>
    <w:uiPriority w:val="99"/>
    <w:rsid w:val="00007960"/>
  </w:style>
  <w:style w:type="paragraph" w:styleId="Piedepgina">
    <w:name w:val="footer"/>
    <w:basedOn w:val="Normal"/>
    <w:link w:val="PiedepginaCar"/>
    <w:uiPriority w:val="99"/>
    <w:unhideWhenUsed/>
    <w:rsid w:val="00007960"/>
    <w:pPr>
      <w:tabs>
        <w:tab w:val="center" w:pos="4252"/>
        <w:tab w:val="right" w:pos="8504"/>
      </w:tabs>
    </w:pPr>
  </w:style>
  <w:style w:type="character" w:customStyle="1" w:styleId="PiedepginaCar">
    <w:name w:val="Pie de página Car"/>
    <w:basedOn w:val="Fuentedeprrafopredeter"/>
    <w:link w:val="Piedepgina"/>
    <w:uiPriority w:val="99"/>
    <w:rsid w:val="00007960"/>
  </w:style>
  <w:style w:type="paragraph" w:styleId="Textodeglobo">
    <w:name w:val="Balloon Text"/>
    <w:basedOn w:val="Normal"/>
    <w:link w:val="TextodegloboCar"/>
    <w:uiPriority w:val="99"/>
    <w:semiHidden/>
    <w:unhideWhenUsed/>
    <w:rsid w:val="00007960"/>
    <w:rPr>
      <w:rFonts w:ascii="Tahoma" w:hAnsi="Tahoma" w:cs="Tahoma"/>
      <w:sz w:val="16"/>
      <w:szCs w:val="16"/>
    </w:rPr>
  </w:style>
  <w:style w:type="character" w:customStyle="1" w:styleId="TextodegloboCar">
    <w:name w:val="Texto de globo Car"/>
    <w:basedOn w:val="Fuentedeprrafopredeter"/>
    <w:link w:val="Textodeglobo"/>
    <w:uiPriority w:val="99"/>
    <w:semiHidden/>
    <w:rsid w:val="00007960"/>
    <w:rPr>
      <w:rFonts w:ascii="Tahoma" w:hAnsi="Tahoma" w:cs="Tahoma"/>
      <w:sz w:val="16"/>
      <w:szCs w:val="16"/>
    </w:rPr>
  </w:style>
  <w:style w:type="paragraph" w:styleId="Prrafodelista">
    <w:name w:val="List Paragraph"/>
    <w:basedOn w:val="Normal"/>
    <w:uiPriority w:val="1"/>
    <w:qFormat/>
    <w:rsid w:val="0041339E"/>
    <w:pPr>
      <w:ind w:left="720"/>
      <w:contextualSpacing/>
    </w:pPr>
  </w:style>
  <w:style w:type="table" w:styleId="Tablaconcuadrcula">
    <w:name w:val="Table Grid"/>
    <w:basedOn w:val="Tablanormal"/>
    <w:uiPriority w:val="59"/>
    <w:rsid w:val="00504F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tos">
    <w:name w:val="Puntos"/>
    <w:basedOn w:val="Normal"/>
    <w:rsid w:val="00097A5E"/>
    <w:pPr>
      <w:numPr>
        <w:numId w:val="6"/>
      </w:numPr>
      <w:tabs>
        <w:tab w:val="num" w:pos="360"/>
      </w:tabs>
      <w:suppressAutoHyphens/>
      <w:spacing w:before="200" w:after="200" w:line="360" w:lineRule="auto"/>
      <w:ind w:left="0" w:firstLine="0"/>
      <w:jc w:val="both"/>
    </w:pPr>
    <w:rPr>
      <w:rFonts w:ascii="Century Gothic" w:eastAsia="Times New Roman" w:hAnsi="Century Gothic" w:cs="Calibri"/>
      <w:sz w:val="20"/>
      <w:szCs w:val="20"/>
      <w:lang w:val="en-US" w:bidi="en-US"/>
    </w:rPr>
  </w:style>
  <w:style w:type="paragraph" w:customStyle="1" w:styleId="Normal0">
    <w:name w:val="[Normal]"/>
    <w:uiPriority w:val="99"/>
    <w:rsid w:val="00596916"/>
    <w:pPr>
      <w:autoSpaceDE w:val="0"/>
      <w:autoSpaceDN w:val="0"/>
      <w:adjustRightInd w:val="0"/>
      <w:jc w:val="left"/>
    </w:pPr>
    <w:rPr>
      <w:rFonts w:ascii="Arial" w:eastAsia="Times New Roman" w:hAnsi="Arial" w:cs="Arial"/>
      <w:sz w:val="24"/>
      <w:szCs w:val="24"/>
      <w:lang w:val="ca-ES" w:eastAsia="ca-ES"/>
    </w:rPr>
  </w:style>
  <w:style w:type="character" w:styleId="Hipervnculo">
    <w:name w:val="Hyperlink"/>
    <w:basedOn w:val="Fuentedeprrafopredeter"/>
    <w:uiPriority w:val="99"/>
    <w:semiHidden/>
    <w:unhideWhenUsed/>
    <w:rsid w:val="00EB4806"/>
    <w:rPr>
      <w:color w:val="0000FF"/>
      <w:u w:val="single"/>
    </w:rPr>
  </w:style>
  <w:style w:type="paragraph" w:styleId="Sangranormal">
    <w:name w:val="Normal Indent"/>
    <w:aliases w:val="Fuente de párrafo predeter. Car Car Car Car Car Car Car Car Car Car Car Car Car Car,Sangría normal2 Car Car Car Car Car Car Car Car Car Car Car Car Car Car Car"/>
    <w:basedOn w:val="Normal"/>
    <w:rsid w:val="009D5CB6"/>
    <w:pPr>
      <w:spacing w:before="120" w:after="240"/>
      <w:ind w:left="720"/>
      <w:jc w:val="both"/>
    </w:pPr>
    <w:rPr>
      <w:rFonts w:ascii="Arial Narrow" w:eastAsia="Times New Roman" w:hAnsi="Arial Narrow" w:cs="Times New Roman"/>
      <w:szCs w:val="24"/>
      <w:lang w:val="es-ES_tradnl" w:eastAsia="zh-CN"/>
    </w:rPr>
  </w:style>
  <w:style w:type="character" w:styleId="Textoennegrita">
    <w:name w:val="Strong"/>
    <w:basedOn w:val="Fuentedeprrafopredeter"/>
    <w:uiPriority w:val="22"/>
    <w:qFormat/>
    <w:rsid w:val="00DD3AC2"/>
    <w:rPr>
      <w:b/>
      <w:bCs/>
    </w:rPr>
  </w:style>
  <w:style w:type="paragraph" w:styleId="NormalWeb">
    <w:name w:val="Normal (Web)"/>
    <w:basedOn w:val="Normal"/>
    <w:uiPriority w:val="99"/>
    <w:semiHidden/>
    <w:unhideWhenUsed/>
    <w:rsid w:val="00DD3AC2"/>
    <w:pPr>
      <w:spacing w:before="100" w:beforeAutospacing="1" w:after="100" w:afterAutospacing="1"/>
      <w:jc w:val="left"/>
    </w:pPr>
    <w:rPr>
      <w:rFonts w:ascii="Times New Roman" w:eastAsia="Times New Roman" w:hAnsi="Times New Roman" w:cs="Times New Roman"/>
      <w:sz w:val="24"/>
      <w:szCs w:val="24"/>
      <w:lang w:eastAsia="es-ES"/>
    </w:rPr>
  </w:style>
  <w:style w:type="paragraph" w:customStyle="1" w:styleId="Prrafodelista1">
    <w:name w:val="Párrafo de lista1"/>
    <w:basedOn w:val="Normal"/>
    <w:rsid w:val="00A8617A"/>
    <w:pPr>
      <w:spacing w:after="200" w:line="276" w:lineRule="auto"/>
      <w:ind w:left="720"/>
      <w:jc w:val="left"/>
    </w:pPr>
    <w:rPr>
      <w:rFonts w:ascii="Calibri" w:eastAsia="Times New Roman" w:hAnsi="Calibri" w:cs="Times New Roman"/>
    </w:rPr>
  </w:style>
  <w:style w:type="paragraph" w:styleId="Textoindependiente">
    <w:name w:val="Body Text"/>
    <w:basedOn w:val="Normal"/>
    <w:link w:val="TextoindependienteCar"/>
    <w:uiPriority w:val="1"/>
    <w:qFormat/>
    <w:rsid w:val="00E977B5"/>
    <w:pPr>
      <w:widowControl w:val="0"/>
      <w:autoSpaceDE w:val="0"/>
      <w:autoSpaceDN w:val="0"/>
      <w:jc w:val="left"/>
    </w:pPr>
    <w:rPr>
      <w:rFonts w:ascii="Arial" w:eastAsia="Arial" w:hAnsi="Arial" w:cs="Arial"/>
      <w:sz w:val="24"/>
      <w:szCs w:val="24"/>
      <w:lang w:eastAsia="es-ES" w:bidi="es-ES"/>
    </w:rPr>
  </w:style>
  <w:style w:type="character" w:customStyle="1" w:styleId="TextoindependienteCar">
    <w:name w:val="Texto independiente Car"/>
    <w:basedOn w:val="Fuentedeprrafopredeter"/>
    <w:link w:val="Textoindependiente"/>
    <w:uiPriority w:val="1"/>
    <w:rsid w:val="00E977B5"/>
    <w:rPr>
      <w:rFonts w:ascii="Arial" w:eastAsia="Arial" w:hAnsi="Arial" w:cs="Arial"/>
      <w:sz w:val="24"/>
      <w:szCs w:val="24"/>
      <w:lang w:eastAsia="es-ES" w:bidi="es-ES"/>
    </w:rPr>
  </w:style>
  <w:style w:type="paragraph" w:styleId="HTMLconformatoprevio">
    <w:name w:val="HTML Preformatted"/>
    <w:basedOn w:val="Normal"/>
    <w:link w:val="HTMLconformatoprevioCar"/>
    <w:uiPriority w:val="99"/>
    <w:semiHidden/>
    <w:unhideWhenUsed/>
    <w:rsid w:val="00901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es-ES_tradnl"/>
    </w:rPr>
  </w:style>
  <w:style w:type="character" w:customStyle="1" w:styleId="HTMLconformatoprevioCar">
    <w:name w:val="HTML con formato previo Car"/>
    <w:basedOn w:val="Fuentedeprrafopredeter"/>
    <w:link w:val="HTMLconformatoprevio"/>
    <w:uiPriority w:val="99"/>
    <w:semiHidden/>
    <w:rsid w:val="00901E2D"/>
    <w:rPr>
      <w:rFonts w:ascii="Courier New" w:eastAsia="Times New Roman" w:hAnsi="Courier New" w:cs="Courier New"/>
      <w:sz w:val="20"/>
      <w:szCs w:val="20"/>
      <w:lang w:eastAsia="es-ES_tradnl"/>
    </w:rPr>
  </w:style>
  <w:style w:type="character" w:styleId="CdigoHTML">
    <w:name w:val="HTML Code"/>
    <w:basedOn w:val="Fuentedeprrafopredeter"/>
    <w:uiPriority w:val="99"/>
    <w:semiHidden/>
    <w:unhideWhenUsed/>
    <w:rsid w:val="00901E2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9350">
      <w:bodyDiv w:val="1"/>
      <w:marLeft w:val="0"/>
      <w:marRight w:val="0"/>
      <w:marTop w:val="0"/>
      <w:marBottom w:val="0"/>
      <w:divBdr>
        <w:top w:val="none" w:sz="0" w:space="0" w:color="auto"/>
        <w:left w:val="none" w:sz="0" w:space="0" w:color="auto"/>
        <w:bottom w:val="none" w:sz="0" w:space="0" w:color="auto"/>
        <w:right w:val="none" w:sz="0" w:space="0" w:color="auto"/>
      </w:divBdr>
    </w:div>
    <w:div w:id="128522605">
      <w:bodyDiv w:val="1"/>
      <w:marLeft w:val="0"/>
      <w:marRight w:val="0"/>
      <w:marTop w:val="0"/>
      <w:marBottom w:val="0"/>
      <w:divBdr>
        <w:top w:val="none" w:sz="0" w:space="0" w:color="auto"/>
        <w:left w:val="none" w:sz="0" w:space="0" w:color="auto"/>
        <w:bottom w:val="none" w:sz="0" w:space="0" w:color="auto"/>
        <w:right w:val="none" w:sz="0" w:space="0" w:color="auto"/>
      </w:divBdr>
    </w:div>
    <w:div w:id="537546738">
      <w:bodyDiv w:val="1"/>
      <w:marLeft w:val="0"/>
      <w:marRight w:val="0"/>
      <w:marTop w:val="0"/>
      <w:marBottom w:val="0"/>
      <w:divBdr>
        <w:top w:val="none" w:sz="0" w:space="0" w:color="auto"/>
        <w:left w:val="none" w:sz="0" w:space="0" w:color="auto"/>
        <w:bottom w:val="none" w:sz="0" w:space="0" w:color="auto"/>
        <w:right w:val="none" w:sz="0" w:space="0" w:color="auto"/>
      </w:divBdr>
    </w:div>
    <w:div w:id="619068720">
      <w:bodyDiv w:val="1"/>
      <w:marLeft w:val="0"/>
      <w:marRight w:val="0"/>
      <w:marTop w:val="0"/>
      <w:marBottom w:val="0"/>
      <w:divBdr>
        <w:top w:val="none" w:sz="0" w:space="0" w:color="auto"/>
        <w:left w:val="none" w:sz="0" w:space="0" w:color="auto"/>
        <w:bottom w:val="none" w:sz="0" w:space="0" w:color="auto"/>
        <w:right w:val="none" w:sz="0" w:space="0" w:color="auto"/>
      </w:divBdr>
    </w:div>
    <w:div w:id="742215428">
      <w:bodyDiv w:val="1"/>
      <w:marLeft w:val="0"/>
      <w:marRight w:val="0"/>
      <w:marTop w:val="0"/>
      <w:marBottom w:val="0"/>
      <w:divBdr>
        <w:top w:val="none" w:sz="0" w:space="0" w:color="auto"/>
        <w:left w:val="none" w:sz="0" w:space="0" w:color="auto"/>
        <w:bottom w:val="none" w:sz="0" w:space="0" w:color="auto"/>
        <w:right w:val="none" w:sz="0" w:space="0" w:color="auto"/>
      </w:divBdr>
    </w:div>
    <w:div w:id="837310423">
      <w:bodyDiv w:val="1"/>
      <w:marLeft w:val="0"/>
      <w:marRight w:val="0"/>
      <w:marTop w:val="0"/>
      <w:marBottom w:val="0"/>
      <w:divBdr>
        <w:top w:val="none" w:sz="0" w:space="0" w:color="auto"/>
        <w:left w:val="none" w:sz="0" w:space="0" w:color="auto"/>
        <w:bottom w:val="none" w:sz="0" w:space="0" w:color="auto"/>
        <w:right w:val="none" w:sz="0" w:space="0" w:color="auto"/>
      </w:divBdr>
    </w:div>
    <w:div w:id="1364290077">
      <w:bodyDiv w:val="1"/>
      <w:marLeft w:val="0"/>
      <w:marRight w:val="0"/>
      <w:marTop w:val="0"/>
      <w:marBottom w:val="0"/>
      <w:divBdr>
        <w:top w:val="none" w:sz="0" w:space="0" w:color="auto"/>
        <w:left w:val="none" w:sz="0" w:space="0" w:color="auto"/>
        <w:bottom w:val="none" w:sz="0" w:space="0" w:color="auto"/>
        <w:right w:val="none" w:sz="0" w:space="0" w:color="auto"/>
      </w:divBdr>
    </w:div>
    <w:div w:id="1402170228">
      <w:bodyDiv w:val="1"/>
      <w:marLeft w:val="0"/>
      <w:marRight w:val="0"/>
      <w:marTop w:val="0"/>
      <w:marBottom w:val="0"/>
      <w:divBdr>
        <w:top w:val="none" w:sz="0" w:space="0" w:color="auto"/>
        <w:left w:val="none" w:sz="0" w:space="0" w:color="auto"/>
        <w:bottom w:val="none" w:sz="0" w:space="0" w:color="auto"/>
        <w:right w:val="none" w:sz="0" w:space="0" w:color="auto"/>
      </w:divBdr>
    </w:div>
    <w:div w:id="1555388951">
      <w:bodyDiv w:val="1"/>
      <w:marLeft w:val="0"/>
      <w:marRight w:val="0"/>
      <w:marTop w:val="0"/>
      <w:marBottom w:val="0"/>
      <w:divBdr>
        <w:top w:val="none" w:sz="0" w:space="0" w:color="auto"/>
        <w:left w:val="none" w:sz="0" w:space="0" w:color="auto"/>
        <w:bottom w:val="none" w:sz="0" w:space="0" w:color="auto"/>
        <w:right w:val="none" w:sz="0" w:space="0" w:color="auto"/>
      </w:divBdr>
    </w:div>
    <w:div w:id="1738899415">
      <w:bodyDiv w:val="1"/>
      <w:marLeft w:val="0"/>
      <w:marRight w:val="0"/>
      <w:marTop w:val="0"/>
      <w:marBottom w:val="0"/>
      <w:divBdr>
        <w:top w:val="none" w:sz="0" w:space="0" w:color="auto"/>
        <w:left w:val="none" w:sz="0" w:space="0" w:color="auto"/>
        <w:bottom w:val="none" w:sz="0" w:space="0" w:color="auto"/>
        <w:right w:val="none" w:sz="0" w:space="0" w:color="auto"/>
      </w:divBdr>
    </w:div>
    <w:div w:id="1755662674">
      <w:bodyDiv w:val="1"/>
      <w:marLeft w:val="0"/>
      <w:marRight w:val="0"/>
      <w:marTop w:val="0"/>
      <w:marBottom w:val="0"/>
      <w:divBdr>
        <w:top w:val="none" w:sz="0" w:space="0" w:color="auto"/>
        <w:left w:val="none" w:sz="0" w:space="0" w:color="auto"/>
        <w:bottom w:val="none" w:sz="0" w:space="0" w:color="auto"/>
        <w:right w:val="none" w:sz="0" w:space="0" w:color="auto"/>
      </w:divBdr>
      <w:divsChild>
        <w:div w:id="1628393857">
          <w:marLeft w:val="0"/>
          <w:marRight w:val="0"/>
          <w:marTop w:val="0"/>
          <w:marBottom w:val="0"/>
          <w:divBdr>
            <w:top w:val="none" w:sz="0" w:space="0" w:color="auto"/>
            <w:left w:val="none" w:sz="0" w:space="0" w:color="auto"/>
            <w:bottom w:val="none" w:sz="0" w:space="0" w:color="auto"/>
            <w:right w:val="none" w:sz="0" w:space="0" w:color="auto"/>
          </w:divBdr>
          <w:divsChild>
            <w:div w:id="1350252080">
              <w:marLeft w:val="0"/>
              <w:marRight w:val="0"/>
              <w:marTop w:val="0"/>
              <w:marBottom w:val="0"/>
              <w:divBdr>
                <w:top w:val="none" w:sz="0" w:space="0" w:color="auto"/>
                <w:left w:val="none" w:sz="0" w:space="0" w:color="auto"/>
                <w:bottom w:val="none" w:sz="0" w:space="0" w:color="auto"/>
                <w:right w:val="none" w:sz="0" w:space="0" w:color="auto"/>
              </w:divBdr>
              <w:divsChild>
                <w:div w:id="825514256">
                  <w:marLeft w:val="0"/>
                  <w:marRight w:val="0"/>
                  <w:marTop w:val="0"/>
                  <w:marBottom w:val="0"/>
                  <w:divBdr>
                    <w:top w:val="none" w:sz="0" w:space="0" w:color="auto"/>
                    <w:left w:val="none" w:sz="0" w:space="0" w:color="auto"/>
                    <w:bottom w:val="none" w:sz="0" w:space="0" w:color="auto"/>
                    <w:right w:val="none" w:sz="0" w:space="0" w:color="auto"/>
                  </w:divBdr>
                  <w:divsChild>
                    <w:div w:id="208419502">
                      <w:marLeft w:val="0"/>
                      <w:marRight w:val="0"/>
                      <w:marTop w:val="0"/>
                      <w:marBottom w:val="0"/>
                      <w:divBdr>
                        <w:top w:val="none" w:sz="0" w:space="0" w:color="auto"/>
                        <w:left w:val="none" w:sz="0" w:space="0" w:color="auto"/>
                        <w:bottom w:val="none" w:sz="0" w:space="0" w:color="auto"/>
                        <w:right w:val="none" w:sz="0" w:space="0" w:color="auto"/>
                      </w:divBdr>
                      <w:divsChild>
                        <w:div w:id="1999456308">
                          <w:marLeft w:val="0"/>
                          <w:marRight w:val="0"/>
                          <w:marTop w:val="0"/>
                          <w:marBottom w:val="0"/>
                          <w:divBdr>
                            <w:top w:val="none" w:sz="0" w:space="0" w:color="auto"/>
                            <w:left w:val="none" w:sz="0" w:space="0" w:color="auto"/>
                            <w:bottom w:val="none" w:sz="0" w:space="0" w:color="auto"/>
                            <w:right w:val="none" w:sz="0" w:space="0" w:color="auto"/>
                          </w:divBdr>
                          <w:divsChild>
                            <w:div w:id="1690258033">
                              <w:marLeft w:val="0"/>
                              <w:marRight w:val="0"/>
                              <w:marTop w:val="0"/>
                              <w:marBottom w:val="0"/>
                              <w:divBdr>
                                <w:top w:val="none" w:sz="0" w:space="0" w:color="auto"/>
                                <w:left w:val="none" w:sz="0" w:space="0" w:color="auto"/>
                                <w:bottom w:val="none" w:sz="0" w:space="0" w:color="auto"/>
                                <w:right w:val="none" w:sz="0" w:space="0" w:color="auto"/>
                              </w:divBdr>
                              <w:divsChild>
                                <w:div w:id="1455632213">
                                  <w:marLeft w:val="0"/>
                                  <w:marRight w:val="0"/>
                                  <w:marTop w:val="0"/>
                                  <w:marBottom w:val="0"/>
                                  <w:divBdr>
                                    <w:top w:val="none" w:sz="0" w:space="0" w:color="auto"/>
                                    <w:left w:val="none" w:sz="0" w:space="0" w:color="auto"/>
                                    <w:bottom w:val="none" w:sz="0" w:space="0" w:color="auto"/>
                                    <w:right w:val="none" w:sz="0" w:space="0" w:color="auto"/>
                                  </w:divBdr>
                                  <w:divsChild>
                                    <w:div w:id="589698872">
                                      <w:marLeft w:val="0"/>
                                      <w:marRight w:val="0"/>
                                      <w:marTop w:val="0"/>
                                      <w:marBottom w:val="0"/>
                                      <w:divBdr>
                                        <w:top w:val="none" w:sz="0" w:space="0" w:color="auto"/>
                                        <w:left w:val="none" w:sz="0" w:space="0" w:color="auto"/>
                                        <w:bottom w:val="none" w:sz="0" w:space="0" w:color="auto"/>
                                        <w:right w:val="none" w:sz="0" w:space="0" w:color="auto"/>
                                      </w:divBdr>
                                      <w:divsChild>
                                        <w:div w:id="99707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5887416">
      <w:bodyDiv w:val="1"/>
      <w:marLeft w:val="0"/>
      <w:marRight w:val="0"/>
      <w:marTop w:val="0"/>
      <w:marBottom w:val="0"/>
      <w:divBdr>
        <w:top w:val="none" w:sz="0" w:space="0" w:color="auto"/>
        <w:left w:val="none" w:sz="0" w:space="0" w:color="auto"/>
        <w:bottom w:val="none" w:sz="0" w:space="0" w:color="auto"/>
        <w:right w:val="none" w:sz="0" w:space="0" w:color="auto"/>
      </w:divBdr>
    </w:div>
    <w:div w:id="203804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043AA4-4FD8-CF4B-9747-44E7872B0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54</Pages>
  <Words>23862</Words>
  <Characters>137208</Characters>
  <Application>Microsoft Office Word</Application>
  <DocSecurity>0</DocSecurity>
  <Lines>2744</Lines>
  <Paragraphs>1134</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159936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 QUE SABE MUCHO DE IA</dc:creator>
  <cp:keywords/>
  <dc:description/>
  <cp:lastModifiedBy>Miguel Angel Domínguez</cp:lastModifiedBy>
  <cp:revision>35</cp:revision>
  <cp:lastPrinted>2018-01-08T12:49:00Z</cp:lastPrinted>
  <dcterms:created xsi:type="dcterms:W3CDTF">2022-01-10T17:56:00Z</dcterms:created>
  <dcterms:modified xsi:type="dcterms:W3CDTF">2025-08-12T11:28:00Z</dcterms:modified>
  <cp:category/>
</cp:coreProperties>
</file>